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F4CD9" w14:textId="6AFA857F" w:rsidR="0031298B" w:rsidRDefault="0031298B" w:rsidP="003579EE">
      <w:pPr>
        <w:pStyle w:val="berschrift3"/>
        <w:pageBreakBefore/>
        <w:spacing w:before="120" w:after="120" w:line="360" w:lineRule="auto"/>
        <w:ind w:left="1191" w:hanging="1191"/>
      </w:pPr>
      <w:bookmarkStart w:id="0" w:name="_Toc143588082"/>
      <w:bookmarkStart w:id="1" w:name="_Toc33721273"/>
      <w:r w:rsidRPr="003679AB">
        <w:t xml:space="preserve">Anlage </w:t>
      </w:r>
      <w:r>
        <w:t>III</w:t>
      </w:r>
      <w:r>
        <w:tab/>
      </w:r>
      <w:r w:rsidRPr="00597903">
        <w:t xml:space="preserve">Dokumentation der </w:t>
      </w:r>
      <w:r>
        <w:t>Begrünungsmaßnahmen auf Straßennebenflächen sowie der Wiederherstellungsmaßnahmen</w:t>
      </w:r>
      <w:bookmarkEnd w:id="0"/>
      <w: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134"/>
        <w:gridCol w:w="3828"/>
        <w:gridCol w:w="1701"/>
        <w:gridCol w:w="708"/>
      </w:tblGrid>
      <w:tr w:rsidR="005B5F71" w:rsidRPr="003C1B69" w14:paraId="0AEECE6D" w14:textId="77777777" w:rsidTr="008D70A8">
        <w:trPr>
          <w:tblHeader/>
        </w:trPr>
        <w:tc>
          <w:tcPr>
            <w:tcW w:w="9067" w:type="dxa"/>
            <w:gridSpan w:val="5"/>
            <w:tcBorders>
              <w:bottom w:val="single" w:sz="4" w:space="0" w:color="auto"/>
            </w:tcBorders>
            <w:shd w:val="clear" w:color="auto" w:fill="D9D9D9"/>
          </w:tcPr>
          <w:p w14:paraId="775B76F0" w14:textId="26C6388A" w:rsidR="005B5F71" w:rsidRPr="005160CC" w:rsidRDefault="005B5F71" w:rsidP="008D70A8">
            <w:pPr>
              <w:keepNext/>
              <w:spacing w:before="120" w:after="120" w:line="240" w:lineRule="auto"/>
              <w:jc w:val="left"/>
              <w:rPr>
                <w:b/>
              </w:rPr>
            </w:pPr>
            <w:r w:rsidRPr="005160CC">
              <w:br w:type="page"/>
            </w:r>
            <w:r w:rsidR="00D90160" w:rsidRPr="005160CC">
              <w:rPr>
                <w:b/>
              </w:rPr>
              <w:t>Dokumentation der Begrünungsmaßnahmen auf Straßennebenflächen</w:t>
            </w:r>
            <w:r w:rsidR="00BE64A4" w:rsidRPr="005160CC">
              <w:rPr>
                <w:b/>
              </w:rPr>
              <w:t xml:space="preserve"> / an Regenrückhaltebecken etc.</w:t>
            </w:r>
          </w:p>
        </w:tc>
      </w:tr>
      <w:tr w:rsidR="005B5F71" w:rsidRPr="003C1B69" w14:paraId="01D6246E" w14:textId="77777777" w:rsidTr="008D70A8">
        <w:trPr>
          <w:trHeight w:val="415"/>
          <w:tblHeader/>
        </w:trPr>
        <w:tc>
          <w:tcPr>
            <w:tcW w:w="2830" w:type="dxa"/>
            <w:gridSpan w:val="2"/>
            <w:tcBorders>
              <w:bottom w:val="nil"/>
            </w:tcBorders>
            <w:shd w:val="clear" w:color="auto" w:fill="D9D9D9"/>
          </w:tcPr>
          <w:p w14:paraId="0671DB2E" w14:textId="56706D0A" w:rsidR="005B5F71" w:rsidRPr="005160CC" w:rsidRDefault="005B5F71" w:rsidP="008D70A8">
            <w:pPr>
              <w:spacing w:before="120" w:after="120" w:line="240" w:lineRule="auto"/>
              <w:jc w:val="left"/>
              <w:rPr>
                <w:sz w:val="20"/>
                <w:szCs w:val="20"/>
              </w:rPr>
            </w:pPr>
            <w:r w:rsidRPr="005160CC">
              <w:rPr>
                <w:b/>
                <w:sz w:val="18"/>
                <w:szCs w:val="16"/>
              </w:rPr>
              <w:t>Projekt</w:t>
            </w:r>
            <w:r w:rsidR="00894AEA" w:rsidRPr="005160CC">
              <w:rPr>
                <w:b/>
                <w:sz w:val="18"/>
                <w:szCs w:val="16"/>
              </w:rPr>
              <w:t>text</w:t>
            </w:r>
          </w:p>
        </w:tc>
        <w:tc>
          <w:tcPr>
            <w:tcW w:w="3828" w:type="dxa"/>
            <w:tcBorders>
              <w:bottom w:val="nil"/>
            </w:tcBorders>
            <w:shd w:val="clear" w:color="auto" w:fill="D9D9D9"/>
          </w:tcPr>
          <w:p w14:paraId="58F2344C" w14:textId="41FF52BE" w:rsidR="005B5F71" w:rsidRPr="005160CC" w:rsidRDefault="00894AEA" w:rsidP="008D70A8">
            <w:pPr>
              <w:spacing w:before="120" w:after="120" w:line="240" w:lineRule="auto"/>
              <w:jc w:val="left"/>
              <w:rPr>
                <w:b/>
                <w:sz w:val="16"/>
                <w:szCs w:val="16"/>
              </w:rPr>
            </w:pPr>
            <w:r w:rsidRPr="005160CC">
              <w:rPr>
                <w:b/>
                <w:sz w:val="18"/>
                <w:szCs w:val="16"/>
              </w:rPr>
              <w:t>Projekt</w:t>
            </w:r>
            <w:r w:rsidR="005B5F71" w:rsidRPr="005160CC">
              <w:rPr>
                <w:b/>
                <w:sz w:val="18"/>
                <w:szCs w:val="16"/>
              </w:rPr>
              <w:t>träger</w:t>
            </w:r>
          </w:p>
        </w:tc>
        <w:tc>
          <w:tcPr>
            <w:tcW w:w="2409" w:type="dxa"/>
            <w:gridSpan w:val="2"/>
            <w:tcBorders>
              <w:bottom w:val="nil"/>
            </w:tcBorders>
            <w:shd w:val="clear" w:color="auto" w:fill="D9D9D9"/>
          </w:tcPr>
          <w:p w14:paraId="5ECD377A" w14:textId="3887E8ED" w:rsidR="005B5F71" w:rsidRPr="005160CC" w:rsidRDefault="008F0090" w:rsidP="008D70A8">
            <w:pPr>
              <w:spacing w:before="120" w:after="120" w:line="240" w:lineRule="auto"/>
              <w:jc w:val="left"/>
              <w:rPr>
                <w:b/>
                <w:sz w:val="18"/>
                <w:szCs w:val="32"/>
              </w:rPr>
            </w:pPr>
            <w:r w:rsidRPr="005160CC">
              <w:rPr>
                <w:b/>
                <w:sz w:val="18"/>
                <w:szCs w:val="32"/>
              </w:rPr>
              <w:t>SAP-Nr.</w:t>
            </w:r>
          </w:p>
        </w:tc>
      </w:tr>
      <w:tr w:rsidR="005B5F71" w:rsidRPr="00453EA9" w14:paraId="3B1B2E7B" w14:textId="77777777" w:rsidTr="008D70A8">
        <w:trPr>
          <w:trHeight w:val="414"/>
          <w:tblHeader/>
        </w:trPr>
        <w:tc>
          <w:tcPr>
            <w:tcW w:w="2830" w:type="dxa"/>
            <w:gridSpan w:val="2"/>
            <w:tcBorders>
              <w:top w:val="nil"/>
              <w:bottom w:val="single" w:sz="4" w:space="0" w:color="auto"/>
            </w:tcBorders>
            <w:shd w:val="clear" w:color="auto" w:fill="D9D9D9"/>
          </w:tcPr>
          <w:p w14:paraId="0BC4EF51" w14:textId="4DA29DD3" w:rsidR="00F73FEE" w:rsidRPr="005160CC" w:rsidRDefault="00F73FEE" w:rsidP="008D70A8">
            <w:pPr>
              <w:spacing w:before="120" w:after="120" w:line="240" w:lineRule="auto"/>
              <w:jc w:val="left"/>
              <w:rPr>
                <w:sz w:val="16"/>
                <w:szCs w:val="18"/>
              </w:rPr>
            </w:pPr>
            <w:r w:rsidRPr="005160CC">
              <w:rPr>
                <w:sz w:val="16"/>
                <w:szCs w:val="18"/>
              </w:rPr>
              <w:fldChar w:fldCharType="begin">
                <w:ffData>
                  <w:name w:val=""/>
                  <w:enabled/>
                  <w:calcOnExit w:val="0"/>
                  <w:textInput>
                    <w:default w:val="Vorhaben-/Projektbezeichnung"/>
                  </w:textInput>
                </w:ffData>
              </w:fldChar>
            </w:r>
            <w:r w:rsidRPr="005160CC">
              <w:rPr>
                <w:sz w:val="16"/>
                <w:szCs w:val="18"/>
              </w:rPr>
              <w:instrText xml:space="preserve"> FORMTEXT </w:instrText>
            </w:r>
            <w:r w:rsidRPr="005160CC">
              <w:rPr>
                <w:sz w:val="16"/>
                <w:szCs w:val="18"/>
              </w:rPr>
            </w:r>
            <w:r w:rsidRPr="005160CC">
              <w:rPr>
                <w:sz w:val="16"/>
                <w:szCs w:val="18"/>
              </w:rPr>
              <w:fldChar w:fldCharType="separate"/>
            </w:r>
            <w:r w:rsidRPr="005160CC">
              <w:rPr>
                <w:noProof/>
                <w:sz w:val="16"/>
                <w:szCs w:val="18"/>
              </w:rPr>
              <w:t>Vorhaben-/Projektbezeichnung</w:t>
            </w:r>
            <w:r w:rsidRPr="005160CC">
              <w:rPr>
                <w:sz w:val="16"/>
                <w:szCs w:val="18"/>
              </w:rPr>
              <w:fldChar w:fldCharType="end"/>
            </w:r>
          </w:p>
          <w:p w14:paraId="31BDD677" w14:textId="66815C75" w:rsidR="005B5F71" w:rsidRPr="005160CC" w:rsidRDefault="005B5F71" w:rsidP="008D70A8">
            <w:pPr>
              <w:spacing w:before="120" w:after="120" w:line="240" w:lineRule="auto"/>
              <w:jc w:val="left"/>
              <w:rPr>
                <w:sz w:val="16"/>
                <w:szCs w:val="18"/>
              </w:rPr>
            </w:pPr>
            <w:r w:rsidRPr="005160CC">
              <w:rPr>
                <w:sz w:val="16"/>
                <w:szCs w:val="18"/>
              </w:rPr>
              <w:fldChar w:fldCharType="begin">
                <w:ffData>
                  <w:name w:val=""/>
                  <w:enabled/>
                  <w:calcOnExit w:val="0"/>
                  <w:textInput>
                    <w:default w:val="Bau-km"/>
                  </w:textInput>
                </w:ffData>
              </w:fldChar>
            </w:r>
            <w:r w:rsidRPr="005160CC">
              <w:rPr>
                <w:sz w:val="16"/>
                <w:szCs w:val="18"/>
              </w:rPr>
              <w:instrText xml:space="preserve"> FORMTEXT </w:instrText>
            </w:r>
            <w:r w:rsidRPr="005160CC">
              <w:rPr>
                <w:sz w:val="16"/>
                <w:szCs w:val="18"/>
              </w:rPr>
            </w:r>
            <w:r w:rsidRPr="005160CC">
              <w:rPr>
                <w:sz w:val="16"/>
                <w:szCs w:val="18"/>
              </w:rPr>
              <w:fldChar w:fldCharType="separate"/>
            </w:r>
            <w:r w:rsidRPr="005160CC">
              <w:rPr>
                <w:sz w:val="16"/>
                <w:szCs w:val="18"/>
              </w:rPr>
              <w:t>Bau-km</w:t>
            </w:r>
            <w:r w:rsidRPr="005160CC">
              <w:rPr>
                <w:sz w:val="16"/>
                <w:szCs w:val="18"/>
              </w:rPr>
              <w:fldChar w:fldCharType="end"/>
            </w:r>
          </w:p>
        </w:tc>
        <w:tc>
          <w:tcPr>
            <w:tcW w:w="3828" w:type="dxa"/>
            <w:tcBorders>
              <w:top w:val="nil"/>
              <w:bottom w:val="single" w:sz="4" w:space="0" w:color="auto"/>
            </w:tcBorders>
            <w:shd w:val="clear" w:color="auto" w:fill="D9D9D9"/>
          </w:tcPr>
          <w:p w14:paraId="23186BF2" w14:textId="77777777" w:rsidR="00F73FEE" w:rsidRPr="005160CC" w:rsidRDefault="00F73FEE" w:rsidP="008D70A8">
            <w:pPr>
              <w:spacing w:before="120" w:after="120" w:line="240" w:lineRule="auto"/>
              <w:jc w:val="left"/>
              <w:rPr>
                <w:sz w:val="16"/>
                <w:szCs w:val="18"/>
              </w:rPr>
            </w:pPr>
            <w:r w:rsidRPr="005160CC">
              <w:rPr>
                <w:sz w:val="16"/>
                <w:szCs w:val="18"/>
              </w:rPr>
              <w:fldChar w:fldCharType="begin">
                <w:ffData>
                  <w:name w:val=""/>
                  <w:enabled/>
                  <w:calcOnExit w:val="0"/>
                  <w:textInput>
                    <w:default w:val="Vorhabenträger"/>
                  </w:textInput>
                </w:ffData>
              </w:fldChar>
            </w:r>
            <w:r w:rsidRPr="005160CC">
              <w:rPr>
                <w:sz w:val="16"/>
                <w:szCs w:val="18"/>
              </w:rPr>
              <w:instrText xml:space="preserve"> FORMTEXT </w:instrText>
            </w:r>
            <w:r w:rsidRPr="005160CC">
              <w:rPr>
                <w:sz w:val="16"/>
                <w:szCs w:val="18"/>
              </w:rPr>
            </w:r>
            <w:r w:rsidRPr="005160CC">
              <w:rPr>
                <w:sz w:val="16"/>
                <w:szCs w:val="18"/>
              </w:rPr>
              <w:fldChar w:fldCharType="separate"/>
            </w:r>
            <w:r w:rsidRPr="005160CC">
              <w:rPr>
                <w:noProof/>
                <w:sz w:val="16"/>
                <w:szCs w:val="18"/>
              </w:rPr>
              <w:t>Vorhabenträger</w:t>
            </w:r>
            <w:r w:rsidRPr="005160CC">
              <w:rPr>
                <w:sz w:val="16"/>
                <w:szCs w:val="18"/>
              </w:rPr>
              <w:fldChar w:fldCharType="end"/>
            </w:r>
          </w:p>
          <w:p w14:paraId="5DE1AF42" w14:textId="1211F409" w:rsidR="00F73FEE" w:rsidRPr="005160CC" w:rsidRDefault="00F73FEE" w:rsidP="008D70A8">
            <w:pPr>
              <w:spacing w:before="120" w:after="120" w:line="240" w:lineRule="auto"/>
              <w:jc w:val="left"/>
              <w:rPr>
                <w:sz w:val="16"/>
                <w:szCs w:val="18"/>
              </w:rPr>
            </w:pPr>
            <w:r w:rsidRPr="005160CC">
              <w:rPr>
                <w:sz w:val="16"/>
                <w:szCs w:val="18"/>
              </w:rPr>
              <w:fldChar w:fldCharType="begin">
                <w:ffData>
                  <w:name w:val=""/>
                  <w:enabled/>
                  <w:calcOnExit w:val="0"/>
                  <w:textInput>
                    <w:default w:val="Behördenkennzeichen"/>
                  </w:textInput>
                </w:ffData>
              </w:fldChar>
            </w:r>
            <w:r w:rsidRPr="005160CC">
              <w:rPr>
                <w:sz w:val="16"/>
                <w:szCs w:val="18"/>
              </w:rPr>
              <w:instrText xml:space="preserve"> FORMTEXT </w:instrText>
            </w:r>
            <w:r w:rsidRPr="005160CC">
              <w:rPr>
                <w:sz w:val="16"/>
                <w:szCs w:val="18"/>
              </w:rPr>
            </w:r>
            <w:r w:rsidRPr="005160CC">
              <w:rPr>
                <w:sz w:val="16"/>
                <w:szCs w:val="18"/>
              </w:rPr>
              <w:fldChar w:fldCharType="separate"/>
            </w:r>
            <w:r w:rsidRPr="005160CC">
              <w:rPr>
                <w:noProof/>
                <w:sz w:val="16"/>
                <w:szCs w:val="18"/>
              </w:rPr>
              <w:t>Behördenkennzeichen</w:t>
            </w:r>
            <w:r w:rsidRPr="005160CC">
              <w:rPr>
                <w:sz w:val="16"/>
                <w:szCs w:val="18"/>
              </w:rPr>
              <w:fldChar w:fldCharType="end"/>
            </w:r>
          </w:p>
        </w:tc>
        <w:tc>
          <w:tcPr>
            <w:tcW w:w="2409" w:type="dxa"/>
            <w:gridSpan w:val="2"/>
            <w:tcBorders>
              <w:top w:val="nil"/>
            </w:tcBorders>
            <w:shd w:val="clear" w:color="auto" w:fill="D9D9D9"/>
          </w:tcPr>
          <w:p w14:paraId="360D6652" w14:textId="397B9FFC" w:rsidR="005B5F71" w:rsidRPr="005160CC" w:rsidRDefault="005B5F71" w:rsidP="008D70A8">
            <w:pPr>
              <w:spacing w:before="120" w:after="120" w:line="240" w:lineRule="auto"/>
              <w:jc w:val="left"/>
              <w:rPr>
                <w:rFonts w:cs="Arial"/>
                <w:sz w:val="18"/>
                <w:szCs w:val="18"/>
                <w:highlight w:val="lightGray"/>
              </w:rPr>
            </w:pPr>
          </w:p>
        </w:tc>
      </w:tr>
      <w:tr w:rsidR="00D90160" w:rsidRPr="003C1B69" w14:paraId="788DB5D1" w14:textId="77777777" w:rsidTr="008D70A8">
        <w:trPr>
          <w:trHeight w:val="204"/>
        </w:trPr>
        <w:tc>
          <w:tcPr>
            <w:tcW w:w="9067" w:type="dxa"/>
            <w:gridSpan w:val="5"/>
            <w:tcBorders>
              <w:bottom w:val="nil"/>
            </w:tcBorders>
          </w:tcPr>
          <w:p w14:paraId="37CE1879" w14:textId="1233D7F4" w:rsidR="00D90160" w:rsidRPr="005160CC" w:rsidRDefault="00D90160" w:rsidP="008D70A8">
            <w:pPr>
              <w:tabs>
                <w:tab w:val="right" w:pos="9072"/>
              </w:tabs>
              <w:spacing w:before="120" w:after="120" w:line="240" w:lineRule="auto"/>
              <w:jc w:val="left"/>
              <w:rPr>
                <w:sz w:val="18"/>
                <w:szCs w:val="18"/>
              </w:rPr>
            </w:pPr>
            <w:r w:rsidRPr="005160CC">
              <w:rPr>
                <w:b/>
                <w:sz w:val="18"/>
                <w:szCs w:val="18"/>
              </w:rPr>
              <w:t>Begrünung von Straßennebenflächen</w:t>
            </w:r>
          </w:p>
        </w:tc>
      </w:tr>
      <w:tr w:rsidR="00D90160" w:rsidRPr="003C1B69" w14:paraId="7F9C7400" w14:textId="77777777" w:rsidTr="008D70A8">
        <w:trPr>
          <w:trHeight w:val="204"/>
        </w:trPr>
        <w:tc>
          <w:tcPr>
            <w:tcW w:w="9067" w:type="dxa"/>
            <w:gridSpan w:val="5"/>
            <w:tcBorders>
              <w:top w:val="nil"/>
            </w:tcBorders>
          </w:tcPr>
          <w:p w14:paraId="5D757F2B" w14:textId="4CDA836D" w:rsidR="00D90160" w:rsidRPr="005160CC" w:rsidRDefault="00A83DA7" w:rsidP="008D70A8">
            <w:pPr>
              <w:tabs>
                <w:tab w:val="left" w:leader="dot" w:pos="8508"/>
                <w:tab w:val="right" w:pos="9072"/>
              </w:tabs>
              <w:spacing w:before="120" w:after="120" w:line="240" w:lineRule="auto"/>
              <w:jc w:val="left"/>
              <w:rPr>
                <w:noProof/>
                <w:sz w:val="18"/>
                <w:szCs w:val="18"/>
              </w:rPr>
            </w:pPr>
            <w:r w:rsidRPr="005160CC">
              <w:rPr>
                <w:noProof/>
                <w:sz w:val="18"/>
                <w:szCs w:val="18"/>
                <w:highlight w:val="lightGray"/>
              </w:rPr>
              <w:fldChar w:fldCharType="begin">
                <w:ffData>
                  <w:name w:val=""/>
                  <w:enabled/>
                  <w:calcOnExit w:val="0"/>
                  <w:textInput>
                    <w:default w:val="kurze Beschreibung: Ansaat, Pflanzung, ggf. Gestaltung RRB, Anlage Einzelbäume etc."/>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kurze Beschreibung: Ansaat, Pflanzung, ggf. Gestaltung RRB, Anlage Einzelbäume etc.</w:t>
            </w:r>
            <w:r w:rsidRPr="005160CC">
              <w:rPr>
                <w:noProof/>
                <w:sz w:val="18"/>
                <w:szCs w:val="18"/>
                <w:highlight w:val="lightGray"/>
              </w:rPr>
              <w:fldChar w:fldCharType="end"/>
            </w:r>
          </w:p>
        </w:tc>
      </w:tr>
      <w:tr w:rsidR="005B5F71" w:rsidRPr="003C1B69" w14:paraId="5278AE6B" w14:textId="77777777" w:rsidTr="008D70A8">
        <w:trPr>
          <w:trHeight w:val="204"/>
        </w:trPr>
        <w:tc>
          <w:tcPr>
            <w:tcW w:w="9067" w:type="dxa"/>
            <w:gridSpan w:val="5"/>
            <w:tcBorders>
              <w:bottom w:val="nil"/>
            </w:tcBorders>
          </w:tcPr>
          <w:p w14:paraId="567E9DCD" w14:textId="77777777" w:rsidR="005B5F71" w:rsidRPr="005160CC" w:rsidRDefault="005B5F71" w:rsidP="008D70A8">
            <w:pPr>
              <w:tabs>
                <w:tab w:val="right" w:pos="9072"/>
              </w:tabs>
              <w:spacing w:before="120" w:after="120" w:line="240" w:lineRule="auto"/>
              <w:jc w:val="left"/>
              <w:rPr>
                <w:sz w:val="18"/>
                <w:szCs w:val="18"/>
              </w:rPr>
            </w:pPr>
            <w:r w:rsidRPr="005160CC">
              <w:rPr>
                <w:b/>
                <w:sz w:val="18"/>
                <w:szCs w:val="18"/>
              </w:rPr>
              <w:t>Lage der Maßnahme</w:t>
            </w:r>
          </w:p>
        </w:tc>
      </w:tr>
      <w:tr w:rsidR="005B5F71" w:rsidRPr="003C1B69" w14:paraId="37D2A7DE" w14:textId="77777777" w:rsidTr="008D70A8">
        <w:trPr>
          <w:trHeight w:val="204"/>
        </w:trPr>
        <w:tc>
          <w:tcPr>
            <w:tcW w:w="9067" w:type="dxa"/>
            <w:gridSpan w:val="5"/>
            <w:tcBorders>
              <w:top w:val="nil"/>
            </w:tcBorders>
          </w:tcPr>
          <w:p w14:paraId="6A0408CE" w14:textId="0039CE72" w:rsidR="005B5F71" w:rsidRPr="005160CC" w:rsidRDefault="005B33B9" w:rsidP="008D70A8">
            <w:pPr>
              <w:tabs>
                <w:tab w:val="left" w:leader="dot" w:pos="8508"/>
                <w:tab w:val="right" w:pos="9072"/>
              </w:tabs>
              <w:spacing w:before="120" w:after="120" w:line="240" w:lineRule="auto"/>
              <w:jc w:val="left"/>
              <w:rPr>
                <w:noProof/>
                <w:sz w:val="18"/>
                <w:szCs w:val="18"/>
              </w:rPr>
            </w:pPr>
            <w:r w:rsidRPr="005160CC">
              <w:rPr>
                <w:noProof/>
                <w:sz w:val="18"/>
                <w:szCs w:val="18"/>
                <w:highlight w:val="lightGray"/>
              </w:rPr>
              <w:fldChar w:fldCharType="begin">
                <w:ffData>
                  <w:name w:val=""/>
                  <w:enabled/>
                  <w:calcOnExit w:val="0"/>
                  <w:textInput>
                    <w:default w:val="kurze Beschreibung: Ortsangabe, Nennung der zu begrünenden Nebenflächen"/>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kurze Beschreibung: Ortsangabe, Nennung der zu begrünenden Nebenflächen</w:t>
            </w:r>
            <w:r w:rsidRPr="005160CC">
              <w:rPr>
                <w:noProof/>
                <w:sz w:val="18"/>
                <w:szCs w:val="18"/>
                <w:highlight w:val="lightGray"/>
              </w:rPr>
              <w:fldChar w:fldCharType="end"/>
            </w:r>
          </w:p>
        </w:tc>
      </w:tr>
      <w:tr w:rsidR="005B5F71" w:rsidRPr="003C1B69" w14:paraId="6245F4FC" w14:textId="77777777" w:rsidTr="008D70A8">
        <w:tc>
          <w:tcPr>
            <w:tcW w:w="9067" w:type="dxa"/>
            <w:gridSpan w:val="5"/>
            <w:tcBorders>
              <w:bottom w:val="single" w:sz="4" w:space="0" w:color="auto"/>
            </w:tcBorders>
            <w:shd w:val="clear" w:color="auto" w:fill="D9D9D9"/>
          </w:tcPr>
          <w:p w14:paraId="720C7088" w14:textId="77777777" w:rsidR="005B5F71" w:rsidRPr="005160CC" w:rsidRDefault="005B5F71" w:rsidP="008D70A8">
            <w:pPr>
              <w:keepNext/>
              <w:tabs>
                <w:tab w:val="right" w:pos="9072"/>
              </w:tabs>
              <w:spacing w:before="120" w:after="120" w:line="240" w:lineRule="auto"/>
              <w:jc w:val="left"/>
              <w:rPr>
                <w:b/>
                <w:sz w:val="20"/>
                <w:szCs w:val="20"/>
              </w:rPr>
            </w:pPr>
            <w:r w:rsidRPr="005160CC">
              <w:rPr>
                <w:b/>
                <w:sz w:val="20"/>
                <w:szCs w:val="20"/>
              </w:rPr>
              <w:t>Umsetzung der Maßnahme</w:t>
            </w:r>
          </w:p>
        </w:tc>
      </w:tr>
      <w:tr w:rsidR="005B5F71" w:rsidRPr="00A9214B" w14:paraId="5C2D69FF" w14:textId="77777777" w:rsidTr="008D70A8">
        <w:trPr>
          <w:trHeight w:val="353"/>
        </w:trPr>
        <w:tc>
          <w:tcPr>
            <w:tcW w:w="9067" w:type="dxa"/>
            <w:gridSpan w:val="5"/>
            <w:tcBorders>
              <w:top w:val="single" w:sz="4" w:space="0" w:color="auto"/>
              <w:left w:val="single" w:sz="4" w:space="0" w:color="auto"/>
              <w:bottom w:val="nil"/>
              <w:right w:val="single" w:sz="4" w:space="0" w:color="auto"/>
            </w:tcBorders>
            <w:shd w:val="clear" w:color="auto" w:fill="FFFFFF"/>
          </w:tcPr>
          <w:p w14:paraId="30D450D3" w14:textId="77777777" w:rsidR="005B5F71" w:rsidRPr="005160CC" w:rsidRDefault="005B5F71" w:rsidP="008D70A8">
            <w:pPr>
              <w:keepNext/>
              <w:tabs>
                <w:tab w:val="right" w:pos="9072"/>
              </w:tabs>
              <w:spacing w:before="120" w:after="120"/>
              <w:jc w:val="left"/>
              <w:rPr>
                <w:b/>
                <w:sz w:val="18"/>
                <w:szCs w:val="18"/>
              </w:rPr>
            </w:pPr>
            <w:r w:rsidRPr="005160CC">
              <w:rPr>
                <w:b/>
                <w:sz w:val="18"/>
                <w:szCs w:val="18"/>
              </w:rPr>
              <w:t>Beschreibung der Maßnahme</w:t>
            </w:r>
          </w:p>
        </w:tc>
      </w:tr>
      <w:tr w:rsidR="005B5F71" w:rsidRPr="0025415C" w14:paraId="4D69644E" w14:textId="77777777" w:rsidTr="008D70A8">
        <w:trPr>
          <w:trHeight w:val="353"/>
        </w:trPr>
        <w:tc>
          <w:tcPr>
            <w:tcW w:w="9067" w:type="dxa"/>
            <w:gridSpan w:val="5"/>
            <w:tcBorders>
              <w:top w:val="nil"/>
              <w:left w:val="single" w:sz="4" w:space="0" w:color="auto"/>
              <w:bottom w:val="single" w:sz="4" w:space="0" w:color="auto"/>
              <w:right w:val="single" w:sz="4" w:space="0" w:color="auto"/>
            </w:tcBorders>
            <w:shd w:val="clear" w:color="auto" w:fill="FFFFFF"/>
          </w:tcPr>
          <w:p w14:paraId="55483014" w14:textId="134D9CBC" w:rsidR="005B5F71" w:rsidRPr="005160CC" w:rsidRDefault="005B33B9" w:rsidP="008D70A8">
            <w:pPr>
              <w:keepNext/>
              <w:tabs>
                <w:tab w:val="right" w:pos="9072"/>
              </w:tabs>
              <w:spacing w:before="120" w:after="120" w:line="240" w:lineRule="auto"/>
              <w:jc w:val="left"/>
              <w:rPr>
                <w:b/>
                <w:sz w:val="18"/>
                <w:szCs w:val="18"/>
              </w:rPr>
            </w:pPr>
            <w:r w:rsidRPr="005160CC">
              <w:rPr>
                <w:noProof/>
                <w:sz w:val="18"/>
                <w:szCs w:val="18"/>
                <w:highlight w:val="lightGray"/>
              </w:rPr>
              <w:fldChar w:fldCharType="begin">
                <w:ffData>
                  <w:name w:val=""/>
                  <w:enabled/>
                  <w:calcOnExit w:val="0"/>
                  <w:textInput>
                    <w:default w:val="Beschreibung der Art der Maßnahme mit Nennung von Anteilen Ansaat und Gehölzpflanzung, Beschreibung der Maßnahmen zur Herstellung"/>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Beschreibung der Art der Maßnahme mit Nennung von Anteilen Ansaat und Gehölzpflanzung, Beschreibung der Maßnahmen zur Herstellung</w:t>
            </w:r>
            <w:r w:rsidRPr="005160CC">
              <w:rPr>
                <w:noProof/>
                <w:sz w:val="18"/>
                <w:szCs w:val="18"/>
                <w:highlight w:val="lightGray"/>
              </w:rPr>
              <w:fldChar w:fldCharType="end"/>
            </w:r>
          </w:p>
        </w:tc>
      </w:tr>
      <w:tr w:rsidR="005B33B9" w:rsidRPr="000A730B" w14:paraId="0C73D31C" w14:textId="77777777" w:rsidTr="008D70A8">
        <w:tc>
          <w:tcPr>
            <w:tcW w:w="6658" w:type="dxa"/>
            <w:gridSpan w:val="3"/>
            <w:tcBorders>
              <w:top w:val="single" w:sz="4" w:space="0" w:color="auto"/>
              <w:left w:val="single" w:sz="4" w:space="0" w:color="auto"/>
              <w:bottom w:val="single" w:sz="4" w:space="0" w:color="auto"/>
              <w:right w:val="single" w:sz="4" w:space="0" w:color="auto"/>
            </w:tcBorders>
          </w:tcPr>
          <w:p w14:paraId="0231BA5B" w14:textId="77777777" w:rsidR="005B33B9" w:rsidRPr="005160CC" w:rsidRDefault="005B33B9" w:rsidP="008D70A8">
            <w:pPr>
              <w:tabs>
                <w:tab w:val="right" w:pos="9072"/>
              </w:tabs>
              <w:spacing w:before="120" w:after="120"/>
              <w:jc w:val="left"/>
              <w:rPr>
                <w:b/>
                <w:sz w:val="18"/>
                <w:szCs w:val="18"/>
              </w:rPr>
            </w:pPr>
            <w:r w:rsidRPr="005160CC">
              <w:rPr>
                <w:b/>
                <w:sz w:val="18"/>
                <w:szCs w:val="18"/>
              </w:rPr>
              <w:t xml:space="preserve">Umfang der Maßnahme </w:t>
            </w:r>
          </w:p>
        </w:tc>
        <w:tc>
          <w:tcPr>
            <w:tcW w:w="1701" w:type="dxa"/>
            <w:tcBorders>
              <w:top w:val="single" w:sz="4" w:space="0" w:color="auto"/>
              <w:left w:val="single" w:sz="4" w:space="0" w:color="auto"/>
              <w:bottom w:val="single" w:sz="4" w:space="0" w:color="auto"/>
              <w:right w:val="nil"/>
            </w:tcBorders>
          </w:tcPr>
          <w:p w14:paraId="48C6F1AD" w14:textId="01F47204" w:rsidR="005B33B9" w:rsidRPr="005160CC" w:rsidRDefault="005B33B9" w:rsidP="008D70A8">
            <w:pPr>
              <w:spacing w:before="120" w:after="120" w:line="240" w:lineRule="auto"/>
              <w:ind w:right="566"/>
              <w:jc w:val="left"/>
              <w:rPr>
                <w:sz w:val="18"/>
                <w:szCs w:val="18"/>
              </w:rPr>
            </w:pPr>
          </w:p>
        </w:tc>
        <w:tc>
          <w:tcPr>
            <w:tcW w:w="708" w:type="dxa"/>
            <w:tcBorders>
              <w:top w:val="single" w:sz="4" w:space="0" w:color="auto"/>
              <w:left w:val="nil"/>
              <w:bottom w:val="single" w:sz="4" w:space="0" w:color="auto"/>
              <w:right w:val="single" w:sz="4" w:space="0" w:color="auto"/>
            </w:tcBorders>
          </w:tcPr>
          <w:p w14:paraId="133251AB" w14:textId="731CF24B" w:rsidR="005B33B9" w:rsidRPr="005160CC" w:rsidRDefault="005B33B9" w:rsidP="008D70A8">
            <w:pPr>
              <w:keepNext/>
              <w:spacing w:before="120" w:after="120" w:line="240" w:lineRule="auto"/>
              <w:jc w:val="left"/>
              <w:rPr>
                <w:b/>
                <w:sz w:val="18"/>
                <w:szCs w:val="18"/>
              </w:rPr>
            </w:pPr>
            <w:r w:rsidRPr="005160CC">
              <w:rPr>
                <w:b/>
                <w:sz w:val="18"/>
                <w:szCs w:val="18"/>
              </w:rPr>
              <w:t>m</w:t>
            </w:r>
            <w:r w:rsidRPr="005160CC">
              <w:rPr>
                <w:b/>
                <w:sz w:val="18"/>
                <w:szCs w:val="18"/>
                <w:vertAlign w:val="superscript"/>
              </w:rPr>
              <w:t>2</w:t>
            </w:r>
          </w:p>
        </w:tc>
      </w:tr>
      <w:tr w:rsidR="00256297" w:rsidRPr="0082422F" w14:paraId="2D50CA4B" w14:textId="77777777" w:rsidTr="008D70A8">
        <w:tc>
          <w:tcPr>
            <w:tcW w:w="1696" w:type="dxa"/>
            <w:tcBorders>
              <w:left w:val="single" w:sz="4" w:space="0" w:color="auto"/>
              <w:bottom w:val="single" w:sz="4" w:space="0" w:color="auto"/>
              <w:right w:val="nil"/>
            </w:tcBorders>
          </w:tcPr>
          <w:p w14:paraId="1BBB6FDB" w14:textId="5D46C6D8" w:rsidR="00256297" w:rsidRPr="005160CC" w:rsidRDefault="00256297" w:rsidP="008D70A8">
            <w:pPr>
              <w:spacing w:before="120" w:after="120" w:line="240" w:lineRule="auto"/>
              <w:jc w:val="left"/>
              <w:rPr>
                <w:b/>
                <w:sz w:val="18"/>
                <w:szCs w:val="18"/>
              </w:rPr>
            </w:pPr>
            <w:r w:rsidRPr="005160CC">
              <w:rPr>
                <w:b/>
                <w:sz w:val="18"/>
                <w:szCs w:val="18"/>
              </w:rPr>
              <w:t>Ansaat</w:t>
            </w:r>
            <w:r w:rsidRPr="005160CC">
              <w:rPr>
                <w:rStyle w:val="Funotenzeichen"/>
                <w:b/>
                <w:szCs w:val="18"/>
              </w:rPr>
              <w:footnoteReference w:id="2"/>
            </w:r>
            <w:r w:rsidRPr="005160CC">
              <w:rPr>
                <w:b/>
                <w:sz w:val="18"/>
                <w:szCs w:val="18"/>
              </w:rPr>
              <w:t xml:space="preserve">: </w:t>
            </w:r>
          </w:p>
        </w:tc>
        <w:tc>
          <w:tcPr>
            <w:tcW w:w="1134" w:type="dxa"/>
            <w:tcBorders>
              <w:left w:val="nil"/>
              <w:bottom w:val="single" w:sz="4" w:space="0" w:color="auto"/>
              <w:right w:val="nil"/>
            </w:tcBorders>
          </w:tcPr>
          <w:p w14:paraId="00BED8DD" w14:textId="77777777" w:rsidR="00256297" w:rsidRPr="005160CC" w:rsidRDefault="00256297" w:rsidP="008D70A8">
            <w:pPr>
              <w:tabs>
                <w:tab w:val="right" w:pos="9072"/>
              </w:tabs>
              <w:spacing w:before="120" w:after="120" w:line="240" w:lineRule="auto"/>
              <w:jc w:val="left"/>
              <w:rPr>
                <w:sz w:val="18"/>
                <w:szCs w:val="18"/>
                <w:highlight w:val="lightGray"/>
              </w:rPr>
            </w:pPr>
            <w:r w:rsidRPr="005160CC">
              <w:rPr>
                <w:noProof/>
                <w:sz w:val="18"/>
                <w:szCs w:val="18"/>
                <w:highlight w:val="lightGray"/>
              </w:rPr>
              <w:fldChar w:fldCharType="begin">
                <w:ffData>
                  <w:name w:val=""/>
                  <w:enabled/>
                  <w:calcOnExit w:val="0"/>
                  <w:textInput>
                    <w:default w:val="Biotoptyp-kürzel"/>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Biotoptyp-kürzel</w:t>
            </w:r>
            <w:r w:rsidRPr="005160CC">
              <w:rPr>
                <w:noProof/>
                <w:sz w:val="18"/>
                <w:szCs w:val="18"/>
                <w:highlight w:val="lightGray"/>
              </w:rPr>
              <w:fldChar w:fldCharType="end"/>
            </w:r>
          </w:p>
        </w:tc>
        <w:tc>
          <w:tcPr>
            <w:tcW w:w="3828" w:type="dxa"/>
            <w:tcBorders>
              <w:left w:val="nil"/>
              <w:bottom w:val="single" w:sz="4" w:space="0" w:color="auto"/>
              <w:right w:val="nil"/>
            </w:tcBorders>
          </w:tcPr>
          <w:p w14:paraId="34924185" w14:textId="77777777" w:rsidR="00256297" w:rsidRPr="005160CC" w:rsidRDefault="00256297" w:rsidP="008D70A8">
            <w:pPr>
              <w:tabs>
                <w:tab w:val="right" w:pos="9072"/>
              </w:tabs>
              <w:spacing w:before="120" w:after="120" w:line="240" w:lineRule="auto"/>
              <w:jc w:val="left"/>
              <w:rPr>
                <w:sz w:val="18"/>
                <w:szCs w:val="18"/>
                <w:highlight w:val="lightGray"/>
              </w:rPr>
            </w:pPr>
            <w:r w:rsidRPr="005160CC">
              <w:rPr>
                <w:noProof/>
                <w:sz w:val="18"/>
                <w:szCs w:val="18"/>
                <w:highlight w:val="lightGray"/>
              </w:rPr>
              <w:fldChar w:fldCharType="begin">
                <w:ffData>
                  <w:name w:val=""/>
                  <w:enabled/>
                  <w:calcOnExit w:val="0"/>
                  <w:textInput>
                    <w:default w:val="Biotop-Bezeichnung"/>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Biotop-Bezeichnung</w:t>
            </w:r>
            <w:r w:rsidRPr="005160CC">
              <w:rPr>
                <w:noProof/>
                <w:sz w:val="18"/>
                <w:szCs w:val="18"/>
                <w:highlight w:val="lightGray"/>
              </w:rPr>
              <w:fldChar w:fldCharType="end"/>
            </w:r>
            <w:r w:rsidRPr="005160CC">
              <w:rPr>
                <w:noProof/>
                <w:sz w:val="18"/>
                <w:szCs w:val="18"/>
                <w:highlight w:val="lightGray"/>
              </w:rPr>
              <w:t xml:space="preserve"> (des Biotops, das als Zustand nach Eingriff berücksichtigt wurde)</w:t>
            </w:r>
          </w:p>
        </w:tc>
        <w:tc>
          <w:tcPr>
            <w:tcW w:w="1701" w:type="dxa"/>
            <w:tcBorders>
              <w:left w:val="nil"/>
              <w:bottom w:val="single" w:sz="4" w:space="0" w:color="auto"/>
              <w:right w:val="nil"/>
            </w:tcBorders>
          </w:tcPr>
          <w:p w14:paraId="69E85DBD" w14:textId="77777777" w:rsidR="00256297" w:rsidRPr="005160CC" w:rsidRDefault="00256297" w:rsidP="008D70A8">
            <w:pPr>
              <w:spacing w:before="120" w:after="120" w:line="240" w:lineRule="auto"/>
              <w:jc w:val="right"/>
              <w:rPr>
                <w:sz w:val="18"/>
                <w:szCs w:val="18"/>
                <w:highlight w:val="lightGray"/>
              </w:rPr>
            </w:pPr>
            <w:r w:rsidRPr="005160CC">
              <w:rPr>
                <w:noProof/>
                <w:sz w:val="18"/>
                <w:szCs w:val="18"/>
                <w:highlight w:val="lightGray"/>
              </w:rPr>
              <w:fldChar w:fldCharType="begin">
                <w:ffData>
                  <w:name w:val=""/>
                  <w:enabled/>
                  <w:calcOnExit w:val="0"/>
                  <w:textInput>
                    <w:default w:val="Flächengröße "/>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 xml:space="preserve">Flächengröße </w:t>
            </w:r>
            <w:r w:rsidRPr="005160CC">
              <w:rPr>
                <w:noProof/>
                <w:sz w:val="18"/>
                <w:szCs w:val="18"/>
                <w:highlight w:val="lightGray"/>
              </w:rPr>
              <w:fldChar w:fldCharType="end"/>
            </w:r>
          </w:p>
        </w:tc>
        <w:tc>
          <w:tcPr>
            <w:tcW w:w="708" w:type="dxa"/>
            <w:tcBorders>
              <w:left w:val="nil"/>
              <w:bottom w:val="single" w:sz="4" w:space="0" w:color="auto"/>
              <w:right w:val="single" w:sz="4" w:space="0" w:color="auto"/>
            </w:tcBorders>
          </w:tcPr>
          <w:p w14:paraId="1260F983" w14:textId="77777777" w:rsidR="00256297" w:rsidRPr="005160CC" w:rsidRDefault="00256297" w:rsidP="008D70A8">
            <w:pPr>
              <w:tabs>
                <w:tab w:val="right" w:pos="2473"/>
              </w:tabs>
              <w:spacing w:before="120" w:after="120" w:line="240" w:lineRule="auto"/>
              <w:ind w:left="25"/>
              <w:jc w:val="left"/>
              <w:rPr>
                <w:b/>
                <w:sz w:val="18"/>
                <w:szCs w:val="18"/>
                <w:highlight w:val="lightGray"/>
              </w:rPr>
            </w:pPr>
            <w:r w:rsidRPr="005160CC">
              <w:rPr>
                <w:b/>
                <w:sz w:val="18"/>
                <w:szCs w:val="18"/>
              </w:rPr>
              <w:t>m</w:t>
            </w:r>
            <w:r w:rsidRPr="005160CC">
              <w:rPr>
                <w:b/>
                <w:sz w:val="18"/>
                <w:szCs w:val="18"/>
                <w:vertAlign w:val="superscript"/>
              </w:rPr>
              <w:t>2</w:t>
            </w:r>
          </w:p>
        </w:tc>
      </w:tr>
      <w:tr w:rsidR="005B5F71" w:rsidRPr="002612E6" w14:paraId="4BF493F3" w14:textId="77777777" w:rsidTr="008D70A8">
        <w:tc>
          <w:tcPr>
            <w:tcW w:w="1696" w:type="dxa"/>
            <w:tcBorders>
              <w:top w:val="single" w:sz="4" w:space="0" w:color="auto"/>
              <w:left w:val="single" w:sz="4" w:space="0" w:color="auto"/>
              <w:right w:val="nil"/>
            </w:tcBorders>
          </w:tcPr>
          <w:p w14:paraId="5F39D389" w14:textId="61A8C940" w:rsidR="005B5F71" w:rsidRPr="005160CC" w:rsidRDefault="005B33B9" w:rsidP="008D70A8">
            <w:pPr>
              <w:keepNext/>
              <w:tabs>
                <w:tab w:val="right" w:pos="2473"/>
              </w:tabs>
              <w:spacing w:before="120" w:after="120" w:line="240" w:lineRule="auto"/>
              <w:jc w:val="left"/>
              <w:rPr>
                <w:b/>
                <w:sz w:val="18"/>
                <w:szCs w:val="18"/>
              </w:rPr>
            </w:pPr>
            <w:r w:rsidRPr="005160CC">
              <w:rPr>
                <w:b/>
                <w:sz w:val="18"/>
                <w:szCs w:val="18"/>
              </w:rPr>
              <w:t xml:space="preserve">Anlage </w:t>
            </w:r>
            <w:r w:rsidR="00210719" w:rsidRPr="005160CC">
              <w:rPr>
                <w:b/>
                <w:sz w:val="18"/>
                <w:szCs w:val="18"/>
              </w:rPr>
              <w:br/>
            </w:r>
            <w:r w:rsidRPr="005160CC">
              <w:rPr>
                <w:b/>
                <w:sz w:val="18"/>
                <w:szCs w:val="18"/>
              </w:rPr>
              <w:t>Gehölze</w:t>
            </w:r>
            <w:r w:rsidR="005B5F71" w:rsidRPr="005160CC">
              <w:rPr>
                <w:b/>
                <w:sz w:val="18"/>
                <w:szCs w:val="18"/>
              </w:rPr>
              <w:t xml:space="preserve">: </w:t>
            </w:r>
          </w:p>
        </w:tc>
        <w:tc>
          <w:tcPr>
            <w:tcW w:w="1134" w:type="dxa"/>
            <w:tcBorders>
              <w:top w:val="single" w:sz="4" w:space="0" w:color="auto"/>
              <w:left w:val="nil"/>
              <w:right w:val="nil"/>
            </w:tcBorders>
          </w:tcPr>
          <w:p w14:paraId="48750862" w14:textId="77777777" w:rsidR="005B5F71" w:rsidRPr="005160CC" w:rsidRDefault="005B5F71" w:rsidP="008D70A8">
            <w:pPr>
              <w:keepNext/>
              <w:tabs>
                <w:tab w:val="right" w:pos="9072"/>
              </w:tabs>
              <w:spacing w:before="120" w:after="120" w:line="240" w:lineRule="auto"/>
              <w:jc w:val="left"/>
              <w:rPr>
                <w:sz w:val="18"/>
                <w:szCs w:val="18"/>
                <w:highlight w:val="lightGray"/>
              </w:rPr>
            </w:pPr>
            <w:r w:rsidRPr="005160CC">
              <w:rPr>
                <w:noProof/>
                <w:sz w:val="18"/>
                <w:szCs w:val="18"/>
                <w:highlight w:val="lightGray"/>
              </w:rPr>
              <w:fldChar w:fldCharType="begin">
                <w:ffData>
                  <w:name w:val=""/>
                  <w:enabled/>
                  <w:calcOnExit w:val="0"/>
                  <w:textInput>
                    <w:default w:val="Biotoptyp-kürzel"/>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Biotoptyp-kürzel</w:t>
            </w:r>
            <w:r w:rsidRPr="005160CC">
              <w:rPr>
                <w:noProof/>
                <w:sz w:val="18"/>
                <w:szCs w:val="18"/>
                <w:highlight w:val="lightGray"/>
              </w:rPr>
              <w:fldChar w:fldCharType="end"/>
            </w:r>
            <w:r w:rsidRPr="005160CC">
              <w:rPr>
                <w:sz w:val="18"/>
                <w:szCs w:val="18"/>
                <w:highlight w:val="lightGray"/>
              </w:rPr>
              <w:t xml:space="preserve"> </w:t>
            </w:r>
          </w:p>
        </w:tc>
        <w:tc>
          <w:tcPr>
            <w:tcW w:w="3828" w:type="dxa"/>
            <w:tcBorders>
              <w:top w:val="single" w:sz="4" w:space="0" w:color="auto"/>
              <w:left w:val="nil"/>
              <w:right w:val="nil"/>
            </w:tcBorders>
          </w:tcPr>
          <w:p w14:paraId="4CCF7ABB" w14:textId="11B2ECEB" w:rsidR="005B5F71" w:rsidRPr="005160CC" w:rsidRDefault="005B5F71" w:rsidP="008D70A8">
            <w:pPr>
              <w:keepNext/>
              <w:tabs>
                <w:tab w:val="right" w:pos="9072"/>
              </w:tabs>
              <w:spacing w:before="120" w:after="120" w:line="240" w:lineRule="auto"/>
              <w:jc w:val="left"/>
              <w:rPr>
                <w:sz w:val="18"/>
                <w:szCs w:val="18"/>
                <w:highlight w:val="lightGray"/>
              </w:rPr>
            </w:pPr>
            <w:r w:rsidRPr="005160CC">
              <w:rPr>
                <w:noProof/>
                <w:sz w:val="18"/>
                <w:szCs w:val="18"/>
                <w:highlight w:val="lightGray"/>
              </w:rPr>
              <w:fldChar w:fldCharType="begin">
                <w:ffData>
                  <w:name w:val=""/>
                  <w:enabled/>
                  <w:calcOnExit w:val="0"/>
                  <w:textInput>
                    <w:default w:val="Biotop-Bezeichnung"/>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Biotop-Bezeichnung</w:t>
            </w:r>
            <w:r w:rsidRPr="005160CC">
              <w:rPr>
                <w:noProof/>
                <w:sz w:val="18"/>
                <w:szCs w:val="18"/>
                <w:highlight w:val="lightGray"/>
              </w:rPr>
              <w:fldChar w:fldCharType="end"/>
            </w:r>
            <w:r w:rsidR="005B33B9" w:rsidRPr="005160CC">
              <w:rPr>
                <w:noProof/>
                <w:sz w:val="18"/>
                <w:szCs w:val="18"/>
                <w:highlight w:val="lightGray"/>
              </w:rPr>
              <w:t xml:space="preserve"> (des Biotops, das als Zustand nach Eingriff berücksichtigt wurde)</w:t>
            </w:r>
          </w:p>
        </w:tc>
        <w:tc>
          <w:tcPr>
            <w:tcW w:w="1701" w:type="dxa"/>
            <w:tcBorders>
              <w:top w:val="single" w:sz="4" w:space="0" w:color="auto"/>
              <w:left w:val="nil"/>
              <w:right w:val="nil"/>
            </w:tcBorders>
          </w:tcPr>
          <w:p w14:paraId="4EA43DB0" w14:textId="4363FEC6" w:rsidR="005B5F71" w:rsidRPr="005160CC" w:rsidRDefault="005B33B9" w:rsidP="008D70A8">
            <w:pPr>
              <w:keepNext/>
              <w:tabs>
                <w:tab w:val="right" w:pos="2473"/>
              </w:tabs>
              <w:spacing w:before="120" w:after="120" w:line="240" w:lineRule="auto"/>
              <w:ind w:left="25"/>
              <w:jc w:val="right"/>
              <w:rPr>
                <w:sz w:val="18"/>
                <w:szCs w:val="18"/>
                <w:highlight w:val="lightGray"/>
              </w:rPr>
            </w:pPr>
            <w:r w:rsidRPr="005160CC">
              <w:rPr>
                <w:noProof/>
                <w:sz w:val="18"/>
                <w:szCs w:val="18"/>
                <w:highlight w:val="lightGray"/>
              </w:rPr>
              <w:fldChar w:fldCharType="begin">
                <w:ffData>
                  <w:name w:val=""/>
                  <w:enabled/>
                  <w:calcOnExit w:val="0"/>
                  <w:textInput>
                    <w:default w:val="Flächengröße "/>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 xml:space="preserve">Flächengröße </w:t>
            </w:r>
            <w:r w:rsidRPr="005160CC">
              <w:rPr>
                <w:noProof/>
                <w:sz w:val="18"/>
                <w:szCs w:val="18"/>
                <w:highlight w:val="lightGray"/>
              </w:rPr>
              <w:fldChar w:fldCharType="end"/>
            </w:r>
          </w:p>
        </w:tc>
        <w:tc>
          <w:tcPr>
            <w:tcW w:w="708" w:type="dxa"/>
            <w:tcBorders>
              <w:top w:val="single" w:sz="4" w:space="0" w:color="auto"/>
              <w:left w:val="nil"/>
              <w:right w:val="single" w:sz="4" w:space="0" w:color="auto"/>
            </w:tcBorders>
          </w:tcPr>
          <w:p w14:paraId="0DDF560B" w14:textId="6D06CBB4" w:rsidR="005B5F71" w:rsidRPr="005160CC" w:rsidRDefault="005B33B9" w:rsidP="008D70A8">
            <w:pPr>
              <w:keepNext/>
              <w:spacing w:before="120" w:after="120" w:line="240" w:lineRule="auto"/>
              <w:jc w:val="left"/>
              <w:rPr>
                <w:b/>
                <w:sz w:val="18"/>
                <w:szCs w:val="18"/>
              </w:rPr>
            </w:pPr>
            <w:r w:rsidRPr="005160CC">
              <w:rPr>
                <w:b/>
                <w:sz w:val="18"/>
                <w:szCs w:val="18"/>
              </w:rPr>
              <w:t>m</w:t>
            </w:r>
            <w:r w:rsidRPr="005160CC">
              <w:rPr>
                <w:b/>
                <w:sz w:val="18"/>
                <w:szCs w:val="18"/>
                <w:vertAlign w:val="superscript"/>
              </w:rPr>
              <w:t>2</w:t>
            </w:r>
          </w:p>
        </w:tc>
      </w:tr>
      <w:tr w:rsidR="00256297" w:rsidRPr="0082422F" w14:paraId="2969419F" w14:textId="77777777" w:rsidTr="008D70A8">
        <w:tc>
          <w:tcPr>
            <w:tcW w:w="1696" w:type="dxa"/>
            <w:tcBorders>
              <w:left w:val="single" w:sz="4" w:space="0" w:color="auto"/>
              <w:bottom w:val="single" w:sz="4" w:space="0" w:color="auto"/>
              <w:right w:val="nil"/>
            </w:tcBorders>
          </w:tcPr>
          <w:p w14:paraId="38DB16BE" w14:textId="75AD2CFB" w:rsidR="00256297" w:rsidRPr="005160CC" w:rsidRDefault="00256297" w:rsidP="008D70A8">
            <w:pPr>
              <w:spacing w:before="120" w:after="120" w:line="240" w:lineRule="auto"/>
              <w:jc w:val="left"/>
              <w:rPr>
                <w:b/>
                <w:sz w:val="18"/>
                <w:szCs w:val="18"/>
              </w:rPr>
            </w:pPr>
            <w:r w:rsidRPr="005160CC">
              <w:rPr>
                <w:b/>
                <w:sz w:val="18"/>
                <w:szCs w:val="18"/>
              </w:rPr>
              <w:t xml:space="preserve">Anlage </w:t>
            </w:r>
            <w:r w:rsidRPr="005160CC">
              <w:rPr>
                <w:b/>
                <w:sz w:val="18"/>
                <w:szCs w:val="18"/>
              </w:rPr>
              <w:br/>
              <w:t>Einzelbäume:</w:t>
            </w:r>
          </w:p>
        </w:tc>
        <w:tc>
          <w:tcPr>
            <w:tcW w:w="1134" w:type="dxa"/>
            <w:tcBorders>
              <w:left w:val="nil"/>
              <w:bottom w:val="single" w:sz="4" w:space="0" w:color="auto"/>
              <w:right w:val="nil"/>
            </w:tcBorders>
          </w:tcPr>
          <w:p w14:paraId="480445FF" w14:textId="09277CB5" w:rsidR="00256297" w:rsidRPr="005160CC" w:rsidRDefault="00256297" w:rsidP="008D70A8">
            <w:pPr>
              <w:tabs>
                <w:tab w:val="right" w:pos="9072"/>
              </w:tabs>
              <w:spacing w:before="120" w:after="120" w:line="240" w:lineRule="auto"/>
              <w:jc w:val="left"/>
              <w:rPr>
                <w:noProof/>
                <w:sz w:val="18"/>
                <w:szCs w:val="18"/>
                <w:highlight w:val="lightGray"/>
              </w:rPr>
            </w:pPr>
            <w:r w:rsidRPr="005160CC">
              <w:rPr>
                <w:noProof/>
                <w:sz w:val="18"/>
                <w:szCs w:val="18"/>
                <w:highlight w:val="lightGray"/>
              </w:rPr>
              <w:fldChar w:fldCharType="begin">
                <w:ffData>
                  <w:name w:val=""/>
                  <w:enabled/>
                  <w:calcOnExit w:val="0"/>
                  <w:textInput>
                    <w:default w:val="Biotoptyp-kürzel"/>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Biotoptyp-kürzel</w:t>
            </w:r>
            <w:r w:rsidRPr="005160CC">
              <w:rPr>
                <w:noProof/>
                <w:sz w:val="18"/>
                <w:szCs w:val="18"/>
                <w:highlight w:val="lightGray"/>
              </w:rPr>
              <w:fldChar w:fldCharType="end"/>
            </w:r>
            <w:r w:rsidRPr="005160CC">
              <w:rPr>
                <w:sz w:val="18"/>
                <w:szCs w:val="18"/>
                <w:highlight w:val="lightGray"/>
              </w:rPr>
              <w:t xml:space="preserve"> </w:t>
            </w:r>
          </w:p>
        </w:tc>
        <w:tc>
          <w:tcPr>
            <w:tcW w:w="3828" w:type="dxa"/>
            <w:tcBorders>
              <w:left w:val="nil"/>
              <w:bottom w:val="single" w:sz="4" w:space="0" w:color="auto"/>
              <w:right w:val="nil"/>
            </w:tcBorders>
          </w:tcPr>
          <w:p w14:paraId="66FE32B5" w14:textId="4AE7D710" w:rsidR="00256297" w:rsidRPr="005160CC" w:rsidRDefault="00256297" w:rsidP="008D70A8">
            <w:pPr>
              <w:tabs>
                <w:tab w:val="right" w:pos="9072"/>
              </w:tabs>
              <w:spacing w:before="120" w:after="120" w:line="240" w:lineRule="auto"/>
              <w:jc w:val="left"/>
              <w:rPr>
                <w:noProof/>
                <w:sz w:val="18"/>
                <w:szCs w:val="18"/>
                <w:highlight w:val="lightGray"/>
              </w:rPr>
            </w:pPr>
            <w:r w:rsidRPr="005160CC">
              <w:rPr>
                <w:noProof/>
                <w:sz w:val="18"/>
                <w:szCs w:val="18"/>
                <w:highlight w:val="lightGray"/>
              </w:rPr>
              <w:fldChar w:fldCharType="begin">
                <w:ffData>
                  <w:name w:val=""/>
                  <w:enabled/>
                  <w:calcOnExit w:val="0"/>
                  <w:textInput>
                    <w:default w:val="Biotop-Bezeichnung"/>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Biotop-Bezeichnung</w:t>
            </w:r>
            <w:r w:rsidRPr="005160CC">
              <w:rPr>
                <w:noProof/>
                <w:sz w:val="18"/>
                <w:szCs w:val="18"/>
                <w:highlight w:val="lightGray"/>
              </w:rPr>
              <w:fldChar w:fldCharType="end"/>
            </w:r>
            <w:r w:rsidRPr="005160CC">
              <w:rPr>
                <w:noProof/>
                <w:sz w:val="18"/>
                <w:szCs w:val="18"/>
                <w:highlight w:val="lightGray"/>
              </w:rPr>
              <w:t xml:space="preserve"> (des Biotops, das als Zustand nach Eingriff berücksichtigt wurde)</w:t>
            </w:r>
          </w:p>
        </w:tc>
        <w:tc>
          <w:tcPr>
            <w:tcW w:w="1701" w:type="dxa"/>
            <w:tcBorders>
              <w:left w:val="nil"/>
              <w:bottom w:val="single" w:sz="4" w:space="0" w:color="auto"/>
              <w:right w:val="nil"/>
            </w:tcBorders>
          </w:tcPr>
          <w:p w14:paraId="40EC393F" w14:textId="5032BFC3" w:rsidR="00256297" w:rsidRPr="005160CC" w:rsidRDefault="00256297" w:rsidP="008D70A8">
            <w:pPr>
              <w:spacing w:before="120" w:after="120" w:line="240" w:lineRule="auto"/>
              <w:jc w:val="right"/>
              <w:rPr>
                <w:noProof/>
                <w:sz w:val="18"/>
                <w:szCs w:val="18"/>
                <w:highlight w:val="lightGray"/>
              </w:rPr>
            </w:pPr>
            <w:r w:rsidRPr="005160CC">
              <w:rPr>
                <w:noProof/>
                <w:sz w:val="18"/>
                <w:szCs w:val="18"/>
                <w:highlight w:val="lightGray"/>
              </w:rPr>
              <w:fldChar w:fldCharType="begin">
                <w:ffData>
                  <w:name w:val=""/>
                  <w:enabled/>
                  <w:calcOnExit w:val="0"/>
                  <w:textInput>
                    <w:default w:val="Anzahl "/>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 xml:space="preserve">Anzahl </w:t>
            </w:r>
            <w:r w:rsidRPr="005160CC">
              <w:rPr>
                <w:noProof/>
                <w:sz w:val="18"/>
                <w:szCs w:val="18"/>
                <w:highlight w:val="lightGray"/>
              </w:rPr>
              <w:fldChar w:fldCharType="end"/>
            </w:r>
            <w:r w:rsidR="005160CC">
              <w:rPr>
                <w:noProof/>
                <w:sz w:val="18"/>
                <w:szCs w:val="18"/>
                <w:highlight w:val="lightGray"/>
              </w:rPr>
              <w:t>Minimum</w:t>
            </w:r>
          </w:p>
        </w:tc>
        <w:tc>
          <w:tcPr>
            <w:tcW w:w="708" w:type="dxa"/>
            <w:tcBorders>
              <w:left w:val="nil"/>
              <w:bottom w:val="single" w:sz="4" w:space="0" w:color="auto"/>
              <w:right w:val="single" w:sz="4" w:space="0" w:color="auto"/>
            </w:tcBorders>
          </w:tcPr>
          <w:p w14:paraId="415D0A84" w14:textId="4F06101C" w:rsidR="00256297" w:rsidRPr="005160CC" w:rsidRDefault="00D07E65" w:rsidP="008D70A8">
            <w:pPr>
              <w:tabs>
                <w:tab w:val="right" w:pos="2473"/>
              </w:tabs>
              <w:spacing w:before="120" w:after="120" w:line="240" w:lineRule="auto"/>
              <w:ind w:left="25"/>
              <w:jc w:val="left"/>
              <w:rPr>
                <w:b/>
                <w:sz w:val="18"/>
                <w:szCs w:val="18"/>
              </w:rPr>
            </w:pPr>
            <w:r w:rsidRPr="005160CC">
              <w:rPr>
                <w:b/>
                <w:sz w:val="18"/>
                <w:szCs w:val="18"/>
              </w:rPr>
              <w:t>Stck</w:t>
            </w:r>
          </w:p>
        </w:tc>
      </w:tr>
      <w:tr w:rsidR="00256297" w:rsidRPr="002612E6" w14:paraId="203B5A84" w14:textId="77777777" w:rsidTr="008D70A8">
        <w:tc>
          <w:tcPr>
            <w:tcW w:w="1696" w:type="dxa"/>
            <w:tcBorders>
              <w:top w:val="single" w:sz="4" w:space="0" w:color="auto"/>
              <w:left w:val="single" w:sz="4" w:space="0" w:color="auto"/>
              <w:right w:val="nil"/>
            </w:tcBorders>
          </w:tcPr>
          <w:p w14:paraId="13CB2DEA" w14:textId="75A44010" w:rsidR="00256297" w:rsidRPr="005160CC" w:rsidRDefault="00256297" w:rsidP="008D70A8">
            <w:pPr>
              <w:keepNext/>
              <w:tabs>
                <w:tab w:val="right" w:pos="2473"/>
              </w:tabs>
              <w:spacing w:before="120" w:after="120" w:line="240" w:lineRule="auto"/>
              <w:jc w:val="left"/>
              <w:rPr>
                <w:b/>
                <w:sz w:val="18"/>
                <w:szCs w:val="18"/>
              </w:rPr>
            </w:pPr>
            <w:r w:rsidRPr="005160CC">
              <w:rPr>
                <w:b/>
                <w:sz w:val="18"/>
                <w:szCs w:val="18"/>
              </w:rPr>
              <w:t xml:space="preserve">Gestaltung RRB: </w:t>
            </w:r>
          </w:p>
        </w:tc>
        <w:tc>
          <w:tcPr>
            <w:tcW w:w="1134" w:type="dxa"/>
            <w:tcBorders>
              <w:top w:val="single" w:sz="4" w:space="0" w:color="auto"/>
              <w:left w:val="nil"/>
              <w:right w:val="nil"/>
            </w:tcBorders>
          </w:tcPr>
          <w:p w14:paraId="74AD2C77" w14:textId="77777777" w:rsidR="00256297" w:rsidRPr="005160CC" w:rsidRDefault="00256297" w:rsidP="008D70A8">
            <w:pPr>
              <w:keepNext/>
              <w:tabs>
                <w:tab w:val="right" w:pos="9072"/>
              </w:tabs>
              <w:spacing w:before="120" w:after="120" w:line="240" w:lineRule="auto"/>
              <w:jc w:val="left"/>
              <w:rPr>
                <w:sz w:val="18"/>
                <w:szCs w:val="18"/>
                <w:highlight w:val="lightGray"/>
              </w:rPr>
            </w:pPr>
            <w:r w:rsidRPr="005160CC">
              <w:rPr>
                <w:noProof/>
                <w:sz w:val="18"/>
                <w:szCs w:val="18"/>
                <w:highlight w:val="lightGray"/>
              </w:rPr>
              <w:fldChar w:fldCharType="begin">
                <w:ffData>
                  <w:name w:val=""/>
                  <w:enabled/>
                  <w:calcOnExit w:val="0"/>
                  <w:textInput>
                    <w:default w:val="Biotoptyp-kürzel"/>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Biotoptyp-kürzel</w:t>
            </w:r>
            <w:r w:rsidRPr="005160CC">
              <w:rPr>
                <w:noProof/>
                <w:sz w:val="18"/>
                <w:szCs w:val="18"/>
                <w:highlight w:val="lightGray"/>
              </w:rPr>
              <w:fldChar w:fldCharType="end"/>
            </w:r>
            <w:r w:rsidRPr="005160CC">
              <w:rPr>
                <w:sz w:val="18"/>
                <w:szCs w:val="18"/>
                <w:highlight w:val="lightGray"/>
              </w:rPr>
              <w:t xml:space="preserve"> </w:t>
            </w:r>
          </w:p>
        </w:tc>
        <w:tc>
          <w:tcPr>
            <w:tcW w:w="3828" w:type="dxa"/>
            <w:tcBorders>
              <w:top w:val="single" w:sz="4" w:space="0" w:color="auto"/>
              <w:left w:val="nil"/>
              <w:right w:val="nil"/>
            </w:tcBorders>
          </w:tcPr>
          <w:p w14:paraId="328FD5DB" w14:textId="77777777" w:rsidR="00256297" w:rsidRPr="005160CC" w:rsidRDefault="00256297" w:rsidP="008D70A8">
            <w:pPr>
              <w:keepNext/>
              <w:tabs>
                <w:tab w:val="right" w:pos="9072"/>
              </w:tabs>
              <w:spacing w:before="120" w:after="120" w:line="240" w:lineRule="auto"/>
              <w:jc w:val="left"/>
              <w:rPr>
                <w:sz w:val="18"/>
                <w:szCs w:val="18"/>
                <w:highlight w:val="lightGray"/>
              </w:rPr>
            </w:pPr>
            <w:r w:rsidRPr="005160CC">
              <w:rPr>
                <w:noProof/>
                <w:sz w:val="18"/>
                <w:szCs w:val="18"/>
                <w:highlight w:val="lightGray"/>
              </w:rPr>
              <w:fldChar w:fldCharType="begin">
                <w:ffData>
                  <w:name w:val=""/>
                  <w:enabled/>
                  <w:calcOnExit w:val="0"/>
                  <w:textInput>
                    <w:default w:val="Biotop-Bezeichnung"/>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Biotop-Bezeichnung</w:t>
            </w:r>
            <w:r w:rsidRPr="005160CC">
              <w:rPr>
                <w:noProof/>
                <w:sz w:val="18"/>
                <w:szCs w:val="18"/>
                <w:highlight w:val="lightGray"/>
              </w:rPr>
              <w:fldChar w:fldCharType="end"/>
            </w:r>
            <w:r w:rsidRPr="005160CC">
              <w:rPr>
                <w:noProof/>
                <w:sz w:val="18"/>
                <w:szCs w:val="18"/>
                <w:highlight w:val="lightGray"/>
              </w:rPr>
              <w:t xml:space="preserve"> (des Biotops, das als Zustand nach Eingriff berücksichtigt wurde)</w:t>
            </w:r>
          </w:p>
        </w:tc>
        <w:tc>
          <w:tcPr>
            <w:tcW w:w="1701" w:type="dxa"/>
            <w:tcBorders>
              <w:top w:val="single" w:sz="4" w:space="0" w:color="auto"/>
              <w:left w:val="nil"/>
              <w:right w:val="nil"/>
            </w:tcBorders>
          </w:tcPr>
          <w:p w14:paraId="530BF984" w14:textId="77777777" w:rsidR="00256297" w:rsidRPr="005160CC" w:rsidRDefault="00256297" w:rsidP="008D70A8">
            <w:pPr>
              <w:keepNext/>
              <w:tabs>
                <w:tab w:val="right" w:pos="2473"/>
              </w:tabs>
              <w:spacing w:before="120" w:after="120" w:line="240" w:lineRule="auto"/>
              <w:ind w:left="25"/>
              <w:jc w:val="right"/>
              <w:rPr>
                <w:sz w:val="18"/>
                <w:szCs w:val="18"/>
                <w:highlight w:val="lightGray"/>
              </w:rPr>
            </w:pPr>
            <w:r w:rsidRPr="005160CC">
              <w:rPr>
                <w:noProof/>
                <w:sz w:val="18"/>
                <w:szCs w:val="18"/>
                <w:highlight w:val="lightGray"/>
              </w:rPr>
              <w:fldChar w:fldCharType="begin">
                <w:ffData>
                  <w:name w:val=""/>
                  <w:enabled/>
                  <w:calcOnExit w:val="0"/>
                  <w:textInput>
                    <w:default w:val="Flächengröße "/>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 xml:space="preserve">Flächengröße </w:t>
            </w:r>
            <w:r w:rsidRPr="005160CC">
              <w:rPr>
                <w:noProof/>
                <w:sz w:val="18"/>
                <w:szCs w:val="18"/>
                <w:highlight w:val="lightGray"/>
              </w:rPr>
              <w:fldChar w:fldCharType="end"/>
            </w:r>
          </w:p>
        </w:tc>
        <w:tc>
          <w:tcPr>
            <w:tcW w:w="708" w:type="dxa"/>
            <w:tcBorders>
              <w:top w:val="single" w:sz="4" w:space="0" w:color="auto"/>
              <w:left w:val="nil"/>
              <w:right w:val="single" w:sz="4" w:space="0" w:color="auto"/>
            </w:tcBorders>
          </w:tcPr>
          <w:p w14:paraId="0D701752" w14:textId="77777777" w:rsidR="00256297" w:rsidRPr="005160CC" w:rsidRDefault="00256297" w:rsidP="008D70A8">
            <w:pPr>
              <w:keepNext/>
              <w:spacing w:before="120" w:after="120" w:line="240" w:lineRule="auto"/>
              <w:jc w:val="left"/>
              <w:rPr>
                <w:b/>
                <w:sz w:val="18"/>
                <w:szCs w:val="18"/>
              </w:rPr>
            </w:pPr>
            <w:r w:rsidRPr="005160CC">
              <w:rPr>
                <w:b/>
                <w:sz w:val="18"/>
                <w:szCs w:val="18"/>
              </w:rPr>
              <w:t>m</w:t>
            </w:r>
            <w:r w:rsidRPr="005160CC">
              <w:rPr>
                <w:b/>
                <w:sz w:val="18"/>
                <w:szCs w:val="18"/>
                <w:vertAlign w:val="superscript"/>
              </w:rPr>
              <w:t>2</w:t>
            </w:r>
          </w:p>
        </w:tc>
      </w:tr>
      <w:tr w:rsidR="00256297" w:rsidRPr="002612E6" w14:paraId="255B403A" w14:textId="77777777" w:rsidTr="008D70A8">
        <w:tc>
          <w:tcPr>
            <w:tcW w:w="1696" w:type="dxa"/>
            <w:tcBorders>
              <w:top w:val="single" w:sz="4" w:space="0" w:color="auto"/>
              <w:left w:val="single" w:sz="4" w:space="0" w:color="auto"/>
              <w:right w:val="nil"/>
            </w:tcBorders>
          </w:tcPr>
          <w:p w14:paraId="6BB3BAB2" w14:textId="52587D65" w:rsidR="00256297" w:rsidRPr="005160CC" w:rsidRDefault="00256297" w:rsidP="008D70A8">
            <w:pPr>
              <w:keepNext/>
              <w:tabs>
                <w:tab w:val="right" w:pos="2473"/>
              </w:tabs>
              <w:spacing w:before="120" w:after="120" w:line="240" w:lineRule="auto"/>
              <w:jc w:val="left"/>
              <w:rPr>
                <w:sz w:val="18"/>
                <w:szCs w:val="18"/>
              </w:rPr>
            </w:pPr>
            <w:r w:rsidRPr="005160CC">
              <w:rPr>
                <w:sz w:val="18"/>
                <w:szCs w:val="18"/>
              </w:rPr>
              <w:t>bei Bedarf weitere Maßnahmen</w:t>
            </w:r>
          </w:p>
        </w:tc>
        <w:tc>
          <w:tcPr>
            <w:tcW w:w="1134" w:type="dxa"/>
            <w:tcBorders>
              <w:top w:val="single" w:sz="4" w:space="0" w:color="auto"/>
              <w:left w:val="nil"/>
              <w:right w:val="nil"/>
            </w:tcBorders>
          </w:tcPr>
          <w:p w14:paraId="690E2D42" w14:textId="14E94A7E" w:rsidR="00256297" w:rsidRPr="005160CC" w:rsidRDefault="00256297" w:rsidP="008D70A8">
            <w:pPr>
              <w:keepNext/>
              <w:tabs>
                <w:tab w:val="right" w:pos="9072"/>
              </w:tabs>
              <w:spacing w:before="120" w:after="120" w:line="240" w:lineRule="auto"/>
              <w:jc w:val="left"/>
              <w:rPr>
                <w:noProof/>
                <w:sz w:val="18"/>
                <w:szCs w:val="18"/>
                <w:highlight w:val="lightGray"/>
              </w:rPr>
            </w:pPr>
            <w:r w:rsidRPr="005160CC">
              <w:rPr>
                <w:noProof/>
                <w:sz w:val="18"/>
                <w:szCs w:val="18"/>
                <w:highlight w:val="lightGray"/>
              </w:rPr>
              <w:fldChar w:fldCharType="begin">
                <w:ffData>
                  <w:name w:val=""/>
                  <w:enabled/>
                  <w:calcOnExit w:val="0"/>
                  <w:textInput>
                    <w:default w:val="Biotoptyp-kürzel"/>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Biotoptyp-kürzel</w:t>
            </w:r>
            <w:r w:rsidRPr="005160CC">
              <w:rPr>
                <w:noProof/>
                <w:sz w:val="18"/>
                <w:szCs w:val="18"/>
                <w:highlight w:val="lightGray"/>
              </w:rPr>
              <w:fldChar w:fldCharType="end"/>
            </w:r>
            <w:r w:rsidRPr="005160CC">
              <w:rPr>
                <w:sz w:val="18"/>
                <w:szCs w:val="18"/>
                <w:highlight w:val="lightGray"/>
              </w:rPr>
              <w:t xml:space="preserve"> </w:t>
            </w:r>
          </w:p>
        </w:tc>
        <w:tc>
          <w:tcPr>
            <w:tcW w:w="3828" w:type="dxa"/>
            <w:tcBorders>
              <w:top w:val="single" w:sz="4" w:space="0" w:color="auto"/>
              <w:left w:val="nil"/>
              <w:right w:val="nil"/>
            </w:tcBorders>
          </w:tcPr>
          <w:p w14:paraId="5FEB1AB6" w14:textId="54DB784C" w:rsidR="00256297" w:rsidRPr="005160CC" w:rsidRDefault="00256297" w:rsidP="008D70A8">
            <w:pPr>
              <w:keepNext/>
              <w:tabs>
                <w:tab w:val="right" w:pos="9072"/>
              </w:tabs>
              <w:spacing w:before="120" w:after="120" w:line="240" w:lineRule="auto"/>
              <w:jc w:val="left"/>
              <w:rPr>
                <w:noProof/>
                <w:sz w:val="18"/>
                <w:szCs w:val="18"/>
                <w:highlight w:val="lightGray"/>
              </w:rPr>
            </w:pPr>
            <w:r w:rsidRPr="005160CC">
              <w:rPr>
                <w:noProof/>
                <w:sz w:val="18"/>
                <w:szCs w:val="18"/>
                <w:highlight w:val="lightGray"/>
              </w:rPr>
              <w:fldChar w:fldCharType="begin">
                <w:ffData>
                  <w:name w:val=""/>
                  <w:enabled/>
                  <w:calcOnExit w:val="0"/>
                  <w:textInput>
                    <w:default w:val="Biotop-Bezeichnung"/>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Biotop-Bezeichnung</w:t>
            </w:r>
            <w:r w:rsidRPr="005160CC">
              <w:rPr>
                <w:noProof/>
                <w:sz w:val="18"/>
                <w:szCs w:val="18"/>
                <w:highlight w:val="lightGray"/>
              </w:rPr>
              <w:fldChar w:fldCharType="end"/>
            </w:r>
            <w:r w:rsidRPr="005160CC">
              <w:rPr>
                <w:noProof/>
                <w:sz w:val="18"/>
                <w:szCs w:val="18"/>
                <w:highlight w:val="lightGray"/>
              </w:rPr>
              <w:t xml:space="preserve"> (des Biotops, das als Zustand nach Eingriff berücksichtigt wurde)</w:t>
            </w:r>
          </w:p>
        </w:tc>
        <w:tc>
          <w:tcPr>
            <w:tcW w:w="1701" w:type="dxa"/>
            <w:tcBorders>
              <w:top w:val="single" w:sz="4" w:space="0" w:color="auto"/>
              <w:left w:val="nil"/>
              <w:right w:val="nil"/>
            </w:tcBorders>
          </w:tcPr>
          <w:p w14:paraId="596C9ADF" w14:textId="02A2E21E" w:rsidR="00256297" w:rsidRPr="005160CC" w:rsidRDefault="00256297" w:rsidP="008D70A8">
            <w:pPr>
              <w:keepNext/>
              <w:tabs>
                <w:tab w:val="right" w:pos="2473"/>
              </w:tabs>
              <w:spacing w:before="120" w:after="120" w:line="240" w:lineRule="auto"/>
              <w:ind w:left="25"/>
              <w:jc w:val="right"/>
              <w:rPr>
                <w:noProof/>
                <w:sz w:val="18"/>
                <w:szCs w:val="18"/>
                <w:highlight w:val="lightGray"/>
              </w:rPr>
            </w:pPr>
            <w:r w:rsidRPr="005160CC">
              <w:rPr>
                <w:noProof/>
                <w:sz w:val="18"/>
                <w:szCs w:val="18"/>
                <w:highlight w:val="lightGray"/>
              </w:rPr>
              <w:fldChar w:fldCharType="begin">
                <w:ffData>
                  <w:name w:val=""/>
                  <w:enabled/>
                  <w:calcOnExit w:val="0"/>
                  <w:textInput>
                    <w:default w:val="Flächengröße "/>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 xml:space="preserve">Flächengröße </w:t>
            </w:r>
            <w:r w:rsidRPr="005160CC">
              <w:rPr>
                <w:noProof/>
                <w:sz w:val="18"/>
                <w:szCs w:val="18"/>
                <w:highlight w:val="lightGray"/>
              </w:rPr>
              <w:fldChar w:fldCharType="end"/>
            </w:r>
          </w:p>
        </w:tc>
        <w:tc>
          <w:tcPr>
            <w:tcW w:w="708" w:type="dxa"/>
            <w:tcBorders>
              <w:top w:val="single" w:sz="4" w:space="0" w:color="auto"/>
              <w:left w:val="nil"/>
              <w:right w:val="single" w:sz="4" w:space="0" w:color="auto"/>
            </w:tcBorders>
          </w:tcPr>
          <w:p w14:paraId="367E4649" w14:textId="3DC93898" w:rsidR="00256297" w:rsidRPr="005160CC" w:rsidRDefault="00256297" w:rsidP="008D70A8">
            <w:pPr>
              <w:keepNext/>
              <w:spacing w:before="120" w:after="120" w:line="240" w:lineRule="auto"/>
              <w:jc w:val="left"/>
              <w:rPr>
                <w:b/>
                <w:sz w:val="18"/>
                <w:szCs w:val="18"/>
              </w:rPr>
            </w:pPr>
            <w:r w:rsidRPr="005160CC">
              <w:rPr>
                <w:b/>
                <w:sz w:val="18"/>
                <w:szCs w:val="18"/>
              </w:rPr>
              <w:t>m</w:t>
            </w:r>
            <w:r w:rsidRPr="005160CC">
              <w:rPr>
                <w:b/>
                <w:sz w:val="18"/>
                <w:szCs w:val="18"/>
                <w:vertAlign w:val="superscript"/>
              </w:rPr>
              <w:t>2</w:t>
            </w:r>
          </w:p>
        </w:tc>
      </w:tr>
      <w:tr w:rsidR="00256297" w:rsidRPr="00A9214B" w14:paraId="3DE1F84A" w14:textId="77777777" w:rsidTr="008D70A8">
        <w:trPr>
          <w:trHeight w:val="422"/>
        </w:trPr>
        <w:tc>
          <w:tcPr>
            <w:tcW w:w="9067" w:type="dxa"/>
            <w:gridSpan w:val="5"/>
            <w:tcBorders>
              <w:top w:val="single" w:sz="4" w:space="0" w:color="auto"/>
              <w:bottom w:val="nil"/>
            </w:tcBorders>
          </w:tcPr>
          <w:p w14:paraId="03611151" w14:textId="5247D633" w:rsidR="00256297" w:rsidRPr="005160CC" w:rsidRDefault="00256297" w:rsidP="008D70A8">
            <w:pPr>
              <w:tabs>
                <w:tab w:val="right" w:pos="9072"/>
              </w:tabs>
              <w:spacing w:before="120" w:after="120"/>
              <w:jc w:val="left"/>
              <w:rPr>
                <w:b/>
                <w:sz w:val="18"/>
                <w:szCs w:val="18"/>
              </w:rPr>
            </w:pPr>
            <w:r w:rsidRPr="005160CC">
              <w:rPr>
                <w:b/>
                <w:sz w:val="18"/>
                <w:szCs w:val="18"/>
              </w:rPr>
              <w:t>Hinweise zur Pflege und Unterhaltung des Straßenbegleitgrüns</w:t>
            </w:r>
          </w:p>
        </w:tc>
      </w:tr>
      <w:tr w:rsidR="00256297" w:rsidRPr="003C1B69" w14:paraId="2A69092B" w14:textId="77777777" w:rsidTr="008D70A8">
        <w:tc>
          <w:tcPr>
            <w:tcW w:w="9067" w:type="dxa"/>
            <w:gridSpan w:val="5"/>
            <w:tcBorders>
              <w:top w:val="nil"/>
              <w:bottom w:val="single" w:sz="4" w:space="0" w:color="auto"/>
            </w:tcBorders>
          </w:tcPr>
          <w:p w14:paraId="2AD437AF" w14:textId="166D8DC7" w:rsidR="00256297" w:rsidRPr="005160CC" w:rsidRDefault="00256297" w:rsidP="008D70A8">
            <w:pPr>
              <w:spacing w:before="120" w:after="120" w:line="240" w:lineRule="auto"/>
              <w:jc w:val="left"/>
              <w:rPr>
                <w:noProof/>
                <w:sz w:val="18"/>
                <w:szCs w:val="18"/>
                <w:highlight w:val="lightGray"/>
              </w:rPr>
            </w:pPr>
            <w:r w:rsidRPr="005160CC">
              <w:rPr>
                <w:noProof/>
                <w:sz w:val="18"/>
                <w:szCs w:val="18"/>
                <w:highlight w:val="lightGray"/>
              </w:rPr>
              <w:fldChar w:fldCharType="begin">
                <w:ffData>
                  <w:name w:val=""/>
                  <w:enabled/>
                  <w:calcOnExit w:val="0"/>
                  <w:textInput>
                    <w:default w:val="Beschreibung von Art und Turnus der Pflegemaßnahmen "/>
                  </w:textInput>
                </w:ffData>
              </w:fldChar>
            </w:r>
            <w:r w:rsidRPr="005160CC">
              <w:rPr>
                <w:noProof/>
                <w:sz w:val="18"/>
                <w:szCs w:val="18"/>
                <w:highlight w:val="lightGray"/>
              </w:rPr>
              <w:instrText xml:space="preserve"> FORMTEXT </w:instrText>
            </w:r>
            <w:r w:rsidRPr="005160CC">
              <w:rPr>
                <w:noProof/>
                <w:sz w:val="18"/>
                <w:szCs w:val="18"/>
                <w:highlight w:val="lightGray"/>
              </w:rPr>
            </w:r>
            <w:r w:rsidRPr="005160CC">
              <w:rPr>
                <w:noProof/>
                <w:sz w:val="18"/>
                <w:szCs w:val="18"/>
                <w:highlight w:val="lightGray"/>
              </w:rPr>
              <w:fldChar w:fldCharType="separate"/>
            </w:r>
            <w:r w:rsidRPr="005160CC">
              <w:rPr>
                <w:noProof/>
                <w:sz w:val="18"/>
                <w:szCs w:val="18"/>
                <w:highlight w:val="lightGray"/>
              </w:rPr>
              <w:t xml:space="preserve">Beschreibung von Art und Turnus der Pflegemaßnahmen </w:t>
            </w:r>
            <w:r w:rsidRPr="005160CC">
              <w:rPr>
                <w:noProof/>
                <w:sz w:val="18"/>
                <w:szCs w:val="18"/>
                <w:highlight w:val="lightGray"/>
              </w:rPr>
              <w:fldChar w:fldCharType="end"/>
            </w:r>
            <w:r w:rsidR="00704F42" w:rsidRPr="005160CC">
              <w:rPr>
                <w:rStyle w:val="Funotenzeichen"/>
                <w:noProof/>
                <w:szCs w:val="18"/>
                <w:highlight w:val="lightGray"/>
              </w:rPr>
              <w:footnoteReference w:id="3"/>
            </w:r>
          </w:p>
        </w:tc>
      </w:tr>
    </w:tbl>
    <w:p w14:paraId="57B7AF50" w14:textId="55E793FA" w:rsidR="00210719" w:rsidRDefault="00210719">
      <w:pPr>
        <w:spacing w:after="0" w:line="240" w:lineRule="auto"/>
        <w:jc w:val="left"/>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134"/>
        <w:gridCol w:w="3828"/>
        <w:gridCol w:w="1701"/>
        <w:gridCol w:w="708"/>
      </w:tblGrid>
      <w:tr w:rsidR="0083021D" w:rsidRPr="003C1B69" w14:paraId="539CD6E7" w14:textId="77777777" w:rsidTr="008D70A8">
        <w:trPr>
          <w:tblHeader/>
        </w:trPr>
        <w:tc>
          <w:tcPr>
            <w:tcW w:w="9067" w:type="dxa"/>
            <w:gridSpan w:val="5"/>
            <w:tcBorders>
              <w:bottom w:val="single" w:sz="4" w:space="0" w:color="auto"/>
            </w:tcBorders>
            <w:shd w:val="clear" w:color="auto" w:fill="D9D9D9"/>
          </w:tcPr>
          <w:p w14:paraId="43BA0D4B" w14:textId="6368BC1D" w:rsidR="0083021D" w:rsidRPr="008D70A8" w:rsidRDefault="0083021D" w:rsidP="008D70A8">
            <w:pPr>
              <w:keepNext/>
              <w:spacing w:before="120" w:after="120" w:line="240" w:lineRule="auto"/>
              <w:jc w:val="left"/>
              <w:rPr>
                <w:b/>
              </w:rPr>
            </w:pPr>
            <w:r w:rsidRPr="008D70A8">
              <w:br w:type="page"/>
            </w:r>
            <w:r w:rsidRPr="008D70A8">
              <w:rPr>
                <w:b/>
              </w:rPr>
              <w:t>Dokumentation der Wiederherstellungsmaßnahmen</w:t>
            </w:r>
          </w:p>
        </w:tc>
      </w:tr>
      <w:tr w:rsidR="00210719" w:rsidRPr="003C1B69" w14:paraId="4FDA32BB" w14:textId="77777777" w:rsidTr="008D70A8">
        <w:trPr>
          <w:trHeight w:val="415"/>
          <w:tblHeader/>
        </w:trPr>
        <w:tc>
          <w:tcPr>
            <w:tcW w:w="2830" w:type="dxa"/>
            <w:gridSpan w:val="2"/>
            <w:tcBorders>
              <w:bottom w:val="nil"/>
            </w:tcBorders>
            <w:shd w:val="clear" w:color="auto" w:fill="D9D9D9"/>
          </w:tcPr>
          <w:p w14:paraId="6EF9503E" w14:textId="77777777" w:rsidR="00210719" w:rsidRPr="008D70A8" w:rsidRDefault="00210719" w:rsidP="008D70A8">
            <w:pPr>
              <w:spacing w:before="120" w:after="120" w:line="240" w:lineRule="auto"/>
              <w:jc w:val="left"/>
              <w:rPr>
                <w:sz w:val="20"/>
                <w:szCs w:val="20"/>
              </w:rPr>
            </w:pPr>
            <w:r w:rsidRPr="008D70A8">
              <w:rPr>
                <w:b/>
                <w:sz w:val="18"/>
                <w:szCs w:val="16"/>
              </w:rPr>
              <w:t>Projekttext</w:t>
            </w:r>
          </w:p>
        </w:tc>
        <w:tc>
          <w:tcPr>
            <w:tcW w:w="3828" w:type="dxa"/>
            <w:tcBorders>
              <w:bottom w:val="nil"/>
            </w:tcBorders>
            <w:shd w:val="clear" w:color="auto" w:fill="D9D9D9"/>
          </w:tcPr>
          <w:p w14:paraId="6D885554" w14:textId="77777777" w:rsidR="00210719" w:rsidRPr="008D70A8" w:rsidRDefault="00210719" w:rsidP="008D70A8">
            <w:pPr>
              <w:spacing w:before="120" w:after="120" w:line="240" w:lineRule="auto"/>
              <w:jc w:val="left"/>
              <w:rPr>
                <w:b/>
                <w:sz w:val="16"/>
                <w:szCs w:val="16"/>
              </w:rPr>
            </w:pPr>
            <w:r w:rsidRPr="008D70A8">
              <w:rPr>
                <w:b/>
                <w:sz w:val="18"/>
                <w:szCs w:val="16"/>
              </w:rPr>
              <w:t>Projektträger</w:t>
            </w:r>
          </w:p>
        </w:tc>
        <w:tc>
          <w:tcPr>
            <w:tcW w:w="2409" w:type="dxa"/>
            <w:gridSpan w:val="2"/>
            <w:tcBorders>
              <w:bottom w:val="nil"/>
            </w:tcBorders>
            <w:shd w:val="clear" w:color="auto" w:fill="D9D9D9"/>
          </w:tcPr>
          <w:p w14:paraId="223E6CA1" w14:textId="77777777" w:rsidR="00210719" w:rsidRPr="008D70A8" w:rsidRDefault="00210719" w:rsidP="008D70A8">
            <w:pPr>
              <w:spacing w:before="120" w:after="120" w:line="240" w:lineRule="auto"/>
              <w:jc w:val="left"/>
              <w:rPr>
                <w:b/>
                <w:sz w:val="18"/>
                <w:szCs w:val="32"/>
              </w:rPr>
            </w:pPr>
            <w:r w:rsidRPr="008D70A8">
              <w:rPr>
                <w:b/>
                <w:sz w:val="18"/>
                <w:szCs w:val="32"/>
              </w:rPr>
              <w:t>SAP-Nr.</w:t>
            </w:r>
          </w:p>
        </w:tc>
      </w:tr>
      <w:tr w:rsidR="00210719" w:rsidRPr="00453EA9" w14:paraId="79435D0E" w14:textId="77777777" w:rsidTr="008D70A8">
        <w:trPr>
          <w:trHeight w:val="414"/>
          <w:tblHeader/>
        </w:trPr>
        <w:tc>
          <w:tcPr>
            <w:tcW w:w="2830" w:type="dxa"/>
            <w:gridSpan w:val="2"/>
            <w:tcBorders>
              <w:top w:val="nil"/>
              <w:bottom w:val="single" w:sz="4" w:space="0" w:color="auto"/>
            </w:tcBorders>
            <w:shd w:val="clear" w:color="auto" w:fill="D9D9D9"/>
          </w:tcPr>
          <w:p w14:paraId="00D90C66" w14:textId="77777777" w:rsidR="00210719" w:rsidRPr="008D70A8" w:rsidRDefault="00210719" w:rsidP="008D70A8">
            <w:pPr>
              <w:spacing w:before="120" w:after="120" w:line="240" w:lineRule="auto"/>
              <w:jc w:val="left"/>
              <w:rPr>
                <w:sz w:val="16"/>
                <w:szCs w:val="18"/>
              </w:rPr>
            </w:pPr>
            <w:r w:rsidRPr="008D70A8">
              <w:rPr>
                <w:sz w:val="16"/>
                <w:szCs w:val="18"/>
              </w:rPr>
              <w:fldChar w:fldCharType="begin">
                <w:ffData>
                  <w:name w:val=""/>
                  <w:enabled/>
                  <w:calcOnExit w:val="0"/>
                  <w:textInput>
                    <w:default w:val="Vorhaben-/Projektbezeichnung"/>
                  </w:textInput>
                </w:ffData>
              </w:fldChar>
            </w:r>
            <w:r w:rsidRPr="008D70A8">
              <w:rPr>
                <w:sz w:val="16"/>
                <w:szCs w:val="18"/>
              </w:rPr>
              <w:instrText xml:space="preserve"> FORMTEXT </w:instrText>
            </w:r>
            <w:r w:rsidRPr="008D70A8">
              <w:rPr>
                <w:sz w:val="16"/>
                <w:szCs w:val="18"/>
              </w:rPr>
            </w:r>
            <w:r w:rsidRPr="008D70A8">
              <w:rPr>
                <w:sz w:val="16"/>
                <w:szCs w:val="18"/>
              </w:rPr>
              <w:fldChar w:fldCharType="separate"/>
            </w:r>
            <w:r w:rsidRPr="008D70A8">
              <w:rPr>
                <w:noProof/>
                <w:sz w:val="16"/>
                <w:szCs w:val="18"/>
              </w:rPr>
              <w:t>Vorhaben-/Projektbezeichnung</w:t>
            </w:r>
            <w:r w:rsidRPr="008D70A8">
              <w:rPr>
                <w:sz w:val="16"/>
                <w:szCs w:val="18"/>
              </w:rPr>
              <w:fldChar w:fldCharType="end"/>
            </w:r>
          </w:p>
          <w:p w14:paraId="21BD5E14" w14:textId="77777777" w:rsidR="00210719" w:rsidRPr="008D70A8" w:rsidRDefault="00210719" w:rsidP="008D70A8">
            <w:pPr>
              <w:spacing w:before="120" w:after="120" w:line="240" w:lineRule="auto"/>
              <w:jc w:val="left"/>
              <w:rPr>
                <w:sz w:val="16"/>
                <w:szCs w:val="18"/>
              </w:rPr>
            </w:pPr>
            <w:r w:rsidRPr="008D70A8">
              <w:rPr>
                <w:sz w:val="16"/>
                <w:szCs w:val="18"/>
              </w:rPr>
              <w:fldChar w:fldCharType="begin">
                <w:ffData>
                  <w:name w:val=""/>
                  <w:enabled/>
                  <w:calcOnExit w:val="0"/>
                  <w:textInput>
                    <w:default w:val="Bau-km"/>
                  </w:textInput>
                </w:ffData>
              </w:fldChar>
            </w:r>
            <w:r w:rsidRPr="008D70A8">
              <w:rPr>
                <w:sz w:val="16"/>
                <w:szCs w:val="18"/>
              </w:rPr>
              <w:instrText xml:space="preserve"> FORMTEXT </w:instrText>
            </w:r>
            <w:r w:rsidRPr="008D70A8">
              <w:rPr>
                <w:sz w:val="16"/>
                <w:szCs w:val="18"/>
              </w:rPr>
            </w:r>
            <w:r w:rsidRPr="008D70A8">
              <w:rPr>
                <w:sz w:val="16"/>
                <w:szCs w:val="18"/>
              </w:rPr>
              <w:fldChar w:fldCharType="separate"/>
            </w:r>
            <w:r w:rsidRPr="008D70A8">
              <w:rPr>
                <w:sz w:val="16"/>
                <w:szCs w:val="18"/>
              </w:rPr>
              <w:t>Bau-km</w:t>
            </w:r>
            <w:r w:rsidRPr="008D70A8">
              <w:rPr>
                <w:sz w:val="16"/>
                <w:szCs w:val="18"/>
              </w:rPr>
              <w:fldChar w:fldCharType="end"/>
            </w:r>
          </w:p>
        </w:tc>
        <w:tc>
          <w:tcPr>
            <w:tcW w:w="3828" w:type="dxa"/>
            <w:tcBorders>
              <w:top w:val="nil"/>
              <w:bottom w:val="single" w:sz="4" w:space="0" w:color="auto"/>
            </w:tcBorders>
            <w:shd w:val="clear" w:color="auto" w:fill="D9D9D9"/>
          </w:tcPr>
          <w:p w14:paraId="78CEE182" w14:textId="77777777" w:rsidR="00210719" w:rsidRPr="008D70A8" w:rsidRDefault="00210719" w:rsidP="008D70A8">
            <w:pPr>
              <w:spacing w:before="120" w:after="120" w:line="240" w:lineRule="auto"/>
              <w:jc w:val="left"/>
              <w:rPr>
                <w:sz w:val="16"/>
                <w:szCs w:val="18"/>
              </w:rPr>
            </w:pPr>
            <w:r w:rsidRPr="008D70A8">
              <w:rPr>
                <w:sz w:val="16"/>
                <w:szCs w:val="18"/>
              </w:rPr>
              <w:fldChar w:fldCharType="begin">
                <w:ffData>
                  <w:name w:val=""/>
                  <w:enabled/>
                  <w:calcOnExit w:val="0"/>
                  <w:textInput>
                    <w:default w:val="Vorhabenträger"/>
                  </w:textInput>
                </w:ffData>
              </w:fldChar>
            </w:r>
            <w:r w:rsidRPr="008D70A8">
              <w:rPr>
                <w:sz w:val="16"/>
                <w:szCs w:val="18"/>
              </w:rPr>
              <w:instrText xml:space="preserve"> FORMTEXT </w:instrText>
            </w:r>
            <w:r w:rsidRPr="008D70A8">
              <w:rPr>
                <w:sz w:val="16"/>
                <w:szCs w:val="18"/>
              </w:rPr>
            </w:r>
            <w:r w:rsidRPr="008D70A8">
              <w:rPr>
                <w:sz w:val="16"/>
                <w:szCs w:val="18"/>
              </w:rPr>
              <w:fldChar w:fldCharType="separate"/>
            </w:r>
            <w:r w:rsidRPr="008D70A8">
              <w:rPr>
                <w:noProof/>
                <w:sz w:val="16"/>
                <w:szCs w:val="18"/>
              </w:rPr>
              <w:t>Vorhabenträger</w:t>
            </w:r>
            <w:r w:rsidRPr="008D70A8">
              <w:rPr>
                <w:sz w:val="16"/>
                <w:szCs w:val="18"/>
              </w:rPr>
              <w:fldChar w:fldCharType="end"/>
            </w:r>
          </w:p>
          <w:p w14:paraId="33AE1F11" w14:textId="77777777" w:rsidR="00210719" w:rsidRPr="008D70A8" w:rsidRDefault="00210719" w:rsidP="008D70A8">
            <w:pPr>
              <w:spacing w:before="120" w:after="120" w:line="240" w:lineRule="auto"/>
              <w:jc w:val="left"/>
              <w:rPr>
                <w:sz w:val="16"/>
                <w:szCs w:val="18"/>
              </w:rPr>
            </w:pPr>
            <w:r w:rsidRPr="008D70A8">
              <w:rPr>
                <w:sz w:val="16"/>
                <w:szCs w:val="18"/>
              </w:rPr>
              <w:fldChar w:fldCharType="begin">
                <w:ffData>
                  <w:name w:val=""/>
                  <w:enabled/>
                  <w:calcOnExit w:val="0"/>
                  <w:textInput>
                    <w:default w:val="Behördenkennzeichen"/>
                  </w:textInput>
                </w:ffData>
              </w:fldChar>
            </w:r>
            <w:r w:rsidRPr="008D70A8">
              <w:rPr>
                <w:sz w:val="16"/>
                <w:szCs w:val="18"/>
              </w:rPr>
              <w:instrText xml:space="preserve"> FORMTEXT </w:instrText>
            </w:r>
            <w:r w:rsidRPr="008D70A8">
              <w:rPr>
                <w:sz w:val="16"/>
                <w:szCs w:val="18"/>
              </w:rPr>
            </w:r>
            <w:r w:rsidRPr="008D70A8">
              <w:rPr>
                <w:sz w:val="16"/>
                <w:szCs w:val="18"/>
              </w:rPr>
              <w:fldChar w:fldCharType="separate"/>
            </w:r>
            <w:r w:rsidRPr="008D70A8">
              <w:rPr>
                <w:noProof/>
                <w:sz w:val="16"/>
                <w:szCs w:val="18"/>
              </w:rPr>
              <w:t>Behördenkennzeichen</w:t>
            </w:r>
            <w:r w:rsidRPr="008D70A8">
              <w:rPr>
                <w:sz w:val="16"/>
                <w:szCs w:val="18"/>
              </w:rPr>
              <w:fldChar w:fldCharType="end"/>
            </w:r>
          </w:p>
        </w:tc>
        <w:tc>
          <w:tcPr>
            <w:tcW w:w="2409" w:type="dxa"/>
            <w:gridSpan w:val="2"/>
            <w:tcBorders>
              <w:top w:val="nil"/>
            </w:tcBorders>
            <w:shd w:val="clear" w:color="auto" w:fill="D9D9D9"/>
          </w:tcPr>
          <w:p w14:paraId="39EAA186" w14:textId="77777777" w:rsidR="00210719" w:rsidRPr="008D70A8" w:rsidRDefault="00210719" w:rsidP="008D70A8">
            <w:pPr>
              <w:spacing w:before="120" w:after="120" w:line="240" w:lineRule="auto"/>
              <w:jc w:val="left"/>
              <w:rPr>
                <w:rFonts w:cs="Arial"/>
                <w:sz w:val="18"/>
                <w:szCs w:val="18"/>
                <w:highlight w:val="lightGray"/>
              </w:rPr>
            </w:pPr>
          </w:p>
        </w:tc>
      </w:tr>
      <w:tr w:rsidR="0083021D" w:rsidRPr="003C1B69" w14:paraId="3C2067B9" w14:textId="77777777" w:rsidTr="008D70A8">
        <w:trPr>
          <w:trHeight w:val="204"/>
        </w:trPr>
        <w:tc>
          <w:tcPr>
            <w:tcW w:w="9067" w:type="dxa"/>
            <w:gridSpan w:val="5"/>
            <w:tcBorders>
              <w:bottom w:val="nil"/>
            </w:tcBorders>
          </w:tcPr>
          <w:p w14:paraId="2A0FD30D" w14:textId="4F1817F4" w:rsidR="0083021D" w:rsidRPr="008D70A8" w:rsidRDefault="0083021D" w:rsidP="008D70A8">
            <w:pPr>
              <w:tabs>
                <w:tab w:val="right" w:pos="9072"/>
              </w:tabs>
              <w:spacing w:before="120" w:after="120" w:line="240" w:lineRule="auto"/>
              <w:jc w:val="left"/>
              <w:rPr>
                <w:sz w:val="18"/>
                <w:szCs w:val="18"/>
              </w:rPr>
            </w:pPr>
            <w:r w:rsidRPr="008D70A8">
              <w:rPr>
                <w:b/>
                <w:sz w:val="18"/>
                <w:szCs w:val="18"/>
              </w:rPr>
              <w:t>Wiederherstellung von baubedingt in Anspruch genommenen Flächen</w:t>
            </w:r>
          </w:p>
        </w:tc>
      </w:tr>
      <w:tr w:rsidR="0083021D" w:rsidRPr="003C1B69" w14:paraId="799B3E35" w14:textId="77777777" w:rsidTr="008D70A8">
        <w:trPr>
          <w:trHeight w:val="204"/>
        </w:trPr>
        <w:tc>
          <w:tcPr>
            <w:tcW w:w="9067" w:type="dxa"/>
            <w:gridSpan w:val="5"/>
            <w:tcBorders>
              <w:top w:val="nil"/>
            </w:tcBorders>
          </w:tcPr>
          <w:p w14:paraId="4238016B" w14:textId="34D64D19" w:rsidR="0083021D" w:rsidRPr="008D70A8" w:rsidRDefault="0083021D" w:rsidP="008D70A8">
            <w:pPr>
              <w:tabs>
                <w:tab w:val="left" w:leader="dot" w:pos="8508"/>
                <w:tab w:val="right" w:pos="9072"/>
              </w:tabs>
              <w:spacing w:before="120" w:after="120" w:line="240" w:lineRule="auto"/>
              <w:jc w:val="left"/>
              <w:rPr>
                <w:noProof/>
                <w:sz w:val="18"/>
                <w:szCs w:val="18"/>
              </w:rPr>
            </w:pPr>
            <w:r w:rsidRPr="008D70A8">
              <w:rPr>
                <w:noProof/>
                <w:sz w:val="18"/>
                <w:szCs w:val="18"/>
                <w:highlight w:val="lightGray"/>
              </w:rPr>
              <w:fldChar w:fldCharType="begin">
                <w:ffData>
                  <w:name w:val=""/>
                  <w:enabled/>
                  <w:calcOnExit w:val="0"/>
                  <w:textInput>
                    <w:default w:val="kurze Beschreibung"/>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kurze Beschreibung</w:t>
            </w:r>
            <w:r w:rsidRPr="008D70A8">
              <w:rPr>
                <w:noProof/>
                <w:sz w:val="18"/>
                <w:szCs w:val="18"/>
                <w:highlight w:val="lightGray"/>
              </w:rPr>
              <w:fldChar w:fldCharType="end"/>
            </w:r>
            <w:r w:rsidR="00F0000C" w:rsidRPr="008D70A8">
              <w:rPr>
                <w:noProof/>
                <w:sz w:val="18"/>
                <w:szCs w:val="18"/>
              </w:rPr>
              <w:t>: z.B. Ansaat</w:t>
            </w:r>
          </w:p>
        </w:tc>
      </w:tr>
      <w:tr w:rsidR="0083021D" w:rsidRPr="003C1B69" w14:paraId="680CAB1B" w14:textId="77777777" w:rsidTr="008D70A8">
        <w:trPr>
          <w:trHeight w:val="204"/>
        </w:trPr>
        <w:tc>
          <w:tcPr>
            <w:tcW w:w="9067" w:type="dxa"/>
            <w:gridSpan w:val="5"/>
            <w:tcBorders>
              <w:bottom w:val="nil"/>
            </w:tcBorders>
          </w:tcPr>
          <w:p w14:paraId="53AE7D60" w14:textId="77777777" w:rsidR="0083021D" w:rsidRPr="008D70A8" w:rsidRDefault="0083021D" w:rsidP="008D70A8">
            <w:pPr>
              <w:tabs>
                <w:tab w:val="right" w:pos="9072"/>
              </w:tabs>
              <w:spacing w:before="120" w:after="120" w:line="240" w:lineRule="auto"/>
              <w:jc w:val="left"/>
              <w:rPr>
                <w:sz w:val="18"/>
                <w:szCs w:val="18"/>
              </w:rPr>
            </w:pPr>
            <w:r w:rsidRPr="008D70A8">
              <w:rPr>
                <w:b/>
                <w:sz w:val="18"/>
                <w:szCs w:val="18"/>
              </w:rPr>
              <w:t>Lage der Maßnahme</w:t>
            </w:r>
          </w:p>
        </w:tc>
      </w:tr>
      <w:tr w:rsidR="0083021D" w:rsidRPr="003C1B69" w14:paraId="18718CB0" w14:textId="77777777" w:rsidTr="008D70A8">
        <w:trPr>
          <w:trHeight w:val="204"/>
        </w:trPr>
        <w:tc>
          <w:tcPr>
            <w:tcW w:w="9067" w:type="dxa"/>
            <w:gridSpan w:val="5"/>
            <w:tcBorders>
              <w:top w:val="nil"/>
            </w:tcBorders>
          </w:tcPr>
          <w:p w14:paraId="490D25D7" w14:textId="6C1F6D18" w:rsidR="0083021D" w:rsidRPr="008D70A8" w:rsidRDefault="0083021D" w:rsidP="008D70A8">
            <w:pPr>
              <w:tabs>
                <w:tab w:val="left" w:leader="dot" w:pos="8508"/>
                <w:tab w:val="right" w:pos="9072"/>
              </w:tabs>
              <w:spacing w:before="120" w:after="120" w:line="240" w:lineRule="auto"/>
              <w:jc w:val="left"/>
              <w:rPr>
                <w:noProof/>
                <w:sz w:val="18"/>
                <w:szCs w:val="18"/>
              </w:rPr>
            </w:pPr>
            <w:r w:rsidRPr="008D70A8">
              <w:rPr>
                <w:noProof/>
                <w:sz w:val="18"/>
                <w:szCs w:val="18"/>
                <w:highlight w:val="lightGray"/>
              </w:rPr>
              <w:fldChar w:fldCharType="begin">
                <w:ffData>
                  <w:name w:val=""/>
                  <w:enabled/>
                  <w:calcOnExit w:val="0"/>
                  <w:textInput>
                    <w:default w:val="kurze Beschreibung: Ortsangabe, Lage der Baustreifen oder BE-Flächen"/>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kurze Beschreibung: Ortsangabe, Lage der Baustreifen oder BE-Flächen</w:t>
            </w:r>
            <w:r w:rsidRPr="008D70A8">
              <w:rPr>
                <w:noProof/>
                <w:sz w:val="18"/>
                <w:szCs w:val="18"/>
                <w:highlight w:val="lightGray"/>
              </w:rPr>
              <w:fldChar w:fldCharType="end"/>
            </w:r>
          </w:p>
        </w:tc>
      </w:tr>
      <w:tr w:rsidR="0083021D" w:rsidRPr="003C1B69" w14:paraId="40F0CCAB" w14:textId="77777777" w:rsidTr="008D70A8">
        <w:tc>
          <w:tcPr>
            <w:tcW w:w="9067" w:type="dxa"/>
            <w:gridSpan w:val="5"/>
            <w:tcBorders>
              <w:bottom w:val="single" w:sz="4" w:space="0" w:color="auto"/>
            </w:tcBorders>
            <w:shd w:val="clear" w:color="auto" w:fill="D9D9D9"/>
          </w:tcPr>
          <w:p w14:paraId="572EFEC6" w14:textId="77777777" w:rsidR="0083021D" w:rsidRPr="008D70A8" w:rsidRDefault="0083021D" w:rsidP="008D70A8">
            <w:pPr>
              <w:keepNext/>
              <w:tabs>
                <w:tab w:val="right" w:pos="9072"/>
              </w:tabs>
              <w:spacing w:before="120" w:after="120" w:line="240" w:lineRule="auto"/>
              <w:jc w:val="left"/>
              <w:rPr>
                <w:b/>
                <w:sz w:val="20"/>
                <w:szCs w:val="20"/>
              </w:rPr>
            </w:pPr>
            <w:r w:rsidRPr="008D70A8">
              <w:rPr>
                <w:b/>
                <w:sz w:val="20"/>
                <w:szCs w:val="20"/>
              </w:rPr>
              <w:t>Umsetzung der Maßnahme</w:t>
            </w:r>
          </w:p>
        </w:tc>
      </w:tr>
      <w:tr w:rsidR="0083021D" w:rsidRPr="00A9214B" w14:paraId="259CF23D" w14:textId="77777777" w:rsidTr="008D70A8">
        <w:trPr>
          <w:trHeight w:val="353"/>
        </w:trPr>
        <w:tc>
          <w:tcPr>
            <w:tcW w:w="9067" w:type="dxa"/>
            <w:gridSpan w:val="5"/>
            <w:tcBorders>
              <w:top w:val="single" w:sz="4" w:space="0" w:color="auto"/>
              <w:left w:val="single" w:sz="4" w:space="0" w:color="auto"/>
              <w:bottom w:val="nil"/>
              <w:right w:val="single" w:sz="4" w:space="0" w:color="auto"/>
            </w:tcBorders>
            <w:shd w:val="clear" w:color="auto" w:fill="FFFFFF"/>
          </w:tcPr>
          <w:p w14:paraId="70E894AF" w14:textId="77777777" w:rsidR="0083021D" w:rsidRPr="008D70A8" w:rsidRDefault="0083021D" w:rsidP="008D70A8">
            <w:pPr>
              <w:keepNext/>
              <w:tabs>
                <w:tab w:val="right" w:pos="9072"/>
              </w:tabs>
              <w:spacing w:before="120" w:after="120"/>
              <w:jc w:val="left"/>
              <w:rPr>
                <w:b/>
                <w:sz w:val="18"/>
                <w:szCs w:val="18"/>
              </w:rPr>
            </w:pPr>
            <w:r w:rsidRPr="008D70A8">
              <w:rPr>
                <w:b/>
                <w:sz w:val="18"/>
                <w:szCs w:val="18"/>
              </w:rPr>
              <w:t>Beschreibung der Maßnahme</w:t>
            </w:r>
          </w:p>
        </w:tc>
      </w:tr>
      <w:tr w:rsidR="0083021D" w:rsidRPr="0025415C" w14:paraId="2993E5D5" w14:textId="77777777" w:rsidTr="008D70A8">
        <w:trPr>
          <w:trHeight w:val="353"/>
        </w:trPr>
        <w:tc>
          <w:tcPr>
            <w:tcW w:w="9067" w:type="dxa"/>
            <w:gridSpan w:val="5"/>
            <w:tcBorders>
              <w:top w:val="nil"/>
              <w:left w:val="single" w:sz="4" w:space="0" w:color="auto"/>
              <w:bottom w:val="single" w:sz="4" w:space="0" w:color="auto"/>
              <w:right w:val="single" w:sz="4" w:space="0" w:color="auto"/>
            </w:tcBorders>
            <w:shd w:val="clear" w:color="auto" w:fill="FFFFFF"/>
          </w:tcPr>
          <w:p w14:paraId="1105E0F6" w14:textId="453D4F36" w:rsidR="0083021D" w:rsidRPr="008D70A8" w:rsidRDefault="002D0E46" w:rsidP="008D70A8">
            <w:pPr>
              <w:keepNext/>
              <w:tabs>
                <w:tab w:val="right" w:pos="9072"/>
              </w:tabs>
              <w:spacing w:before="120" w:after="120" w:line="240" w:lineRule="auto"/>
              <w:jc w:val="left"/>
              <w:rPr>
                <w:b/>
                <w:sz w:val="18"/>
                <w:szCs w:val="18"/>
              </w:rPr>
            </w:pPr>
            <w:r w:rsidRPr="008D70A8">
              <w:rPr>
                <w:noProof/>
                <w:sz w:val="18"/>
                <w:szCs w:val="18"/>
                <w:highlight w:val="lightGray"/>
              </w:rPr>
              <w:fldChar w:fldCharType="begin">
                <w:ffData>
                  <w:name w:val=""/>
                  <w:enabled/>
                  <w:calcOnExit w:val="0"/>
                  <w:textInput>
                    <w:default w:val="Beschreibung der verschiedenen Wiederherstellungsmaßnahmen in Abhängigkeit vom Ausgangszustand, Beschreibung der Maßnahmen zur Herstellung, Beschreibung der Fertigstellungspflege und Entwicklungspflege "/>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 xml:space="preserve">Beschreibung der verschiedenen Wiederherstellungsmaßnahmen in Abhängigkeit vom Ausgangszustand, Beschreibung der Maßnahmen zur Herstellung, Beschreibung der Fertigstellungspflege und Entwicklungspflege </w:t>
            </w:r>
            <w:r w:rsidRPr="008D70A8">
              <w:rPr>
                <w:noProof/>
                <w:sz w:val="18"/>
                <w:szCs w:val="18"/>
                <w:highlight w:val="lightGray"/>
              </w:rPr>
              <w:fldChar w:fldCharType="end"/>
            </w:r>
          </w:p>
        </w:tc>
      </w:tr>
      <w:tr w:rsidR="0083021D" w:rsidRPr="000A730B" w14:paraId="10A72BCD" w14:textId="77777777" w:rsidTr="008D70A8">
        <w:tc>
          <w:tcPr>
            <w:tcW w:w="6658" w:type="dxa"/>
            <w:gridSpan w:val="3"/>
            <w:tcBorders>
              <w:top w:val="single" w:sz="4" w:space="0" w:color="auto"/>
              <w:left w:val="single" w:sz="4" w:space="0" w:color="auto"/>
              <w:bottom w:val="single" w:sz="4" w:space="0" w:color="auto"/>
              <w:right w:val="single" w:sz="4" w:space="0" w:color="auto"/>
            </w:tcBorders>
          </w:tcPr>
          <w:p w14:paraId="29E4D327" w14:textId="77777777" w:rsidR="0083021D" w:rsidRPr="008D70A8" w:rsidRDefault="0083021D" w:rsidP="008D70A8">
            <w:pPr>
              <w:tabs>
                <w:tab w:val="right" w:pos="9072"/>
              </w:tabs>
              <w:spacing w:before="120" w:after="120"/>
              <w:jc w:val="left"/>
              <w:rPr>
                <w:b/>
                <w:sz w:val="18"/>
                <w:szCs w:val="18"/>
              </w:rPr>
            </w:pPr>
            <w:r w:rsidRPr="008D70A8">
              <w:rPr>
                <w:b/>
                <w:sz w:val="18"/>
                <w:szCs w:val="18"/>
              </w:rPr>
              <w:t xml:space="preserve">Umfang der Maßnahme </w:t>
            </w:r>
          </w:p>
        </w:tc>
        <w:tc>
          <w:tcPr>
            <w:tcW w:w="1701" w:type="dxa"/>
            <w:tcBorders>
              <w:top w:val="single" w:sz="4" w:space="0" w:color="auto"/>
              <w:left w:val="single" w:sz="4" w:space="0" w:color="auto"/>
              <w:bottom w:val="single" w:sz="4" w:space="0" w:color="auto"/>
              <w:right w:val="nil"/>
            </w:tcBorders>
          </w:tcPr>
          <w:p w14:paraId="4A85508A" w14:textId="77777777" w:rsidR="0083021D" w:rsidRPr="008D70A8" w:rsidRDefault="0083021D" w:rsidP="008D70A8">
            <w:pPr>
              <w:spacing w:before="120" w:after="120" w:line="240" w:lineRule="auto"/>
              <w:ind w:right="566"/>
              <w:jc w:val="left"/>
              <w:rPr>
                <w:sz w:val="18"/>
                <w:szCs w:val="18"/>
              </w:rPr>
            </w:pPr>
            <w:r w:rsidRPr="008D70A8">
              <w:rPr>
                <w:b/>
                <w:noProof/>
                <w:sz w:val="18"/>
                <w:szCs w:val="18"/>
                <w:highlight w:val="lightGray"/>
              </w:rPr>
              <w:fldChar w:fldCharType="begin">
                <w:ffData>
                  <w:name w:val=""/>
                  <w:enabled/>
                  <w:calcOnExit w:val="0"/>
                  <w:textInput/>
                </w:ffData>
              </w:fldChar>
            </w:r>
            <w:r w:rsidRPr="008D70A8">
              <w:rPr>
                <w:b/>
                <w:noProof/>
                <w:sz w:val="18"/>
                <w:szCs w:val="18"/>
                <w:highlight w:val="lightGray"/>
              </w:rPr>
              <w:instrText xml:space="preserve"> FORMTEXT </w:instrText>
            </w:r>
            <w:r w:rsidRPr="008D70A8">
              <w:rPr>
                <w:b/>
                <w:noProof/>
                <w:sz w:val="18"/>
                <w:szCs w:val="18"/>
                <w:highlight w:val="lightGray"/>
              </w:rPr>
            </w:r>
            <w:r w:rsidRPr="008D70A8">
              <w:rPr>
                <w:b/>
                <w:noProof/>
                <w:sz w:val="18"/>
                <w:szCs w:val="18"/>
                <w:highlight w:val="lightGray"/>
              </w:rPr>
              <w:fldChar w:fldCharType="separate"/>
            </w:r>
            <w:r w:rsidRPr="008D70A8">
              <w:rPr>
                <w:b/>
                <w:noProof/>
                <w:sz w:val="18"/>
                <w:szCs w:val="18"/>
                <w:highlight w:val="lightGray"/>
              </w:rPr>
              <w:t> </w:t>
            </w:r>
            <w:r w:rsidRPr="008D70A8">
              <w:rPr>
                <w:b/>
                <w:noProof/>
                <w:sz w:val="18"/>
                <w:szCs w:val="18"/>
                <w:highlight w:val="lightGray"/>
              </w:rPr>
              <w:t> </w:t>
            </w:r>
            <w:r w:rsidRPr="008D70A8">
              <w:rPr>
                <w:b/>
                <w:noProof/>
                <w:sz w:val="18"/>
                <w:szCs w:val="18"/>
                <w:highlight w:val="lightGray"/>
              </w:rPr>
              <w:t> </w:t>
            </w:r>
            <w:r w:rsidRPr="008D70A8">
              <w:rPr>
                <w:b/>
                <w:noProof/>
                <w:sz w:val="18"/>
                <w:szCs w:val="18"/>
                <w:highlight w:val="lightGray"/>
              </w:rPr>
              <w:t> </w:t>
            </w:r>
            <w:r w:rsidRPr="008D70A8">
              <w:rPr>
                <w:b/>
                <w:noProof/>
                <w:sz w:val="18"/>
                <w:szCs w:val="18"/>
                <w:highlight w:val="lightGray"/>
              </w:rPr>
              <w:t> </w:t>
            </w:r>
            <w:r w:rsidRPr="008D70A8">
              <w:rPr>
                <w:b/>
                <w:noProof/>
                <w:sz w:val="18"/>
                <w:szCs w:val="18"/>
                <w:highlight w:val="lightGray"/>
              </w:rPr>
              <w:fldChar w:fldCharType="end"/>
            </w:r>
          </w:p>
        </w:tc>
        <w:tc>
          <w:tcPr>
            <w:tcW w:w="708" w:type="dxa"/>
            <w:tcBorders>
              <w:top w:val="single" w:sz="4" w:space="0" w:color="auto"/>
              <w:left w:val="nil"/>
              <w:bottom w:val="single" w:sz="4" w:space="0" w:color="auto"/>
              <w:right w:val="single" w:sz="4" w:space="0" w:color="auto"/>
            </w:tcBorders>
          </w:tcPr>
          <w:p w14:paraId="776FA202" w14:textId="77777777" w:rsidR="0083021D" w:rsidRPr="008D70A8" w:rsidRDefault="0083021D" w:rsidP="008D70A8">
            <w:pPr>
              <w:keepNext/>
              <w:spacing w:before="120" w:after="120" w:line="240" w:lineRule="auto"/>
              <w:jc w:val="left"/>
              <w:rPr>
                <w:b/>
                <w:sz w:val="18"/>
                <w:szCs w:val="18"/>
              </w:rPr>
            </w:pPr>
            <w:r w:rsidRPr="008D70A8">
              <w:rPr>
                <w:b/>
                <w:sz w:val="18"/>
                <w:szCs w:val="18"/>
              </w:rPr>
              <w:t>m</w:t>
            </w:r>
            <w:r w:rsidRPr="008D70A8">
              <w:rPr>
                <w:b/>
                <w:sz w:val="18"/>
                <w:szCs w:val="18"/>
                <w:vertAlign w:val="superscript"/>
              </w:rPr>
              <w:t>2</w:t>
            </w:r>
          </w:p>
        </w:tc>
      </w:tr>
      <w:tr w:rsidR="0083021D" w:rsidRPr="002612E6" w14:paraId="47BD183B" w14:textId="77777777" w:rsidTr="008D70A8">
        <w:tc>
          <w:tcPr>
            <w:tcW w:w="1696" w:type="dxa"/>
            <w:tcBorders>
              <w:top w:val="single" w:sz="4" w:space="0" w:color="auto"/>
              <w:left w:val="single" w:sz="4" w:space="0" w:color="auto"/>
              <w:right w:val="nil"/>
            </w:tcBorders>
          </w:tcPr>
          <w:p w14:paraId="784821B9" w14:textId="66949B58" w:rsidR="0083021D" w:rsidRPr="008D70A8" w:rsidRDefault="0083021D" w:rsidP="008D70A8">
            <w:pPr>
              <w:keepNext/>
              <w:tabs>
                <w:tab w:val="right" w:pos="2473"/>
              </w:tabs>
              <w:spacing w:before="120" w:after="120" w:line="240" w:lineRule="auto"/>
              <w:jc w:val="left"/>
              <w:rPr>
                <w:b/>
                <w:sz w:val="18"/>
                <w:szCs w:val="18"/>
              </w:rPr>
            </w:pPr>
            <w:r w:rsidRPr="008D70A8">
              <w:rPr>
                <w:b/>
                <w:sz w:val="18"/>
                <w:szCs w:val="18"/>
              </w:rPr>
              <w:t xml:space="preserve">Wiederherzustellende Biotope: </w:t>
            </w:r>
          </w:p>
        </w:tc>
        <w:tc>
          <w:tcPr>
            <w:tcW w:w="1134" w:type="dxa"/>
            <w:tcBorders>
              <w:top w:val="single" w:sz="4" w:space="0" w:color="auto"/>
              <w:left w:val="nil"/>
              <w:right w:val="nil"/>
            </w:tcBorders>
          </w:tcPr>
          <w:p w14:paraId="0242B6A3" w14:textId="68EFB00A" w:rsidR="0083021D" w:rsidRPr="008D70A8" w:rsidRDefault="0083021D" w:rsidP="008D70A8">
            <w:pPr>
              <w:keepNext/>
              <w:tabs>
                <w:tab w:val="right" w:pos="9072"/>
              </w:tabs>
              <w:spacing w:before="120" w:after="120" w:line="240" w:lineRule="auto"/>
              <w:jc w:val="left"/>
              <w:rPr>
                <w:sz w:val="18"/>
                <w:szCs w:val="18"/>
                <w:highlight w:val="lightGray"/>
              </w:rPr>
            </w:pPr>
            <w:r w:rsidRPr="008D70A8">
              <w:rPr>
                <w:noProof/>
                <w:sz w:val="18"/>
                <w:szCs w:val="18"/>
                <w:highlight w:val="lightGray"/>
              </w:rPr>
              <w:fldChar w:fldCharType="begin">
                <w:ffData>
                  <w:name w:val=""/>
                  <w:enabled/>
                  <w:calcOnExit w:val="0"/>
                  <w:textInput>
                    <w:default w:val="Biotoptyp-kürzel"/>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Biotoptyp-kürzel</w:t>
            </w:r>
            <w:r w:rsidRPr="008D70A8">
              <w:rPr>
                <w:noProof/>
                <w:sz w:val="18"/>
                <w:szCs w:val="18"/>
                <w:highlight w:val="lightGray"/>
              </w:rPr>
              <w:fldChar w:fldCharType="end"/>
            </w:r>
            <w:r w:rsidRPr="008D70A8">
              <w:rPr>
                <w:sz w:val="18"/>
                <w:szCs w:val="18"/>
                <w:highlight w:val="lightGray"/>
              </w:rPr>
              <w:t xml:space="preserve"> </w:t>
            </w:r>
            <w:r w:rsidR="00271357" w:rsidRPr="008D70A8">
              <w:rPr>
                <w:sz w:val="18"/>
                <w:szCs w:val="18"/>
                <w:highlight w:val="lightGray"/>
              </w:rPr>
              <w:t>des wiederherzustellenden Zustands</w:t>
            </w:r>
          </w:p>
        </w:tc>
        <w:tc>
          <w:tcPr>
            <w:tcW w:w="3828" w:type="dxa"/>
            <w:tcBorders>
              <w:top w:val="single" w:sz="4" w:space="0" w:color="auto"/>
              <w:left w:val="nil"/>
              <w:right w:val="nil"/>
            </w:tcBorders>
          </w:tcPr>
          <w:p w14:paraId="54654B94" w14:textId="6573303D" w:rsidR="0083021D" w:rsidRPr="008D70A8" w:rsidRDefault="00271357" w:rsidP="008D70A8">
            <w:pPr>
              <w:keepNext/>
              <w:tabs>
                <w:tab w:val="right" w:pos="9072"/>
              </w:tabs>
              <w:spacing w:before="120" w:after="120" w:line="240" w:lineRule="auto"/>
              <w:jc w:val="left"/>
              <w:rPr>
                <w:sz w:val="18"/>
                <w:szCs w:val="18"/>
                <w:highlight w:val="lightGray"/>
              </w:rPr>
            </w:pPr>
            <w:r w:rsidRPr="008D70A8">
              <w:rPr>
                <w:noProof/>
                <w:sz w:val="18"/>
                <w:szCs w:val="18"/>
                <w:highlight w:val="lightGray"/>
              </w:rPr>
              <w:fldChar w:fldCharType="begin">
                <w:ffData>
                  <w:name w:val=""/>
                  <w:enabled/>
                  <w:calcOnExit w:val="0"/>
                  <w:textInput>
                    <w:default w:val="Bezeichnung"/>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Bezeichnung</w:t>
            </w:r>
            <w:r w:rsidRPr="008D70A8">
              <w:rPr>
                <w:noProof/>
                <w:sz w:val="18"/>
                <w:szCs w:val="18"/>
                <w:highlight w:val="lightGray"/>
              </w:rPr>
              <w:fldChar w:fldCharType="end"/>
            </w:r>
            <w:r w:rsidR="0083021D" w:rsidRPr="008D70A8">
              <w:rPr>
                <w:noProof/>
                <w:sz w:val="18"/>
                <w:szCs w:val="18"/>
                <w:highlight w:val="lightGray"/>
              </w:rPr>
              <w:t xml:space="preserve"> </w:t>
            </w:r>
            <w:r w:rsidRPr="008D70A8">
              <w:rPr>
                <w:noProof/>
                <w:sz w:val="18"/>
                <w:szCs w:val="18"/>
                <w:highlight w:val="lightGray"/>
              </w:rPr>
              <w:t xml:space="preserve">des </w:t>
            </w:r>
            <w:r w:rsidR="0083021D" w:rsidRPr="008D70A8">
              <w:rPr>
                <w:noProof/>
                <w:sz w:val="18"/>
                <w:szCs w:val="18"/>
                <w:highlight w:val="lightGray"/>
              </w:rPr>
              <w:t>wiederherzustellenden Zustands</w:t>
            </w:r>
            <w:r w:rsidR="002D0E46" w:rsidRPr="008D70A8">
              <w:rPr>
                <w:noProof/>
                <w:sz w:val="18"/>
                <w:szCs w:val="18"/>
                <w:highlight w:val="lightGray"/>
              </w:rPr>
              <w:t xml:space="preserve"> </w:t>
            </w:r>
            <w:r w:rsidRPr="008D70A8">
              <w:rPr>
                <w:noProof/>
                <w:sz w:val="18"/>
                <w:szCs w:val="18"/>
                <w:highlight w:val="lightGray"/>
              </w:rPr>
              <w:t>und</w:t>
            </w:r>
            <w:r w:rsidR="002D0E46" w:rsidRPr="008D70A8">
              <w:rPr>
                <w:noProof/>
                <w:sz w:val="18"/>
                <w:szCs w:val="18"/>
                <w:highlight w:val="lightGray"/>
              </w:rPr>
              <w:t xml:space="preserve"> der Art der Maßnahme</w:t>
            </w:r>
            <w:r w:rsidRPr="008D70A8">
              <w:rPr>
                <w:noProof/>
                <w:sz w:val="18"/>
                <w:szCs w:val="18"/>
                <w:highlight w:val="lightGray"/>
              </w:rPr>
              <w:t xml:space="preserve"> zu</w:t>
            </w:r>
            <w:r w:rsidR="00F0000C" w:rsidRPr="008D70A8">
              <w:rPr>
                <w:noProof/>
                <w:sz w:val="18"/>
                <w:szCs w:val="18"/>
                <w:highlight w:val="lightGray"/>
              </w:rPr>
              <w:t>r</w:t>
            </w:r>
            <w:r w:rsidRPr="008D70A8">
              <w:rPr>
                <w:noProof/>
                <w:sz w:val="18"/>
                <w:szCs w:val="18"/>
                <w:highlight w:val="lightGray"/>
              </w:rPr>
              <w:t xml:space="preserve"> Wiederherstellung (z.B. Ansaat von Intensivgrünland)</w:t>
            </w:r>
          </w:p>
        </w:tc>
        <w:tc>
          <w:tcPr>
            <w:tcW w:w="1701" w:type="dxa"/>
            <w:tcBorders>
              <w:top w:val="single" w:sz="4" w:space="0" w:color="auto"/>
              <w:left w:val="nil"/>
              <w:right w:val="nil"/>
            </w:tcBorders>
          </w:tcPr>
          <w:p w14:paraId="4D1147BB" w14:textId="77777777" w:rsidR="0083021D" w:rsidRPr="008D70A8" w:rsidRDefault="0083021D" w:rsidP="008D70A8">
            <w:pPr>
              <w:keepNext/>
              <w:tabs>
                <w:tab w:val="right" w:pos="2473"/>
              </w:tabs>
              <w:spacing w:before="120" w:after="120" w:line="240" w:lineRule="auto"/>
              <w:ind w:left="25"/>
              <w:jc w:val="right"/>
              <w:rPr>
                <w:sz w:val="18"/>
                <w:szCs w:val="18"/>
                <w:highlight w:val="lightGray"/>
              </w:rPr>
            </w:pPr>
            <w:r w:rsidRPr="008D70A8">
              <w:rPr>
                <w:noProof/>
                <w:sz w:val="18"/>
                <w:szCs w:val="18"/>
                <w:highlight w:val="lightGray"/>
              </w:rPr>
              <w:fldChar w:fldCharType="begin">
                <w:ffData>
                  <w:name w:val=""/>
                  <w:enabled/>
                  <w:calcOnExit w:val="0"/>
                  <w:textInput>
                    <w:default w:val="Flächengröße "/>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 xml:space="preserve">Flächengröße </w:t>
            </w:r>
            <w:r w:rsidRPr="008D70A8">
              <w:rPr>
                <w:noProof/>
                <w:sz w:val="18"/>
                <w:szCs w:val="18"/>
                <w:highlight w:val="lightGray"/>
              </w:rPr>
              <w:fldChar w:fldCharType="end"/>
            </w:r>
          </w:p>
        </w:tc>
        <w:tc>
          <w:tcPr>
            <w:tcW w:w="708" w:type="dxa"/>
            <w:tcBorders>
              <w:top w:val="single" w:sz="4" w:space="0" w:color="auto"/>
              <w:left w:val="nil"/>
              <w:right w:val="single" w:sz="4" w:space="0" w:color="auto"/>
            </w:tcBorders>
          </w:tcPr>
          <w:p w14:paraId="2AF9AF0C" w14:textId="77777777" w:rsidR="0083021D" w:rsidRPr="008D70A8" w:rsidRDefault="0083021D" w:rsidP="008D70A8">
            <w:pPr>
              <w:keepNext/>
              <w:spacing w:before="120" w:after="120" w:line="240" w:lineRule="auto"/>
              <w:jc w:val="left"/>
              <w:rPr>
                <w:b/>
                <w:sz w:val="18"/>
                <w:szCs w:val="18"/>
              </w:rPr>
            </w:pPr>
            <w:r w:rsidRPr="008D70A8">
              <w:rPr>
                <w:b/>
                <w:sz w:val="18"/>
                <w:szCs w:val="18"/>
              </w:rPr>
              <w:t>m</w:t>
            </w:r>
            <w:r w:rsidRPr="008D70A8">
              <w:rPr>
                <w:b/>
                <w:sz w:val="18"/>
                <w:szCs w:val="18"/>
                <w:vertAlign w:val="superscript"/>
              </w:rPr>
              <w:t>2</w:t>
            </w:r>
          </w:p>
        </w:tc>
      </w:tr>
      <w:tr w:rsidR="0083021D" w:rsidRPr="0082422F" w14:paraId="3B9EAA36" w14:textId="77777777" w:rsidTr="008D70A8">
        <w:tc>
          <w:tcPr>
            <w:tcW w:w="1696" w:type="dxa"/>
            <w:tcBorders>
              <w:left w:val="single" w:sz="4" w:space="0" w:color="auto"/>
              <w:bottom w:val="single" w:sz="4" w:space="0" w:color="auto"/>
              <w:right w:val="nil"/>
            </w:tcBorders>
          </w:tcPr>
          <w:p w14:paraId="3C57641A" w14:textId="7A08C158" w:rsidR="0083021D" w:rsidRPr="008D70A8" w:rsidRDefault="0083021D" w:rsidP="008D70A8">
            <w:pPr>
              <w:spacing w:before="120" w:after="120" w:line="240" w:lineRule="auto"/>
              <w:jc w:val="left"/>
              <w:rPr>
                <w:b/>
                <w:sz w:val="18"/>
                <w:szCs w:val="18"/>
              </w:rPr>
            </w:pPr>
          </w:p>
        </w:tc>
        <w:tc>
          <w:tcPr>
            <w:tcW w:w="1134" w:type="dxa"/>
            <w:tcBorders>
              <w:left w:val="nil"/>
              <w:bottom w:val="single" w:sz="4" w:space="0" w:color="auto"/>
              <w:right w:val="nil"/>
            </w:tcBorders>
          </w:tcPr>
          <w:p w14:paraId="7FA81D05" w14:textId="77777777" w:rsidR="0083021D" w:rsidRPr="008D70A8" w:rsidRDefault="0083021D" w:rsidP="008D70A8">
            <w:pPr>
              <w:tabs>
                <w:tab w:val="right" w:pos="9072"/>
              </w:tabs>
              <w:spacing w:before="120" w:after="120" w:line="240" w:lineRule="auto"/>
              <w:jc w:val="left"/>
              <w:rPr>
                <w:sz w:val="18"/>
                <w:szCs w:val="18"/>
                <w:highlight w:val="lightGray"/>
              </w:rPr>
            </w:pPr>
            <w:r w:rsidRPr="008D70A8">
              <w:rPr>
                <w:noProof/>
                <w:sz w:val="18"/>
                <w:szCs w:val="18"/>
                <w:highlight w:val="lightGray"/>
              </w:rPr>
              <w:fldChar w:fldCharType="begin">
                <w:ffData>
                  <w:name w:val=""/>
                  <w:enabled/>
                  <w:calcOnExit w:val="0"/>
                  <w:textInput>
                    <w:default w:val="Biotoptyp-kürzel"/>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Biotoptyp-kürzel</w:t>
            </w:r>
            <w:r w:rsidRPr="008D70A8">
              <w:rPr>
                <w:noProof/>
                <w:sz w:val="18"/>
                <w:szCs w:val="18"/>
                <w:highlight w:val="lightGray"/>
              </w:rPr>
              <w:fldChar w:fldCharType="end"/>
            </w:r>
          </w:p>
        </w:tc>
        <w:tc>
          <w:tcPr>
            <w:tcW w:w="3828" w:type="dxa"/>
            <w:tcBorders>
              <w:left w:val="nil"/>
              <w:bottom w:val="single" w:sz="4" w:space="0" w:color="auto"/>
              <w:right w:val="nil"/>
            </w:tcBorders>
          </w:tcPr>
          <w:p w14:paraId="6F6E5860" w14:textId="23E2128F" w:rsidR="0083021D" w:rsidRPr="008D70A8" w:rsidRDefault="00271357" w:rsidP="008D70A8">
            <w:pPr>
              <w:tabs>
                <w:tab w:val="right" w:pos="9072"/>
              </w:tabs>
              <w:spacing w:before="120" w:after="120" w:line="240" w:lineRule="auto"/>
              <w:jc w:val="left"/>
              <w:rPr>
                <w:sz w:val="18"/>
                <w:szCs w:val="18"/>
                <w:highlight w:val="lightGray"/>
              </w:rPr>
            </w:pPr>
            <w:r w:rsidRPr="008D70A8">
              <w:rPr>
                <w:noProof/>
                <w:sz w:val="18"/>
                <w:szCs w:val="18"/>
                <w:highlight w:val="lightGray"/>
              </w:rPr>
              <w:fldChar w:fldCharType="begin">
                <w:ffData>
                  <w:name w:val=""/>
                  <w:enabled/>
                  <w:calcOnExit w:val="0"/>
                  <w:textInput>
                    <w:default w:val="Bezeichnung"/>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Bezeichnung</w:t>
            </w:r>
            <w:r w:rsidRPr="008D70A8">
              <w:rPr>
                <w:noProof/>
                <w:sz w:val="18"/>
                <w:szCs w:val="18"/>
                <w:highlight w:val="lightGray"/>
              </w:rPr>
              <w:fldChar w:fldCharType="end"/>
            </w:r>
            <w:r w:rsidR="0083021D" w:rsidRPr="008D70A8">
              <w:rPr>
                <w:noProof/>
                <w:sz w:val="18"/>
                <w:szCs w:val="18"/>
                <w:highlight w:val="lightGray"/>
              </w:rPr>
              <w:t xml:space="preserve"> </w:t>
            </w:r>
            <w:r w:rsidRPr="008D70A8">
              <w:rPr>
                <w:noProof/>
                <w:sz w:val="18"/>
                <w:szCs w:val="18"/>
                <w:highlight w:val="lightGray"/>
              </w:rPr>
              <w:t>des wiederherzustellenden Zustands und Art der Maßnahme</w:t>
            </w:r>
          </w:p>
        </w:tc>
        <w:tc>
          <w:tcPr>
            <w:tcW w:w="1701" w:type="dxa"/>
            <w:tcBorders>
              <w:left w:val="nil"/>
              <w:bottom w:val="single" w:sz="4" w:space="0" w:color="auto"/>
              <w:right w:val="nil"/>
            </w:tcBorders>
          </w:tcPr>
          <w:p w14:paraId="77415BF9" w14:textId="77777777" w:rsidR="0083021D" w:rsidRPr="008D70A8" w:rsidRDefault="0083021D" w:rsidP="008D70A8">
            <w:pPr>
              <w:spacing w:before="120" w:after="120" w:line="240" w:lineRule="auto"/>
              <w:jc w:val="right"/>
              <w:rPr>
                <w:sz w:val="18"/>
                <w:szCs w:val="18"/>
                <w:highlight w:val="lightGray"/>
              </w:rPr>
            </w:pPr>
            <w:r w:rsidRPr="008D70A8">
              <w:rPr>
                <w:noProof/>
                <w:sz w:val="18"/>
                <w:szCs w:val="18"/>
                <w:highlight w:val="lightGray"/>
              </w:rPr>
              <w:fldChar w:fldCharType="begin">
                <w:ffData>
                  <w:name w:val=""/>
                  <w:enabled/>
                  <w:calcOnExit w:val="0"/>
                  <w:textInput>
                    <w:default w:val="Flächengröße "/>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 xml:space="preserve">Flächengröße </w:t>
            </w:r>
            <w:r w:rsidRPr="008D70A8">
              <w:rPr>
                <w:noProof/>
                <w:sz w:val="18"/>
                <w:szCs w:val="18"/>
                <w:highlight w:val="lightGray"/>
              </w:rPr>
              <w:fldChar w:fldCharType="end"/>
            </w:r>
          </w:p>
        </w:tc>
        <w:tc>
          <w:tcPr>
            <w:tcW w:w="708" w:type="dxa"/>
            <w:tcBorders>
              <w:left w:val="nil"/>
              <w:bottom w:val="single" w:sz="4" w:space="0" w:color="auto"/>
              <w:right w:val="single" w:sz="4" w:space="0" w:color="auto"/>
            </w:tcBorders>
          </w:tcPr>
          <w:p w14:paraId="21725E76" w14:textId="77777777" w:rsidR="0083021D" w:rsidRPr="008D70A8" w:rsidRDefault="0083021D" w:rsidP="008D70A8">
            <w:pPr>
              <w:tabs>
                <w:tab w:val="right" w:pos="2473"/>
              </w:tabs>
              <w:spacing w:before="120" w:after="120" w:line="240" w:lineRule="auto"/>
              <w:ind w:left="25"/>
              <w:jc w:val="left"/>
              <w:rPr>
                <w:b/>
                <w:sz w:val="18"/>
                <w:szCs w:val="18"/>
                <w:highlight w:val="lightGray"/>
              </w:rPr>
            </w:pPr>
            <w:r w:rsidRPr="008D70A8">
              <w:rPr>
                <w:b/>
                <w:sz w:val="18"/>
                <w:szCs w:val="18"/>
              </w:rPr>
              <w:t>m</w:t>
            </w:r>
            <w:r w:rsidRPr="008D70A8">
              <w:rPr>
                <w:b/>
                <w:sz w:val="18"/>
                <w:szCs w:val="18"/>
                <w:vertAlign w:val="superscript"/>
              </w:rPr>
              <w:t>2</w:t>
            </w:r>
          </w:p>
        </w:tc>
      </w:tr>
      <w:tr w:rsidR="0083021D" w:rsidRPr="0082422F" w14:paraId="5C50F582" w14:textId="77777777" w:rsidTr="008D70A8">
        <w:tc>
          <w:tcPr>
            <w:tcW w:w="1696" w:type="dxa"/>
            <w:tcBorders>
              <w:left w:val="single" w:sz="4" w:space="0" w:color="auto"/>
              <w:bottom w:val="single" w:sz="4" w:space="0" w:color="auto"/>
              <w:right w:val="nil"/>
            </w:tcBorders>
          </w:tcPr>
          <w:p w14:paraId="350CC367" w14:textId="77777777" w:rsidR="0083021D" w:rsidRPr="008D70A8" w:rsidRDefault="0083021D" w:rsidP="008D70A8">
            <w:pPr>
              <w:spacing w:before="120" w:after="120" w:line="240" w:lineRule="auto"/>
              <w:jc w:val="left"/>
              <w:rPr>
                <w:b/>
                <w:sz w:val="18"/>
                <w:szCs w:val="18"/>
              </w:rPr>
            </w:pPr>
          </w:p>
        </w:tc>
        <w:tc>
          <w:tcPr>
            <w:tcW w:w="1134" w:type="dxa"/>
            <w:tcBorders>
              <w:left w:val="nil"/>
              <w:bottom w:val="single" w:sz="4" w:space="0" w:color="auto"/>
              <w:right w:val="nil"/>
            </w:tcBorders>
          </w:tcPr>
          <w:p w14:paraId="45B11E02" w14:textId="77777777" w:rsidR="0083021D" w:rsidRPr="008D70A8" w:rsidRDefault="0083021D" w:rsidP="008D70A8">
            <w:pPr>
              <w:tabs>
                <w:tab w:val="right" w:pos="9072"/>
              </w:tabs>
              <w:spacing w:before="120" w:after="120" w:line="240" w:lineRule="auto"/>
              <w:jc w:val="left"/>
              <w:rPr>
                <w:sz w:val="18"/>
                <w:szCs w:val="18"/>
                <w:highlight w:val="lightGray"/>
              </w:rPr>
            </w:pPr>
            <w:r w:rsidRPr="008D70A8">
              <w:rPr>
                <w:noProof/>
                <w:sz w:val="18"/>
                <w:szCs w:val="18"/>
                <w:highlight w:val="lightGray"/>
              </w:rPr>
              <w:fldChar w:fldCharType="begin">
                <w:ffData>
                  <w:name w:val=""/>
                  <w:enabled/>
                  <w:calcOnExit w:val="0"/>
                  <w:textInput>
                    <w:default w:val="Biotoptyp-kürzel"/>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Biotoptyp-kürzel</w:t>
            </w:r>
            <w:r w:rsidRPr="008D70A8">
              <w:rPr>
                <w:noProof/>
                <w:sz w:val="18"/>
                <w:szCs w:val="18"/>
                <w:highlight w:val="lightGray"/>
              </w:rPr>
              <w:fldChar w:fldCharType="end"/>
            </w:r>
          </w:p>
        </w:tc>
        <w:tc>
          <w:tcPr>
            <w:tcW w:w="3828" w:type="dxa"/>
            <w:tcBorders>
              <w:left w:val="nil"/>
              <w:bottom w:val="single" w:sz="4" w:space="0" w:color="auto"/>
              <w:right w:val="nil"/>
            </w:tcBorders>
          </w:tcPr>
          <w:p w14:paraId="36D91987" w14:textId="0554AA9C" w:rsidR="0083021D" w:rsidRPr="008D70A8" w:rsidRDefault="00271357" w:rsidP="008D70A8">
            <w:pPr>
              <w:tabs>
                <w:tab w:val="right" w:pos="9072"/>
              </w:tabs>
              <w:spacing w:before="120" w:after="120" w:line="240" w:lineRule="auto"/>
              <w:jc w:val="left"/>
              <w:rPr>
                <w:sz w:val="18"/>
                <w:szCs w:val="18"/>
                <w:highlight w:val="lightGray"/>
              </w:rPr>
            </w:pPr>
            <w:r w:rsidRPr="008D70A8">
              <w:rPr>
                <w:noProof/>
                <w:sz w:val="18"/>
                <w:szCs w:val="18"/>
                <w:highlight w:val="lightGray"/>
              </w:rPr>
              <w:fldChar w:fldCharType="begin">
                <w:ffData>
                  <w:name w:val=""/>
                  <w:enabled/>
                  <w:calcOnExit w:val="0"/>
                  <w:textInput>
                    <w:default w:val="Bezeichnung"/>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Bezeichnung</w:t>
            </w:r>
            <w:r w:rsidRPr="008D70A8">
              <w:rPr>
                <w:noProof/>
                <w:sz w:val="18"/>
                <w:szCs w:val="18"/>
                <w:highlight w:val="lightGray"/>
              </w:rPr>
              <w:fldChar w:fldCharType="end"/>
            </w:r>
            <w:r w:rsidRPr="008D70A8">
              <w:rPr>
                <w:noProof/>
                <w:sz w:val="18"/>
                <w:szCs w:val="18"/>
                <w:highlight w:val="lightGray"/>
              </w:rPr>
              <w:t xml:space="preserve"> des wiederherzustellenden Zustands und Art der Maßnahme</w:t>
            </w:r>
          </w:p>
        </w:tc>
        <w:tc>
          <w:tcPr>
            <w:tcW w:w="1701" w:type="dxa"/>
            <w:tcBorders>
              <w:left w:val="nil"/>
              <w:bottom w:val="single" w:sz="4" w:space="0" w:color="auto"/>
              <w:right w:val="nil"/>
            </w:tcBorders>
          </w:tcPr>
          <w:p w14:paraId="41B531F9" w14:textId="77777777" w:rsidR="0083021D" w:rsidRPr="008D70A8" w:rsidRDefault="0083021D" w:rsidP="008D70A8">
            <w:pPr>
              <w:spacing w:before="120" w:after="120" w:line="240" w:lineRule="auto"/>
              <w:jc w:val="right"/>
              <w:rPr>
                <w:sz w:val="18"/>
                <w:szCs w:val="18"/>
                <w:highlight w:val="lightGray"/>
              </w:rPr>
            </w:pPr>
            <w:r w:rsidRPr="008D70A8">
              <w:rPr>
                <w:noProof/>
                <w:sz w:val="18"/>
                <w:szCs w:val="18"/>
                <w:highlight w:val="lightGray"/>
              </w:rPr>
              <w:fldChar w:fldCharType="begin">
                <w:ffData>
                  <w:name w:val=""/>
                  <w:enabled/>
                  <w:calcOnExit w:val="0"/>
                  <w:textInput>
                    <w:default w:val="Flächengröße "/>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 xml:space="preserve">Flächengröße </w:t>
            </w:r>
            <w:r w:rsidRPr="008D70A8">
              <w:rPr>
                <w:noProof/>
                <w:sz w:val="18"/>
                <w:szCs w:val="18"/>
                <w:highlight w:val="lightGray"/>
              </w:rPr>
              <w:fldChar w:fldCharType="end"/>
            </w:r>
          </w:p>
        </w:tc>
        <w:tc>
          <w:tcPr>
            <w:tcW w:w="708" w:type="dxa"/>
            <w:tcBorders>
              <w:left w:val="nil"/>
              <w:bottom w:val="single" w:sz="4" w:space="0" w:color="auto"/>
              <w:right w:val="single" w:sz="4" w:space="0" w:color="auto"/>
            </w:tcBorders>
          </w:tcPr>
          <w:p w14:paraId="5F4B06CE" w14:textId="77777777" w:rsidR="0083021D" w:rsidRPr="008D70A8" w:rsidRDefault="0083021D" w:rsidP="008D70A8">
            <w:pPr>
              <w:tabs>
                <w:tab w:val="right" w:pos="2473"/>
              </w:tabs>
              <w:spacing w:before="120" w:after="120" w:line="240" w:lineRule="auto"/>
              <w:ind w:left="25"/>
              <w:jc w:val="left"/>
              <w:rPr>
                <w:b/>
                <w:sz w:val="18"/>
                <w:szCs w:val="18"/>
                <w:highlight w:val="lightGray"/>
              </w:rPr>
            </w:pPr>
            <w:r w:rsidRPr="008D70A8">
              <w:rPr>
                <w:b/>
                <w:sz w:val="18"/>
                <w:szCs w:val="18"/>
              </w:rPr>
              <w:t>m</w:t>
            </w:r>
            <w:r w:rsidRPr="008D70A8">
              <w:rPr>
                <w:b/>
                <w:sz w:val="18"/>
                <w:szCs w:val="18"/>
                <w:vertAlign w:val="superscript"/>
              </w:rPr>
              <w:t>2</w:t>
            </w:r>
          </w:p>
        </w:tc>
        <w:bookmarkStart w:id="2" w:name="_GoBack"/>
        <w:bookmarkEnd w:id="2"/>
      </w:tr>
      <w:tr w:rsidR="002D0E46" w:rsidRPr="0082422F" w14:paraId="0B03F394" w14:textId="77777777" w:rsidTr="008D70A8">
        <w:tc>
          <w:tcPr>
            <w:tcW w:w="1696" w:type="dxa"/>
            <w:tcBorders>
              <w:left w:val="single" w:sz="4" w:space="0" w:color="auto"/>
              <w:bottom w:val="single" w:sz="4" w:space="0" w:color="auto"/>
              <w:right w:val="nil"/>
            </w:tcBorders>
          </w:tcPr>
          <w:p w14:paraId="3C08F0AC" w14:textId="77777777" w:rsidR="002D0E46" w:rsidRPr="008D70A8" w:rsidRDefault="002D0E46" w:rsidP="008D70A8">
            <w:pPr>
              <w:spacing w:before="120" w:after="120" w:line="240" w:lineRule="auto"/>
              <w:jc w:val="left"/>
              <w:rPr>
                <w:b/>
                <w:sz w:val="18"/>
                <w:szCs w:val="18"/>
              </w:rPr>
            </w:pPr>
          </w:p>
        </w:tc>
        <w:tc>
          <w:tcPr>
            <w:tcW w:w="1134" w:type="dxa"/>
            <w:tcBorders>
              <w:left w:val="nil"/>
              <w:bottom w:val="single" w:sz="4" w:space="0" w:color="auto"/>
              <w:right w:val="nil"/>
            </w:tcBorders>
          </w:tcPr>
          <w:p w14:paraId="3E05D319" w14:textId="45622EAD" w:rsidR="002D0E46" w:rsidRPr="008D70A8" w:rsidRDefault="002D0E46" w:rsidP="008D70A8">
            <w:pPr>
              <w:tabs>
                <w:tab w:val="right" w:pos="9072"/>
              </w:tabs>
              <w:spacing w:before="120" w:after="120" w:line="240" w:lineRule="auto"/>
              <w:jc w:val="left"/>
              <w:rPr>
                <w:noProof/>
                <w:sz w:val="18"/>
                <w:szCs w:val="18"/>
                <w:highlight w:val="lightGray"/>
              </w:rPr>
            </w:pPr>
            <w:r w:rsidRPr="008D70A8">
              <w:rPr>
                <w:noProof/>
                <w:sz w:val="18"/>
                <w:szCs w:val="18"/>
                <w:highlight w:val="lightGray"/>
              </w:rPr>
              <w:fldChar w:fldCharType="begin">
                <w:ffData>
                  <w:name w:val=""/>
                  <w:enabled/>
                  <w:calcOnExit w:val="0"/>
                  <w:textInput>
                    <w:default w:val="Biotoptyp-kürzel"/>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Biotoptyp-kürzel</w:t>
            </w:r>
            <w:r w:rsidRPr="008D70A8">
              <w:rPr>
                <w:noProof/>
                <w:sz w:val="18"/>
                <w:szCs w:val="18"/>
                <w:highlight w:val="lightGray"/>
              </w:rPr>
              <w:fldChar w:fldCharType="end"/>
            </w:r>
          </w:p>
        </w:tc>
        <w:tc>
          <w:tcPr>
            <w:tcW w:w="3828" w:type="dxa"/>
            <w:tcBorders>
              <w:left w:val="nil"/>
              <w:bottom w:val="single" w:sz="4" w:space="0" w:color="auto"/>
              <w:right w:val="nil"/>
            </w:tcBorders>
          </w:tcPr>
          <w:p w14:paraId="00802D0B" w14:textId="5133AF0A" w:rsidR="002D0E46" w:rsidRPr="008D70A8" w:rsidRDefault="00271357" w:rsidP="008D70A8">
            <w:pPr>
              <w:tabs>
                <w:tab w:val="right" w:pos="9072"/>
              </w:tabs>
              <w:spacing w:before="120" w:after="120" w:line="240" w:lineRule="auto"/>
              <w:jc w:val="left"/>
              <w:rPr>
                <w:noProof/>
                <w:sz w:val="18"/>
                <w:szCs w:val="18"/>
                <w:highlight w:val="lightGray"/>
              </w:rPr>
            </w:pPr>
            <w:r w:rsidRPr="008D70A8">
              <w:rPr>
                <w:noProof/>
                <w:sz w:val="18"/>
                <w:szCs w:val="18"/>
                <w:highlight w:val="lightGray"/>
              </w:rPr>
              <w:fldChar w:fldCharType="begin">
                <w:ffData>
                  <w:name w:val=""/>
                  <w:enabled/>
                  <w:calcOnExit w:val="0"/>
                  <w:textInput>
                    <w:default w:val="Bezeichnung"/>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Bezeichnung</w:t>
            </w:r>
            <w:r w:rsidRPr="008D70A8">
              <w:rPr>
                <w:noProof/>
                <w:sz w:val="18"/>
                <w:szCs w:val="18"/>
                <w:highlight w:val="lightGray"/>
              </w:rPr>
              <w:fldChar w:fldCharType="end"/>
            </w:r>
            <w:r w:rsidRPr="008D70A8">
              <w:rPr>
                <w:noProof/>
                <w:sz w:val="18"/>
                <w:szCs w:val="18"/>
                <w:highlight w:val="lightGray"/>
              </w:rPr>
              <w:t xml:space="preserve"> des wiederherzustellenden Zustands und Art der Maßnahme</w:t>
            </w:r>
          </w:p>
        </w:tc>
        <w:tc>
          <w:tcPr>
            <w:tcW w:w="1701" w:type="dxa"/>
            <w:tcBorders>
              <w:left w:val="nil"/>
              <w:bottom w:val="single" w:sz="4" w:space="0" w:color="auto"/>
              <w:right w:val="nil"/>
            </w:tcBorders>
          </w:tcPr>
          <w:p w14:paraId="504CB2FF" w14:textId="7F9695A9" w:rsidR="002D0E46" w:rsidRPr="008D70A8" w:rsidRDefault="002D0E46" w:rsidP="008D70A8">
            <w:pPr>
              <w:spacing w:before="120" w:after="120" w:line="240" w:lineRule="auto"/>
              <w:jc w:val="right"/>
              <w:rPr>
                <w:noProof/>
                <w:sz w:val="18"/>
                <w:szCs w:val="18"/>
                <w:highlight w:val="lightGray"/>
              </w:rPr>
            </w:pPr>
            <w:r w:rsidRPr="008D70A8">
              <w:rPr>
                <w:noProof/>
                <w:sz w:val="18"/>
                <w:szCs w:val="18"/>
                <w:highlight w:val="lightGray"/>
              </w:rPr>
              <w:fldChar w:fldCharType="begin">
                <w:ffData>
                  <w:name w:val=""/>
                  <w:enabled/>
                  <w:calcOnExit w:val="0"/>
                  <w:textInput>
                    <w:default w:val="Flächengröße "/>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 xml:space="preserve">Flächengröße </w:t>
            </w:r>
            <w:r w:rsidRPr="008D70A8">
              <w:rPr>
                <w:noProof/>
                <w:sz w:val="18"/>
                <w:szCs w:val="18"/>
                <w:highlight w:val="lightGray"/>
              </w:rPr>
              <w:fldChar w:fldCharType="end"/>
            </w:r>
          </w:p>
        </w:tc>
        <w:tc>
          <w:tcPr>
            <w:tcW w:w="708" w:type="dxa"/>
            <w:tcBorders>
              <w:left w:val="nil"/>
              <w:bottom w:val="single" w:sz="4" w:space="0" w:color="auto"/>
              <w:right w:val="single" w:sz="4" w:space="0" w:color="auto"/>
            </w:tcBorders>
          </w:tcPr>
          <w:p w14:paraId="297BBCBA" w14:textId="4EF87366" w:rsidR="002D0E46" w:rsidRPr="008D70A8" w:rsidRDefault="002D0E46" w:rsidP="008D70A8">
            <w:pPr>
              <w:tabs>
                <w:tab w:val="right" w:pos="2473"/>
              </w:tabs>
              <w:spacing w:before="120" w:after="120" w:line="240" w:lineRule="auto"/>
              <w:ind w:left="25"/>
              <w:jc w:val="left"/>
              <w:rPr>
                <w:b/>
                <w:sz w:val="18"/>
                <w:szCs w:val="18"/>
              </w:rPr>
            </w:pPr>
            <w:r w:rsidRPr="008D70A8">
              <w:rPr>
                <w:b/>
                <w:sz w:val="18"/>
                <w:szCs w:val="18"/>
              </w:rPr>
              <w:t>m</w:t>
            </w:r>
            <w:r w:rsidRPr="008D70A8">
              <w:rPr>
                <w:b/>
                <w:sz w:val="18"/>
                <w:szCs w:val="18"/>
                <w:vertAlign w:val="superscript"/>
              </w:rPr>
              <w:t>2</w:t>
            </w:r>
          </w:p>
        </w:tc>
      </w:tr>
      <w:tr w:rsidR="002D0E46" w:rsidRPr="0082422F" w14:paraId="22D19BA1" w14:textId="77777777" w:rsidTr="008D70A8">
        <w:tc>
          <w:tcPr>
            <w:tcW w:w="1696" w:type="dxa"/>
            <w:tcBorders>
              <w:left w:val="single" w:sz="4" w:space="0" w:color="auto"/>
              <w:bottom w:val="single" w:sz="4" w:space="0" w:color="auto"/>
              <w:right w:val="nil"/>
            </w:tcBorders>
          </w:tcPr>
          <w:p w14:paraId="22C8CFEB" w14:textId="77777777" w:rsidR="002D0E46" w:rsidRPr="008D70A8" w:rsidRDefault="002D0E46" w:rsidP="008D70A8">
            <w:pPr>
              <w:spacing w:before="120" w:after="120" w:line="240" w:lineRule="auto"/>
              <w:jc w:val="left"/>
              <w:rPr>
                <w:b/>
                <w:sz w:val="18"/>
                <w:szCs w:val="18"/>
              </w:rPr>
            </w:pPr>
          </w:p>
        </w:tc>
        <w:tc>
          <w:tcPr>
            <w:tcW w:w="1134" w:type="dxa"/>
            <w:tcBorders>
              <w:left w:val="nil"/>
              <w:bottom w:val="single" w:sz="4" w:space="0" w:color="auto"/>
              <w:right w:val="nil"/>
            </w:tcBorders>
          </w:tcPr>
          <w:p w14:paraId="0CDD3694" w14:textId="43069DEB" w:rsidR="002D0E46" w:rsidRPr="008D70A8" w:rsidRDefault="002D0E46" w:rsidP="008D70A8">
            <w:pPr>
              <w:tabs>
                <w:tab w:val="right" w:pos="9072"/>
              </w:tabs>
              <w:spacing w:before="120" w:after="120" w:line="240" w:lineRule="auto"/>
              <w:jc w:val="left"/>
              <w:rPr>
                <w:noProof/>
                <w:sz w:val="18"/>
                <w:szCs w:val="18"/>
                <w:highlight w:val="lightGray"/>
              </w:rPr>
            </w:pPr>
            <w:r w:rsidRPr="008D70A8">
              <w:rPr>
                <w:noProof/>
                <w:sz w:val="18"/>
                <w:szCs w:val="18"/>
                <w:highlight w:val="lightGray"/>
              </w:rPr>
              <w:fldChar w:fldCharType="begin">
                <w:ffData>
                  <w:name w:val=""/>
                  <w:enabled/>
                  <w:calcOnExit w:val="0"/>
                  <w:textInput>
                    <w:default w:val="Biotoptyp-kürzel"/>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Biotoptyp-kürzel</w:t>
            </w:r>
            <w:r w:rsidRPr="008D70A8">
              <w:rPr>
                <w:noProof/>
                <w:sz w:val="18"/>
                <w:szCs w:val="18"/>
                <w:highlight w:val="lightGray"/>
              </w:rPr>
              <w:fldChar w:fldCharType="end"/>
            </w:r>
          </w:p>
        </w:tc>
        <w:tc>
          <w:tcPr>
            <w:tcW w:w="3828" w:type="dxa"/>
            <w:tcBorders>
              <w:left w:val="nil"/>
              <w:bottom w:val="single" w:sz="4" w:space="0" w:color="auto"/>
              <w:right w:val="nil"/>
            </w:tcBorders>
          </w:tcPr>
          <w:p w14:paraId="1D8374D4" w14:textId="502795D3" w:rsidR="002D0E46" w:rsidRPr="008D70A8" w:rsidRDefault="00271357" w:rsidP="008D70A8">
            <w:pPr>
              <w:tabs>
                <w:tab w:val="right" w:pos="9072"/>
              </w:tabs>
              <w:spacing w:before="120" w:after="120" w:line="240" w:lineRule="auto"/>
              <w:jc w:val="left"/>
              <w:rPr>
                <w:noProof/>
                <w:sz w:val="18"/>
                <w:szCs w:val="18"/>
                <w:highlight w:val="lightGray"/>
              </w:rPr>
            </w:pPr>
            <w:r w:rsidRPr="008D70A8">
              <w:rPr>
                <w:noProof/>
                <w:sz w:val="18"/>
                <w:szCs w:val="18"/>
                <w:highlight w:val="lightGray"/>
              </w:rPr>
              <w:fldChar w:fldCharType="begin">
                <w:ffData>
                  <w:name w:val=""/>
                  <w:enabled/>
                  <w:calcOnExit w:val="0"/>
                  <w:textInput>
                    <w:default w:val="Bezeichnung"/>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Bezeichnung</w:t>
            </w:r>
            <w:r w:rsidRPr="008D70A8">
              <w:rPr>
                <w:noProof/>
                <w:sz w:val="18"/>
                <w:szCs w:val="18"/>
                <w:highlight w:val="lightGray"/>
              </w:rPr>
              <w:fldChar w:fldCharType="end"/>
            </w:r>
            <w:r w:rsidRPr="008D70A8">
              <w:rPr>
                <w:noProof/>
                <w:sz w:val="18"/>
                <w:szCs w:val="18"/>
                <w:highlight w:val="lightGray"/>
              </w:rPr>
              <w:t xml:space="preserve"> des wiederherzustellenden Zustands und Art der Maßnahme</w:t>
            </w:r>
          </w:p>
        </w:tc>
        <w:tc>
          <w:tcPr>
            <w:tcW w:w="1701" w:type="dxa"/>
            <w:tcBorders>
              <w:left w:val="nil"/>
              <w:bottom w:val="single" w:sz="4" w:space="0" w:color="auto"/>
              <w:right w:val="nil"/>
            </w:tcBorders>
          </w:tcPr>
          <w:p w14:paraId="5725B12C" w14:textId="434AF9DE" w:rsidR="002D0E46" w:rsidRPr="008D70A8" w:rsidRDefault="002D0E46" w:rsidP="008D70A8">
            <w:pPr>
              <w:spacing w:before="120" w:after="120" w:line="240" w:lineRule="auto"/>
              <w:jc w:val="right"/>
              <w:rPr>
                <w:noProof/>
                <w:sz w:val="18"/>
                <w:szCs w:val="18"/>
                <w:highlight w:val="lightGray"/>
              </w:rPr>
            </w:pPr>
            <w:r w:rsidRPr="008D70A8">
              <w:rPr>
                <w:noProof/>
                <w:sz w:val="18"/>
                <w:szCs w:val="18"/>
                <w:highlight w:val="lightGray"/>
              </w:rPr>
              <w:fldChar w:fldCharType="begin">
                <w:ffData>
                  <w:name w:val=""/>
                  <w:enabled/>
                  <w:calcOnExit w:val="0"/>
                  <w:textInput>
                    <w:default w:val="Flächengröße "/>
                  </w:textInput>
                </w:ffData>
              </w:fldChar>
            </w:r>
            <w:r w:rsidRPr="008D70A8">
              <w:rPr>
                <w:noProof/>
                <w:sz w:val="18"/>
                <w:szCs w:val="18"/>
                <w:highlight w:val="lightGray"/>
              </w:rPr>
              <w:instrText xml:space="preserve"> FORMTEXT </w:instrText>
            </w:r>
            <w:r w:rsidRPr="008D70A8">
              <w:rPr>
                <w:noProof/>
                <w:sz w:val="18"/>
                <w:szCs w:val="18"/>
                <w:highlight w:val="lightGray"/>
              </w:rPr>
            </w:r>
            <w:r w:rsidRPr="008D70A8">
              <w:rPr>
                <w:noProof/>
                <w:sz w:val="18"/>
                <w:szCs w:val="18"/>
                <w:highlight w:val="lightGray"/>
              </w:rPr>
              <w:fldChar w:fldCharType="separate"/>
            </w:r>
            <w:r w:rsidRPr="008D70A8">
              <w:rPr>
                <w:noProof/>
                <w:sz w:val="18"/>
                <w:szCs w:val="18"/>
                <w:highlight w:val="lightGray"/>
              </w:rPr>
              <w:t xml:space="preserve">Flächengröße </w:t>
            </w:r>
            <w:r w:rsidRPr="008D70A8">
              <w:rPr>
                <w:noProof/>
                <w:sz w:val="18"/>
                <w:szCs w:val="18"/>
                <w:highlight w:val="lightGray"/>
              </w:rPr>
              <w:fldChar w:fldCharType="end"/>
            </w:r>
          </w:p>
        </w:tc>
        <w:tc>
          <w:tcPr>
            <w:tcW w:w="708" w:type="dxa"/>
            <w:tcBorders>
              <w:left w:val="nil"/>
              <w:bottom w:val="single" w:sz="4" w:space="0" w:color="auto"/>
              <w:right w:val="single" w:sz="4" w:space="0" w:color="auto"/>
            </w:tcBorders>
          </w:tcPr>
          <w:p w14:paraId="5C0ABBC0" w14:textId="2E608C25" w:rsidR="002D0E46" w:rsidRPr="008D70A8" w:rsidRDefault="002D0E46" w:rsidP="008D70A8">
            <w:pPr>
              <w:tabs>
                <w:tab w:val="right" w:pos="2473"/>
              </w:tabs>
              <w:spacing w:before="120" w:after="120" w:line="240" w:lineRule="auto"/>
              <w:ind w:left="25"/>
              <w:jc w:val="left"/>
              <w:rPr>
                <w:b/>
                <w:sz w:val="18"/>
                <w:szCs w:val="18"/>
              </w:rPr>
            </w:pPr>
            <w:r w:rsidRPr="008D70A8">
              <w:rPr>
                <w:b/>
                <w:sz w:val="18"/>
                <w:szCs w:val="18"/>
              </w:rPr>
              <w:t>m</w:t>
            </w:r>
            <w:r w:rsidRPr="008D70A8">
              <w:rPr>
                <w:b/>
                <w:sz w:val="18"/>
                <w:szCs w:val="18"/>
                <w:vertAlign w:val="superscript"/>
              </w:rPr>
              <w:t>2</w:t>
            </w:r>
          </w:p>
        </w:tc>
      </w:tr>
      <w:tr w:rsidR="002D0E46" w:rsidRPr="00A9214B" w14:paraId="55F1888C" w14:textId="77777777" w:rsidTr="008D70A8">
        <w:trPr>
          <w:trHeight w:val="422"/>
        </w:trPr>
        <w:tc>
          <w:tcPr>
            <w:tcW w:w="9067" w:type="dxa"/>
            <w:gridSpan w:val="5"/>
            <w:tcBorders>
              <w:top w:val="single" w:sz="4" w:space="0" w:color="auto"/>
              <w:bottom w:val="nil"/>
            </w:tcBorders>
          </w:tcPr>
          <w:p w14:paraId="50F4AF2F" w14:textId="1DE12902" w:rsidR="002D0E46" w:rsidRPr="008D70A8" w:rsidRDefault="002D0E46" w:rsidP="008D70A8">
            <w:pPr>
              <w:tabs>
                <w:tab w:val="right" w:pos="9072"/>
              </w:tabs>
              <w:spacing w:before="120" w:after="120"/>
              <w:jc w:val="left"/>
              <w:rPr>
                <w:b/>
                <w:sz w:val="18"/>
                <w:szCs w:val="18"/>
              </w:rPr>
            </w:pPr>
            <w:r w:rsidRPr="008D70A8">
              <w:rPr>
                <w:b/>
                <w:sz w:val="18"/>
                <w:szCs w:val="18"/>
              </w:rPr>
              <w:t>Hinweise zur Pflege und Unterhaltung sowie zur rechtlichen Sicherung</w:t>
            </w:r>
          </w:p>
        </w:tc>
      </w:tr>
      <w:tr w:rsidR="002D0E46" w:rsidRPr="003C1B69" w14:paraId="40994954" w14:textId="77777777" w:rsidTr="008D70A8">
        <w:tc>
          <w:tcPr>
            <w:tcW w:w="9067" w:type="dxa"/>
            <w:gridSpan w:val="5"/>
            <w:tcBorders>
              <w:top w:val="nil"/>
              <w:bottom w:val="single" w:sz="4" w:space="0" w:color="auto"/>
            </w:tcBorders>
            <w:shd w:val="clear" w:color="auto" w:fill="auto"/>
          </w:tcPr>
          <w:p w14:paraId="2E1040F9" w14:textId="60F3B683" w:rsidR="002D0E46" w:rsidRPr="008D70A8" w:rsidRDefault="002D0E46" w:rsidP="008D70A8">
            <w:pPr>
              <w:spacing w:before="120" w:after="120" w:line="240" w:lineRule="auto"/>
              <w:jc w:val="left"/>
              <w:rPr>
                <w:noProof/>
                <w:sz w:val="18"/>
                <w:szCs w:val="18"/>
              </w:rPr>
            </w:pPr>
            <w:r w:rsidRPr="008D70A8">
              <w:rPr>
                <w:noProof/>
                <w:sz w:val="18"/>
                <w:szCs w:val="18"/>
              </w:rPr>
              <w:t xml:space="preserve">Nach Wiederherstellung des Ausgangszustandes obliegt die weitere Pflege und Unterhaltung der Flächen dem Eigentümer. Eine rechtliche Sicherung ist nicht erforderlich. </w:t>
            </w:r>
          </w:p>
        </w:tc>
      </w:tr>
      <w:bookmarkEnd w:id="1"/>
    </w:tbl>
    <w:p w14:paraId="4858EC1B" w14:textId="4B3120EC" w:rsidR="00F02764" w:rsidRDefault="00F02764">
      <w:pPr>
        <w:spacing w:after="0" w:line="240" w:lineRule="auto"/>
        <w:jc w:val="left"/>
        <w:rPr>
          <w:b/>
          <w:sz w:val="24"/>
        </w:rPr>
      </w:pPr>
    </w:p>
    <w:p w14:paraId="1192CE20" w14:textId="3662D249" w:rsidR="00514213" w:rsidRDefault="00514213" w:rsidP="00307AA1">
      <w:pPr>
        <w:spacing w:after="0" w:line="240" w:lineRule="auto"/>
        <w:jc w:val="left"/>
        <w:rPr>
          <w:b/>
          <w:sz w:val="24"/>
        </w:rPr>
      </w:pPr>
    </w:p>
    <w:sectPr w:rsidR="00514213" w:rsidSect="00514213">
      <w:headerReference w:type="default" r:id="rId8"/>
      <w:footerReference w:type="default" r:id="rId9"/>
      <w:pgSz w:w="11906" w:h="16838" w:code="9"/>
      <w:pgMar w:top="1985" w:right="1418" w:bottom="1418" w:left="1418"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56181" w14:textId="77777777" w:rsidR="00AA5152" w:rsidRDefault="00AA5152">
      <w:r>
        <w:separator/>
      </w:r>
    </w:p>
  </w:endnote>
  <w:endnote w:type="continuationSeparator" w:id="0">
    <w:p w14:paraId="54F82356" w14:textId="77777777" w:rsidR="00AA5152" w:rsidRDefault="00AA5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823487"/>
      <w:docPartObj>
        <w:docPartGallery w:val="Page Numbers (Bottom of Page)"/>
        <w:docPartUnique/>
      </w:docPartObj>
    </w:sdtPr>
    <w:sdtEndPr/>
    <w:sdtContent>
      <w:p w14:paraId="786CED34" w14:textId="4629CCFC" w:rsidR="00AE2EFD" w:rsidRDefault="00AE2EFD" w:rsidP="00AE2EFD">
        <w:pPr>
          <w:pStyle w:val="Fuzeile"/>
          <w:pBdr>
            <w:top w:val="single" w:sz="4" w:space="1" w:color="auto"/>
          </w:pBdr>
          <w:jc w:val="center"/>
        </w:pPr>
        <w:r>
          <w:fldChar w:fldCharType="begin"/>
        </w:r>
        <w:r>
          <w:instrText>PAGE   \* MERGEFORMAT</w:instrText>
        </w:r>
        <w:r>
          <w:fldChar w:fldCharType="separate"/>
        </w:r>
        <w:r w:rsidR="008D70A8">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21334" w14:textId="77777777" w:rsidR="00AA5152" w:rsidRDefault="00AA5152">
      <w:pPr>
        <w:spacing w:after="120"/>
      </w:pPr>
      <w:r>
        <w:separator/>
      </w:r>
    </w:p>
  </w:footnote>
  <w:footnote w:type="continuationSeparator" w:id="0">
    <w:p w14:paraId="63886102" w14:textId="77777777" w:rsidR="00AA5152" w:rsidRDefault="00AA5152">
      <w:r>
        <w:continuationSeparator/>
      </w:r>
    </w:p>
  </w:footnote>
  <w:footnote w:type="continuationNotice" w:id="1">
    <w:p w14:paraId="1786601E" w14:textId="77777777" w:rsidR="00AA5152" w:rsidRDefault="00AA5152"/>
  </w:footnote>
  <w:footnote w:id="2">
    <w:p w14:paraId="7F474300" w14:textId="4BB1FE4D" w:rsidR="00AA5152" w:rsidRPr="00B76C12" w:rsidRDefault="00AA5152" w:rsidP="006473D1">
      <w:pPr>
        <w:pStyle w:val="Funotentext"/>
        <w:spacing w:line="240" w:lineRule="auto"/>
        <w:rPr>
          <w:sz w:val="18"/>
          <w:szCs w:val="18"/>
        </w:rPr>
      </w:pPr>
      <w:r w:rsidRPr="00B76C12">
        <w:rPr>
          <w:rStyle w:val="Funotenzeichen"/>
          <w:sz w:val="18"/>
          <w:szCs w:val="18"/>
        </w:rPr>
        <w:footnoteRef/>
      </w:r>
      <w:r w:rsidRPr="00B76C12">
        <w:rPr>
          <w:sz w:val="18"/>
          <w:szCs w:val="18"/>
        </w:rPr>
        <w:t xml:space="preserve"> </w:t>
      </w:r>
      <w:r w:rsidR="003579EE" w:rsidRPr="00167763">
        <w:rPr>
          <w:sz w:val="18"/>
          <w:szCs w:val="18"/>
        </w:rPr>
        <w:t>Bei Begrünungsmaßnahmen ist die Verwendung von nicht gebietseigenem Saatgut (z.B. RSM 7.1) und nicht gebietseigenen Gehölzen für den unmittelbaren Straßenseitenraum (Intensivbereich nach Grünpflegemerkblatt) möglich (s. auch Kap. 6.2.14). Auf den Böschungsflächen ist zu prüfen, ob eine zunächst eine Selbstbegrünung erfolgversprechend ist. Wenn nicht, dann Begrünung mit naturraumtreuem Saatgut (Mäh- und Druschgut- Übertrag) oder Regiosaatgut</w:t>
      </w:r>
      <w:r w:rsidR="003579EE">
        <w:rPr>
          <w:sz w:val="18"/>
          <w:szCs w:val="18"/>
        </w:rPr>
        <w:t>.</w:t>
      </w:r>
    </w:p>
  </w:footnote>
  <w:footnote w:id="3">
    <w:p w14:paraId="03E4B70E" w14:textId="37804A0C" w:rsidR="00AA5152" w:rsidRPr="00B76C12" w:rsidRDefault="00AA5152" w:rsidP="006473D1">
      <w:pPr>
        <w:pStyle w:val="Funotentext"/>
        <w:spacing w:line="240" w:lineRule="auto"/>
        <w:rPr>
          <w:sz w:val="18"/>
          <w:szCs w:val="18"/>
        </w:rPr>
      </w:pPr>
      <w:r w:rsidRPr="00B76C12">
        <w:rPr>
          <w:rStyle w:val="Funotenzeichen"/>
          <w:sz w:val="18"/>
          <w:szCs w:val="18"/>
        </w:rPr>
        <w:footnoteRef/>
      </w:r>
      <w:r w:rsidRPr="00B76C12">
        <w:rPr>
          <w:sz w:val="18"/>
          <w:szCs w:val="18"/>
        </w:rPr>
        <w:t xml:space="preserve"> </w:t>
      </w:r>
      <w:r>
        <w:rPr>
          <w:sz w:val="18"/>
          <w:szCs w:val="18"/>
        </w:rPr>
        <w:t>Bei Begrünungsmaßnahmen obliegt die Pflege der Flächen dem Geschäftsbereich Betrieb des LBM (insbesondere Straßenmeistereien und deren Dienstleister). Angaben sind hier ggf. nur bei RRB erforderlich.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2EF5C" w14:textId="77777777" w:rsidR="00AA5152" w:rsidRPr="00B85A2E" w:rsidRDefault="00AA5152" w:rsidP="003C7F6A">
    <w:pPr>
      <w:pStyle w:val="Kopfzeile1"/>
      <w:spacing w:before="40" w:after="40"/>
      <w:rPr>
        <w:sz w:val="24"/>
      </w:rPr>
    </w:pPr>
    <w:r w:rsidRPr="00E76362">
      <w:rPr>
        <w:noProof/>
      </w:rPr>
      <w:drawing>
        <wp:anchor distT="0" distB="0" distL="114300" distR="114300" simplePos="0" relativeHeight="251700224" behindDoc="0" locked="0" layoutInCell="1" allowOverlap="1" wp14:anchorId="6F7ACEB4" wp14:editId="5558B01F">
          <wp:simplePos x="0" y="0"/>
          <wp:positionH relativeFrom="column">
            <wp:posOffset>4763797</wp:posOffset>
          </wp:positionH>
          <wp:positionV relativeFrom="paragraph">
            <wp:posOffset>29845</wp:posOffset>
          </wp:positionV>
          <wp:extent cx="658495" cy="368300"/>
          <wp:effectExtent l="0" t="0" r="825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8495" cy="36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5A2E">
      <w:rPr>
        <w:noProof/>
        <w:sz w:val="24"/>
      </w:rPr>
      <w:t xml:space="preserve">Leitfaden LBP </w:t>
    </w:r>
  </w:p>
  <w:p w14:paraId="6C756A45" w14:textId="347FE176" w:rsidR="00AA5152" w:rsidRDefault="00AA5152" w:rsidP="003C7F6A">
    <w:pPr>
      <w:pStyle w:val="Kopfzeile2"/>
      <w:spacing w:before="40" w:after="40"/>
    </w:pPr>
    <w:r>
      <w:t>A</w:t>
    </w:r>
    <w:r w:rsidR="00F02764">
      <w:t>nl</w:t>
    </w:r>
    <w:r w:rsidR="00440E18">
      <w:t>a</w:t>
    </w:r>
    <w:r w:rsidR="00F02764">
      <w:t>gen</w:t>
    </w:r>
  </w:p>
  <w:p w14:paraId="4982ED18" w14:textId="77777777" w:rsidR="00AA5152" w:rsidRDefault="00AA5152">
    <w:pPr>
      <w:pStyle w:val="Kopfzeile3"/>
      <w:pBdr>
        <w:top w:val="single" w:sz="8"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47C16A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9F2C94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AD80A55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3FC00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88267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3CA96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D0B3A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3C4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64697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CFC1E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5F57BC"/>
    <w:multiLevelType w:val="hybridMultilevel"/>
    <w:tmpl w:val="FBCC6192"/>
    <w:lvl w:ilvl="0" w:tplc="AF0E2F7C">
      <w:start w:val="1"/>
      <w:numFmt w:val="bullet"/>
      <w:lvlText w:val="â"/>
      <w:lvlJc w:val="left"/>
      <w:pPr>
        <w:ind w:left="720" w:hanging="360"/>
      </w:pPr>
      <w:rPr>
        <w:rFonts w:ascii="Wingdings 3" w:hAnsi="Wingdings 3"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6F2278A"/>
    <w:multiLevelType w:val="hybridMultilevel"/>
    <w:tmpl w:val="0AD87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AA755B1"/>
    <w:multiLevelType w:val="hybridMultilevel"/>
    <w:tmpl w:val="6C986A4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0BB42F7F"/>
    <w:multiLevelType w:val="multilevel"/>
    <w:tmpl w:val="0407001F"/>
    <w:styleLink w:val="111111"/>
    <w:lvl w:ilvl="0">
      <w:start w:val="1"/>
      <w:numFmt w:val="decimal"/>
      <w:pStyle w:val="berschrift2"/>
      <w:lvlText w:val="%1."/>
      <w:lvlJc w:val="left"/>
      <w:pPr>
        <w:tabs>
          <w:tab w:val="num" w:pos="720"/>
        </w:tabs>
        <w:ind w:left="360" w:hanging="360"/>
      </w:pPr>
    </w:lvl>
    <w:lvl w:ilvl="1">
      <w:start w:val="1"/>
      <w:numFmt w:val="decimal"/>
      <w:pStyle w:val="Formatvorlage2"/>
      <w:lvlText w:val="%1.%2."/>
      <w:lvlJc w:val="left"/>
      <w:pPr>
        <w:tabs>
          <w:tab w:val="num" w:pos="5333"/>
        </w:tabs>
        <w:ind w:left="4685" w:hanging="432"/>
      </w:pPr>
    </w:lvl>
    <w:lvl w:ilvl="2">
      <w:start w:val="1"/>
      <w:numFmt w:val="decimal"/>
      <w:lvlText w:val="%1.%2.%3."/>
      <w:lvlJc w:val="left"/>
      <w:pPr>
        <w:tabs>
          <w:tab w:val="num" w:pos="4984"/>
        </w:tabs>
        <w:ind w:left="4048"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14" w15:restartNumberingAfterBreak="0">
    <w:nsid w:val="15CC5923"/>
    <w:multiLevelType w:val="hybridMultilevel"/>
    <w:tmpl w:val="92347E84"/>
    <w:lvl w:ilvl="0" w:tplc="2940D276">
      <w:start w:val="1"/>
      <w:numFmt w:val="bullet"/>
      <w:pStyle w:val="Aufzhlung3fortlnach0pt"/>
      <w:lvlText w:val=""/>
      <w:lvlJc w:val="left"/>
      <w:pPr>
        <w:tabs>
          <w:tab w:val="num" w:pos="1080"/>
        </w:tabs>
        <w:ind w:left="1077" w:hanging="35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3902E3"/>
    <w:multiLevelType w:val="hybridMultilevel"/>
    <w:tmpl w:val="6BE4783A"/>
    <w:lvl w:ilvl="0" w:tplc="DB225BCA">
      <w:start w:val="1"/>
      <w:numFmt w:val="bullet"/>
      <w:pStyle w:val="aufzhlung1"/>
      <w:lvlText w:val=""/>
      <w:lvlJc w:val="left"/>
      <w:pPr>
        <w:tabs>
          <w:tab w:val="num" w:pos="417"/>
        </w:tabs>
        <w:ind w:left="414" w:hanging="357"/>
      </w:pPr>
      <w:rPr>
        <w:rFonts w:ascii="Wingdings 2" w:hAnsi="Wingdings 2"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6E1573"/>
    <w:multiLevelType w:val="hybridMultilevel"/>
    <w:tmpl w:val="021672AA"/>
    <w:lvl w:ilvl="0" w:tplc="2DE04448">
      <w:start w:val="1"/>
      <w:numFmt w:val="bullet"/>
      <w:pStyle w:val="Tab1-Aufzhlung2"/>
      <w:lvlText w:val=""/>
      <w:lvlJc w:val="left"/>
      <w:pPr>
        <w:tabs>
          <w:tab w:val="num" w:pos="357"/>
        </w:tabs>
        <w:ind w:left="357" w:hanging="14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20163B"/>
    <w:multiLevelType w:val="multilevel"/>
    <w:tmpl w:val="04070023"/>
    <w:styleLink w:val="ArtikelAbschnitt"/>
    <w:lvl w:ilvl="0">
      <w:start w:val="1"/>
      <w:numFmt w:val="upperRoman"/>
      <w:lvlText w:val="Artikel %1."/>
      <w:lvlJc w:val="left"/>
      <w:pPr>
        <w:tabs>
          <w:tab w:val="num" w:pos="2520"/>
        </w:tabs>
        <w:ind w:left="0" w:firstLine="0"/>
      </w:pPr>
    </w:lvl>
    <w:lvl w:ilvl="1">
      <w:start w:val="1"/>
      <w:numFmt w:val="decimalZero"/>
      <w:isLgl/>
      <w:lvlText w:val="Abschnitt %1.%2"/>
      <w:lvlJc w:val="left"/>
      <w:pPr>
        <w:tabs>
          <w:tab w:val="num" w:pos="32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31804E9"/>
    <w:multiLevelType w:val="hybridMultilevel"/>
    <w:tmpl w:val="39E2E9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18B5633"/>
    <w:multiLevelType w:val="hybridMultilevel"/>
    <w:tmpl w:val="5D54F7C4"/>
    <w:lvl w:ilvl="0" w:tplc="D8605D84">
      <w:start w:val="1"/>
      <w:numFmt w:val="decimal"/>
      <w:pStyle w:val="Nummerierung1"/>
      <w:lvlText w:val="%1."/>
      <w:lvlJc w:val="left"/>
      <w:pPr>
        <w:tabs>
          <w:tab w:val="num" w:pos="360"/>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6604B49"/>
    <w:multiLevelType w:val="multilevel"/>
    <w:tmpl w:val="F2A42B4A"/>
    <w:lvl w:ilvl="0">
      <w:start w:val="1"/>
      <w:numFmt w:val="upperLetter"/>
      <w:lvlText w:val="Teil %1 "/>
      <w:lvlJc w:val="left"/>
      <w:pPr>
        <w:tabs>
          <w:tab w:val="num" w:pos="1077"/>
        </w:tabs>
        <w:ind w:left="1077" w:hanging="1077"/>
      </w:pPr>
      <w:rPr>
        <w:rFonts w:hint="default"/>
      </w:rPr>
    </w:lvl>
    <w:lvl w:ilvl="1">
      <w:start w:val="1"/>
      <w:numFmt w:val="decimal"/>
      <w:lvlText w:val="%2"/>
      <w:lvlJc w:val="left"/>
      <w:pPr>
        <w:tabs>
          <w:tab w:val="num" w:pos="1077"/>
        </w:tabs>
        <w:ind w:left="1077" w:hanging="1077"/>
      </w:pPr>
      <w:rPr>
        <w:rFonts w:hint="default"/>
      </w:rPr>
    </w:lvl>
    <w:lvl w:ilvl="2">
      <w:start w:val="1"/>
      <w:numFmt w:val="decimal"/>
      <w:lvlText w:val="%2.%3"/>
      <w:lvlJc w:val="left"/>
      <w:pPr>
        <w:tabs>
          <w:tab w:val="num" w:pos="1077"/>
        </w:tabs>
        <w:ind w:left="1077" w:hanging="1077"/>
      </w:pPr>
      <w:rPr>
        <w:rFonts w:hint="default"/>
      </w:rPr>
    </w:lvl>
    <w:lvl w:ilvl="3">
      <w:start w:val="1"/>
      <w:numFmt w:val="decimal"/>
      <w:lvlText w:val="%2.%3.%4"/>
      <w:lvlJc w:val="left"/>
      <w:pPr>
        <w:tabs>
          <w:tab w:val="num" w:pos="1191"/>
        </w:tabs>
        <w:ind w:left="1191" w:hanging="1191"/>
      </w:pPr>
      <w:rPr>
        <w:rFonts w:hint="default"/>
      </w:rPr>
    </w:lvl>
    <w:lvl w:ilvl="4">
      <w:start w:val="1"/>
      <w:numFmt w:val="decimal"/>
      <w:lvlText w:val="%2.%3.%4.%5"/>
      <w:lvlJc w:val="left"/>
      <w:pPr>
        <w:tabs>
          <w:tab w:val="num" w:pos="1191"/>
        </w:tabs>
        <w:ind w:left="1191" w:hanging="1191"/>
      </w:pPr>
      <w:rPr>
        <w:rFonts w:hint="default"/>
      </w:rPr>
    </w:lvl>
    <w:lvl w:ilvl="5">
      <w:start w:val="1"/>
      <w:numFmt w:val="decimal"/>
      <w:lvlText w:val="%2.%3.%4.%5.%6"/>
      <w:lvlJc w:val="left"/>
      <w:pPr>
        <w:tabs>
          <w:tab w:val="num" w:pos="1474"/>
        </w:tabs>
        <w:ind w:left="1474" w:hanging="1474"/>
      </w:pPr>
      <w:rPr>
        <w:rFonts w:hint="default"/>
      </w:rPr>
    </w:lvl>
    <w:lvl w:ilvl="6">
      <w:start w:val="1"/>
      <w:numFmt w:val="decimal"/>
      <w:lvlText w:val="%2.%3.%4.%5.%6.%7."/>
      <w:lvlJc w:val="left"/>
      <w:pPr>
        <w:tabs>
          <w:tab w:val="num" w:pos="7173"/>
        </w:tabs>
        <w:ind w:left="1474" w:firstLine="4259"/>
      </w:pPr>
      <w:rPr>
        <w:rFonts w:hint="default"/>
      </w:rPr>
    </w:lvl>
    <w:lvl w:ilvl="7">
      <w:start w:val="1"/>
      <w:numFmt w:val="decimal"/>
      <w:lvlText w:val="%2.%3.%4.%5.%6.%7.%8."/>
      <w:lvlJc w:val="left"/>
      <w:pPr>
        <w:tabs>
          <w:tab w:val="num" w:pos="7893"/>
        </w:tabs>
        <w:ind w:left="1701" w:firstLine="4392"/>
      </w:pPr>
      <w:rPr>
        <w:rFonts w:hint="default"/>
      </w:rPr>
    </w:lvl>
    <w:lvl w:ilvl="8">
      <w:start w:val="1"/>
      <w:numFmt w:val="decimal"/>
      <w:lvlText w:val="%2.%3.%4.%5.%6.%7.%8.%9."/>
      <w:lvlJc w:val="left"/>
      <w:pPr>
        <w:tabs>
          <w:tab w:val="num" w:pos="8613"/>
        </w:tabs>
        <w:ind w:left="1701" w:firstLine="4752"/>
      </w:pPr>
      <w:rPr>
        <w:rFonts w:hint="default"/>
      </w:rPr>
    </w:lvl>
  </w:abstractNum>
  <w:abstractNum w:abstractNumId="21" w15:restartNumberingAfterBreak="0">
    <w:nsid w:val="384B5CC8"/>
    <w:multiLevelType w:val="hybridMultilevel"/>
    <w:tmpl w:val="604E141E"/>
    <w:lvl w:ilvl="0" w:tplc="6A22303C">
      <w:start w:val="1"/>
      <w:numFmt w:val="bullet"/>
      <w:pStyle w:val="Tab1-Aufzhlung1"/>
      <w:lvlText w:val=""/>
      <w:lvlJc w:val="left"/>
      <w:pPr>
        <w:tabs>
          <w:tab w:val="num" w:pos="210"/>
        </w:tabs>
        <w:ind w:left="210" w:hanging="15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BF1B58"/>
    <w:multiLevelType w:val="hybridMultilevel"/>
    <w:tmpl w:val="62BAFE88"/>
    <w:lvl w:ilvl="0" w:tplc="FFFFFFFF">
      <w:start w:val="2"/>
      <w:numFmt w:val="bullet"/>
      <w:lvlText w:val="-"/>
      <w:lvlJc w:val="left"/>
      <w:pPr>
        <w:tabs>
          <w:tab w:val="num" w:pos="210"/>
        </w:tabs>
        <w:ind w:left="210" w:hanging="153"/>
      </w:pPr>
      <w:rPr>
        <w:rFonts w:ascii="Arial Narrow" w:eastAsia="Times New Roman" w:hAnsi="Arial Narrow" w:cs="Arial Narro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5F1555"/>
    <w:multiLevelType w:val="multilevel"/>
    <w:tmpl w:val="0407001F"/>
    <w:numStyleLink w:val="111111"/>
  </w:abstractNum>
  <w:abstractNum w:abstractNumId="24" w15:restartNumberingAfterBreak="0">
    <w:nsid w:val="488E2160"/>
    <w:multiLevelType w:val="hybridMultilevel"/>
    <w:tmpl w:val="39EA30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A5C69EE"/>
    <w:multiLevelType w:val="hybridMultilevel"/>
    <w:tmpl w:val="43DA5F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4B4D000D"/>
    <w:multiLevelType w:val="hybridMultilevel"/>
    <w:tmpl w:val="DD8019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33B47CF"/>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7A3E57"/>
    <w:multiLevelType w:val="hybridMultilevel"/>
    <w:tmpl w:val="9C2CB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5DD3B72"/>
    <w:multiLevelType w:val="hybridMultilevel"/>
    <w:tmpl w:val="A686CCD6"/>
    <w:lvl w:ilvl="0" w:tplc="DF5687F8">
      <w:start w:val="1"/>
      <w:numFmt w:val="bullet"/>
      <w:pStyle w:val="Aufzhlung2fortlnach0pt"/>
      <w:lvlText w:val=""/>
      <w:lvlJc w:val="left"/>
      <w:pPr>
        <w:tabs>
          <w:tab w:val="num" w:pos="720"/>
        </w:tabs>
        <w:ind w:left="720" w:hanging="363"/>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A2F57"/>
    <w:multiLevelType w:val="hybridMultilevel"/>
    <w:tmpl w:val="F4E0CD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65C13D3"/>
    <w:multiLevelType w:val="hybridMultilevel"/>
    <w:tmpl w:val="5A3C2982"/>
    <w:lvl w:ilvl="0" w:tplc="A9ACAADA">
      <w:start w:val="1"/>
      <w:numFmt w:val="bullet"/>
      <w:pStyle w:val="Aufzhlung1fortlnach0pt"/>
      <w:lvlText w:val=""/>
      <w:lvlJc w:val="left"/>
      <w:pPr>
        <w:tabs>
          <w:tab w:val="num" w:pos="357"/>
        </w:tabs>
        <w:ind w:left="357" w:hanging="35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BF45FD"/>
    <w:multiLevelType w:val="hybridMultilevel"/>
    <w:tmpl w:val="5A32AD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AEE0A68"/>
    <w:multiLevelType w:val="hybridMultilevel"/>
    <w:tmpl w:val="D5F48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DC1252"/>
    <w:multiLevelType w:val="hybridMultilevel"/>
    <w:tmpl w:val="F022C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D220838"/>
    <w:multiLevelType w:val="hybridMultilevel"/>
    <w:tmpl w:val="25EE71DC"/>
    <w:lvl w:ilvl="0" w:tplc="A524F2AA">
      <w:start w:val="1"/>
      <w:numFmt w:val="bullet"/>
      <w:pStyle w:val="Tab2-Aufzhlung1"/>
      <w:lvlText w:val=""/>
      <w:lvlJc w:val="left"/>
      <w:pPr>
        <w:tabs>
          <w:tab w:val="num" w:pos="210"/>
        </w:tabs>
        <w:ind w:left="210" w:hanging="15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974410"/>
    <w:multiLevelType w:val="hybridMultilevel"/>
    <w:tmpl w:val="07A23A0C"/>
    <w:lvl w:ilvl="0" w:tplc="A19EA9FA">
      <w:start w:val="1"/>
      <w:numFmt w:val="lowerLetter"/>
      <w:pStyle w:val="Nummerierunga"/>
      <w:lvlText w:val="%1)"/>
      <w:lvlJc w:val="left"/>
      <w:pPr>
        <w:tabs>
          <w:tab w:val="num" w:pos="360"/>
        </w:tabs>
        <w:ind w:left="357" w:hanging="35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30A1C22"/>
    <w:multiLevelType w:val="hybridMultilevel"/>
    <w:tmpl w:val="DAA698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39B4D21"/>
    <w:multiLevelType w:val="hybridMultilevel"/>
    <w:tmpl w:val="5CCA2A4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5017383"/>
    <w:multiLevelType w:val="hybridMultilevel"/>
    <w:tmpl w:val="AA66AF10"/>
    <w:lvl w:ilvl="0" w:tplc="51BC19AE">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0" w15:restartNumberingAfterBreak="0">
    <w:nsid w:val="77E97A31"/>
    <w:multiLevelType w:val="hybridMultilevel"/>
    <w:tmpl w:val="E9064152"/>
    <w:lvl w:ilvl="0" w:tplc="FB522B1C">
      <w:start w:val="1"/>
      <w:numFmt w:val="bullet"/>
      <w:lvlText w:val=""/>
      <w:lvlJc w:val="left"/>
      <w:pPr>
        <w:tabs>
          <w:tab w:val="num" w:pos="530"/>
        </w:tabs>
        <w:ind w:left="45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E62940"/>
    <w:multiLevelType w:val="hybridMultilevel"/>
    <w:tmpl w:val="6EF4E080"/>
    <w:lvl w:ilvl="0" w:tplc="14BE00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B1E7902"/>
    <w:multiLevelType w:val="hybridMultilevel"/>
    <w:tmpl w:val="BB62559C"/>
    <w:lvl w:ilvl="0" w:tplc="AEC8CA9A">
      <w:start w:val="1"/>
      <w:numFmt w:val="bullet"/>
      <w:pStyle w:val="Tab2-Aufzhlung2"/>
      <w:lvlText w:val="-"/>
      <w:lvlJc w:val="left"/>
      <w:pPr>
        <w:tabs>
          <w:tab w:val="num" w:pos="357"/>
        </w:tabs>
        <w:ind w:left="357" w:hanging="147"/>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071E68"/>
    <w:multiLevelType w:val="multilevel"/>
    <w:tmpl w:val="B73C20CE"/>
    <w:lvl w:ilvl="0">
      <w:numFmt w:val="decimal"/>
      <w:pStyle w:val="Verzeichnisberschrift2"/>
      <w:lvlText w:val="%1"/>
      <w:lvlJc w:val="left"/>
      <w:pPr>
        <w:tabs>
          <w:tab w:val="num" w:pos="1321"/>
        </w:tabs>
        <w:ind w:left="1321" w:hanging="1321"/>
      </w:pPr>
      <w:rPr>
        <w:rFonts w:hint="default"/>
        <w:b/>
        <w:i w:val="0"/>
      </w:rPr>
    </w:lvl>
    <w:lvl w:ilvl="1">
      <w:start w:val="1"/>
      <w:numFmt w:val="decimal"/>
      <w:pStyle w:val="Verzeichnisberschrift2"/>
      <w:isLgl/>
      <w:lvlText w:val="%1.%2"/>
      <w:lvlJc w:val="left"/>
      <w:pPr>
        <w:tabs>
          <w:tab w:val="num" w:pos="1321"/>
        </w:tabs>
        <w:ind w:left="1321" w:hanging="1321"/>
      </w:pPr>
      <w:rPr>
        <w:rFonts w:hint="default"/>
        <w:b/>
        <w:i w:val="0"/>
      </w:rPr>
    </w:lvl>
    <w:lvl w:ilvl="2">
      <w:start w:val="1"/>
      <w:numFmt w:val="decimal"/>
      <w:isLgl/>
      <w:lvlText w:val="%1.%2.%3"/>
      <w:lvlJc w:val="left"/>
      <w:pPr>
        <w:tabs>
          <w:tab w:val="num" w:pos="720"/>
        </w:tabs>
        <w:ind w:left="720" w:hanging="720"/>
      </w:pPr>
      <w:rPr>
        <w:rFonts w:hint="default"/>
        <w:b/>
        <w:i w:val="0"/>
      </w:rPr>
    </w:lvl>
    <w:lvl w:ilvl="3">
      <w:start w:val="1"/>
      <w:numFmt w:val="decimal"/>
      <w:lvlRestart w:val="1"/>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29"/>
  </w:num>
  <w:num w:numId="2">
    <w:abstractNumId w:val="14"/>
  </w:num>
  <w:num w:numId="3">
    <w:abstractNumId w:val="4"/>
  </w:num>
  <w:num w:numId="4">
    <w:abstractNumId w:val="7"/>
  </w:num>
  <w:num w:numId="5">
    <w:abstractNumId w:val="9"/>
  </w:num>
  <w:num w:numId="6">
    <w:abstractNumId w:val="8"/>
  </w:num>
  <w:num w:numId="7">
    <w:abstractNumId w:val="3"/>
  </w:num>
  <w:num w:numId="8">
    <w:abstractNumId w:val="6"/>
  </w:num>
  <w:num w:numId="9">
    <w:abstractNumId w:val="5"/>
  </w:num>
  <w:num w:numId="10">
    <w:abstractNumId w:val="2"/>
  </w:num>
  <w:num w:numId="11">
    <w:abstractNumId w:val="1"/>
  </w:num>
  <w:num w:numId="12">
    <w:abstractNumId w:val="0"/>
  </w:num>
  <w:num w:numId="13">
    <w:abstractNumId w:val="36"/>
  </w:num>
  <w:num w:numId="14">
    <w:abstractNumId w:val="19"/>
  </w:num>
  <w:num w:numId="15">
    <w:abstractNumId w:val="43"/>
  </w:num>
  <w:num w:numId="16">
    <w:abstractNumId w:val="31"/>
  </w:num>
  <w:num w:numId="17">
    <w:abstractNumId w:val="21"/>
  </w:num>
  <w:num w:numId="18">
    <w:abstractNumId w:val="16"/>
  </w:num>
  <w:num w:numId="19">
    <w:abstractNumId w:val="35"/>
  </w:num>
  <w:num w:numId="20">
    <w:abstractNumId w:val="42"/>
  </w:num>
  <w:num w:numId="21">
    <w:abstractNumId w:val="13"/>
  </w:num>
  <w:num w:numId="22">
    <w:abstractNumId w:val="27"/>
  </w:num>
  <w:num w:numId="23">
    <w:abstractNumId w:val="17"/>
  </w:num>
  <w:num w:numId="24">
    <w:abstractNumId w:val="38"/>
  </w:num>
  <w:num w:numId="25">
    <w:abstractNumId w:val="41"/>
  </w:num>
  <w:num w:numId="26">
    <w:abstractNumId w:val="37"/>
  </w:num>
  <w:num w:numId="27">
    <w:abstractNumId w:val="22"/>
  </w:num>
  <w:num w:numId="28">
    <w:abstractNumId w:val="10"/>
  </w:num>
  <w:num w:numId="29">
    <w:abstractNumId w:val="15"/>
  </w:num>
  <w:num w:numId="30">
    <w:abstractNumId w:val="40"/>
  </w:num>
  <w:num w:numId="31">
    <w:abstractNumId w:val="18"/>
  </w:num>
  <w:num w:numId="32">
    <w:abstractNumId w:val="12"/>
  </w:num>
  <w:num w:numId="33">
    <w:abstractNumId w:val="24"/>
  </w:num>
  <w:num w:numId="34">
    <w:abstractNumId w:val="23"/>
  </w:num>
  <w:num w:numId="35">
    <w:abstractNumId w:val="26"/>
  </w:num>
  <w:num w:numId="36">
    <w:abstractNumId w:val="28"/>
  </w:num>
  <w:num w:numId="37">
    <w:abstractNumId w:val="33"/>
  </w:num>
  <w:num w:numId="38">
    <w:abstractNumId w:val="11"/>
  </w:num>
  <w:num w:numId="39">
    <w:abstractNumId w:val="31"/>
  </w:num>
  <w:num w:numId="40">
    <w:abstractNumId w:val="39"/>
  </w:num>
  <w:num w:numId="41">
    <w:abstractNumId w:val="21"/>
  </w:num>
  <w:num w:numId="42">
    <w:abstractNumId w:val="31"/>
  </w:num>
  <w:num w:numId="43">
    <w:abstractNumId w:val="21"/>
  </w:num>
  <w:num w:numId="44">
    <w:abstractNumId w:val="20"/>
  </w:num>
  <w:num w:numId="45">
    <w:abstractNumId w:val="34"/>
  </w:num>
  <w:num w:numId="46">
    <w:abstractNumId w:val="30"/>
  </w:num>
  <w:num w:numId="47">
    <w:abstractNumId w:val="25"/>
  </w:num>
  <w:num w:numId="48">
    <w:abstractNumId w:val="31"/>
  </w:num>
  <w:num w:numId="49">
    <w:abstractNumId w:val="31"/>
  </w:num>
  <w:num w:numId="50">
    <w:abstractNumId w:val="31"/>
  </w:num>
  <w:num w:numId="51">
    <w:abstractNumId w:val="31"/>
  </w:num>
  <w:num w:numId="52">
    <w:abstractNumId w:val="32"/>
  </w:num>
  <w:num w:numId="53">
    <w:abstractNumId w:val="31"/>
  </w:num>
  <w:num w:numId="54">
    <w:abstractNumId w:val="31"/>
  </w:num>
  <w:num w:numId="55">
    <w:abstractNumId w:val="31"/>
  </w:num>
  <w:num w:numId="56">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activeWritingStyle w:appName="MSWord" w:lang="de-DE" w:vendorID="64" w:dllVersion="0" w:nlCheck="1" w:checkStyle="0"/>
  <w:activeWritingStyle w:appName="MSWord" w:lang="de-AT" w:vendorID="64" w:dllVersion="0" w:nlCheck="1" w:checkStyle="0"/>
  <w:activeWritingStyle w:appName="MSWord" w:lang="en-US" w:vendorID="64" w:dllVersion="0" w:nlCheck="1" w:checkStyle="0"/>
  <w:activeWritingStyle w:appName="MSWord" w:lang="en-GB" w:vendorID="64" w:dllVersion="6" w:nlCheck="1" w:checkStyle="1"/>
  <w:activeWritingStyle w:appName="MSWord" w:lang="de-DE" w:vendorID="64" w:dllVersion="131078" w:nlCheck="1" w:checkStyle="0"/>
  <w:activeWritingStyle w:appName="MSWord" w:lang="de-AT" w:vendorID="64" w:dllVersion="131078" w:nlCheck="1" w:checkStyle="0"/>
  <w:activeWritingStyle w:appName="MSWord" w:lang="en-US" w:vendorID="64" w:dllVersion="131078" w:nlCheck="1" w:checkStyle="1"/>
  <w:activeWritingStyle w:appName="MSWord" w:lang="de-DE" w:vendorID="9" w:dllVersion="512" w:checkStyle="1"/>
  <w:activeWritingStyle w:appName="MSWord" w:lang="it-IT" w:vendorID="3" w:dllVersion="517" w:checkStyle="1"/>
  <w:proofState w:spelling="clean" w:grammar="clean"/>
  <w:attachedTemplate r:id="rId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styleLockQFSet/>
  <w:defaultTabStop w:val="397"/>
  <w:autoHyphenation/>
  <w:hyphenationZone w:val="425"/>
  <w:drawingGridHorizontalSpacing w:val="57"/>
  <w:drawingGridVerticalSpacing w:val="57"/>
  <w:noPunctuationKerning/>
  <w:characterSpacingControl w:val="doNotCompress"/>
  <w:hdrShapeDefaults>
    <o:shapedefaults v:ext="edit" spidmax="70657" o:allowincell="f">
      <o:colormru v:ext="edit" colors="#ff7c80,#ddd,#0b8781,#f1e6db,#e1e5ad"/>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EF1"/>
    <w:rsid w:val="000009E3"/>
    <w:rsid w:val="00001207"/>
    <w:rsid w:val="000023C0"/>
    <w:rsid w:val="000023F4"/>
    <w:rsid w:val="00003048"/>
    <w:rsid w:val="0000332A"/>
    <w:rsid w:val="00003D35"/>
    <w:rsid w:val="0000449A"/>
    <w:rsid w:val="00004E1E"/>
    <w:rsid w:val="00005A69"/>
    <w:rsid w:val="00005A89"/>
    <w:rsid w:val="00006659"/>
    <w:rsid w:val="0000677F"/>
    <w:rsid w:val="00007366"/>
    <w:rsid w:val="0000779C"/>
    <w:rsid w:val="000100BF"/>
    <w:rsid w:val="00011775"/>
    <w:rsid w:val="00011957"/>
    <w:rsid w:val="00011F96"/>
    <w:rsid w:val="00013058"/>
    <w:rsid w:val="000132DC"/>
    <w:rsid w:val="00013899"/>
    <w:rsid w:val="000139DD"/>
    <w:rsid w:val="00013B40"/>
    <w:rsid w:val="00014244"/>
    <w:rsid w:val="0001577C"/>
    <w:rsid w:val="00015A18"/>
    <w:rsid w:val="00015B7A"/>
    <w:rsid w:val="00015BAD"/>
    <w:rsid w:val="00016610"/>
    <w:rsid w:val="00016895"/>
    <w:rsid w:val="0001701A"/>
    <w:rsid w:val="00022127"/>
    <w:rsid w:val="00022189"/>
    <w:rsid w:val="000228BC"/>
    <w:rsid w:val="000229C8"/>
    <w:rsid w:val="00023969"/>
    <w:rsid w:val="000244BF"/>
    <w:rsid w:val="000245BD"/>
    <w:rsid w:val="000251F3"/>
    <w:rsid w:val="00025BA5"/>
    <w:rsid w:val="00025F79"/>
    <w:rsid w:val="00026377"/>
    <w:rsid w:val="000275CC"/>
    <w:rsid w:val="00027FFA"/>
    <w:rsid w:val="000308BA"/>
    <w:rsid w:val="00031A14"/>
    <w:rsid w:val="000322A1"/>
    <w:rsid w:val="000338B2"/>
    <w:rsid w:val="00033B25"/>
    <w:rsid w:val="00033CA2"/>
    <w:rsid w:val="000346E4"/>
    <w:rsid w:val="00034A7E"/>
    <w:rsid w:val="00035290"/>
    <w:rsid w:val="000352F1"/>
    <w:rsid w:val="00035E13"/>
    <w:rsid w:val="000366AC"/>
    <w:rsid w:val="000368B4"/>
    <w:rsid w:val="000369CD"/>
    <w:rsid w:val="00040C4C"/>
    <w:rsid w:val="00041225"/>
    <w:rsid w:val="000416D9"/>
    <w:rsid w:val="00041FD3"/>
    <w:rsid w:val="000424C4"/>
    <w:rsid w:val="00042A32"/>
    <w:rsid w:val="00043371"/>
    <w:rsid w:val="00043A23"/>
    <w:rsid w:val="000442A3"/>
    <w:rsid w:val="00044348"/>
    <w:rsid w:val="00044536"/>
    <w:rsid w:val="00044AC6"/>
    <w:rsid w:val="00044F58"/>
    <w:rsid w:val="000452B8"/>
    <w:rsid w:val="00045D6A"/>
    <w:rsid w:val="00046352"/>
    <w:rsid w:val="00046EE9"/>
    <w:rsid w:val="00047448"/>
    <w:rsid w:val="000500F0"/>
    <w:rsid w:val="00050E12"/>
    <w:rsid w:val="00051580"/>
    <w:rsid w:val="00051D5D"/>
    <w:rsid w:val="00052771"/>
    <w:rsid w:val="00052EBE"/>
    <w:rsid w:val="000536D9"/>
    <w:rsid w:val="00053AA4"/>
    <w:rsid w:val="00053B32"/>
    <w:rsid w:val="00055172"/>
    <w:rsid w:val="00055488"/>
    <w:rsid w:val="000555CA"/>
    <w:rsid w:val="0005770D"/>
    <w:rsid w:val="00057899"/>
    <w:rsid w:val="000601AD"/>
    <w:rsid w:val="00060761"/>
    <w:rsid w:val="00060F24"/>
    <w:rsid w:val="00061A70"/>
    <w:rsid w:val="00061C46"/>
    <w:rsid w:val="00061E83"/>
    <w:rsid w:val="000620FA"/>
    <w:rsid w:val="00062D13"/>
    <w:rsid w:val="00062DE1"/>
    <w:rsid w:val="00063007"/>
    <w:rsid w:val="000633E9"/>
    <w:rsid w:val="00063C4E"/>
    <w:rsid w:val="00063D33"/>
    <w:rsid w:val="00064A17"/>
    <w:rsid w:val="0006554C"/>
    <w:rsid w:val="000656A3"/>
    <w:rsid w:val="000664A0"/>
    <w:rsid w:val="00066DE3"/>
    <w:rsid w:val="000677F4"/>
    <w:rsid w:val="00067C4D"/>
    <w:rsid w:val="00071D11"/>
    <w:rsid w:val="00072999"/>
    <w:rsid w:val="0007352E"/>
    <w:rsid w:val="00073542"/>
    <w:rsid w:val="00073603"/>
    <w:rsid w:val="000737B6"/>
    <w:rsid w:val="00074F7E"/>
    <w:rsid w:val="000752B8"/>
    <w:rsid w:val="00075406"/>
    <w:rsid w:val="0007563A"/>
    <w:rsid w:val="00075F44"/>
    <w:rsid w:val="0007653C"/>
    <w:rsid w:val="00076BDE"/>
    <w:rsid w:val="00076BEF"/>
    <w:rsid w:val="00076EA1"/>
    <w:rsid w:val="000773E5"/>
    <w:rsid w:val="00077D73"/>
    <w:rsid w:val="000806BF"/>
    <w:rsid w:val="00080920"/>
    <w:rsid w:val="00080A3B"/>
    <w:rsid w:val="000824CA"/>
    <w:rsid w:val="00082B66"/>
    <w:rsid w:val="0008365A"/>
    <w:rsid w:val="000839C0"/>
    <w:rsid w:val="00083C00"/>
    <w:rsid w:val="000840D6"/>
    <w:rsid w:val="00084107"/>
    <w:rsid w:val="00084557"/>
    <w:rsid w:val="00085032"/>
    <w:rsid w:val="0008544A"/>
    <w:rsid w:val="00085FEC"/>
    <w:rsid w:val="00086582"/>
    <w:rsid w:val="00086D2E"/>
    <w:rsid w:val="00086DCE"/>
    <w:rsid w:val="00087F4D"/>
    <w:rsid w:val="00090071"/>
    <w:rsid w:val="000901BC"/>
    <w:rsid w:val="00090D5F"/>
    <w:rsid w:val="00091A9C"/>
    <w:rsid w:val="000920C8"/>
    <w:rsid w:val="0009306F"/>
    <w:rsid w:val="00094E1E"/>
    <w:rsid w:val="00094F39"/>
    <w:rsid w:val="000950A5"/>
    <w:rsid w:val="000951F9"/>
    <w:rsid w:val="00095536"/>
    <w:rsid w:val="00096675"/>
    <w:rsid w:val="00096682"/>
    <w:rsid w:val="000969BD"/>
    <w:rsid w:val="000970ED"/>
    <w:rsid w:val="000A08BB"/>
    <w:rsid w:val="000A0EAD"/>
    <w:rsid w:val="000A152D"/>
    <w:rsid w:val="000A1EC8"/>
    <w:rsid w:val="000A1ED3"/>
    <w:rsid w:val="000A232E"/>
    <w:rsid w:val="000A2D8D"/>
    <w:rsid w:val="000A2EAD"/>
    <w:rsid w:val="000A2F02"/>
    <w:rsid w:val="000A3668"/>
    <w:rsid w:val="000A3ABD"/>
    <w:rsid w:val="000A4101"/>
    <w:rsid w:val="000A4162"/>
    <w:rsid w:val="000A4374"/>
    <w:rsid w:val="000A4EBB"/>
    <w:rsid w:val="000A5C5E"/>
    <w:rsid w:val="000A6073"/>
    <w:rsid w:val="000A6409"/>
    <w:rsid w:val="000A678F"/>
    <w:rsid w:val="000A6A51"/>
    <w:rsid w:val="000A6A5D"/>
    <w:rsid w:val="000A6C67"/>
    <w:rsid w:val="000A6F35"/>
    <w:rsid w:val="000B02AC"/>
    <w:rsid w:val="000B0F0F"/>
    <w:rsid w:val="000B173E"/>
    <w:rsid w:val="000B1A57"/>
    <w:rsid w:val="000B24F3"/>
    <w:rsid w:val="000B352B"/>
    <w:rsid w:val="000B37D3"/>
    <w:rsid w:val="000B3C44"/>
    <w:rsid w:val="000B5257"/>
    <w:rsid w:val="000B525A"/>
    <w:rsid w:val="000B5BA1"/>
    <w:rsid w:val="000B5C0A"/>
    <w:rsid w:val="000B5E0A"/>
    <w:rsid w:val="000B6EA5"/>
    <w:rsid w:val="000B6F44"/>
    <w:rsid w:val="000C1A2C"/>
    <w:rsid w:val="000C2362"/>
    <w:rsid w:val="000C30FB"/>
    <w:rsid w:val="000C317A"/>
    <w:rsid w:val="000C3872"/>
    <w:rsid w:val="000C4EBA"/>
    <w:rsid w:val="000C64B1"/>
    <w:rsid w:val="000C64C7"/>
    <w:rsid w:val="000C6C01"/>
    <w:rsid w:val="000C77CF"/>
    <w:rsid w:val="000C7A9E"/>
    <w:rsid w:val="000C7D28"/>
    <w:rsid w:val="000D05F9"/>
    <w:rsid w:val="000D1073"/>
    <w:rsid w:val="000D111C"/>
    <w:rsid w:val="000D13F6"/>
    <w:rsid w:val="000D19E6"/>
    <w:rsid w:val="000D3261"/>
    <w:rsid w:val="000D332B"/>
    <w:rsid w:val="000D555B"/>
    <w:rsid w:val="000D5B81"/>
    <w:rsid w:val="000D5CD9"/>
    <w:rsid w:val="000D5E9D"/>
    <w:rsid w:val="000D690D"/>
    <w:rsid w:val="000D771A"/>
    <w:rsid w:val="000D7917"/>
    <w:rsid w:val="000E0DF4"/>
    <w:rsid w:val="000E23C3"/>
    <w:rsid w:val="000E2667"/>
    <w:rsid w:val="000E2AD7"/>
    <w:rsid w:val="000E301C"/>
    <w:rsid w:val="000E30DD"/>
    <w:rsid w:val="000E36CA"/>
    <w:rsid w:val="000E4C38"/>
    <w:rsid w:val="000E513A"/>
    <w:rsid w:val="000E5E68"/>
    <w:rsid w:val="000E6312"/>
    <w:rsid w:val="000E6F0C"/>
    <w:rsid w:val="000E70F2"/>
    <w:rsid w:val="000E76DA"/>
    <w:rsid w:val="000F08EA"/>
    <w:rsid w:val="000F0999"/>
    <w:rsid w:val="000F0D24"/>
    <w:rsid w:val="000F16BA"/>
    <w:rsid w:val="000F1A47"/>
    <w:rsid w:val="000F1D62"/>
    <w:rsid w:val="000F212A"/>
    <w:rsid w:val="000F2EB8"/>
    <w:rsid w:val="000F4040"/>
    <w:rsid w:val="000F4255"/>
    <w:rsid w:val="000F6021"/>
    <w:rsid w:val="000F6294"/>
    <w:rsid w:val="000F6449"/>
    <w:rsid w:val="000F6726"/>
    <w:rsid w:val="000F6AD9"/>
    <w:rsid w:val="000F6BED"/>
    <w:rsid w:val="000F771E"/>
    <w:rsid w:val="001001B2"/>
    <w:rsid w:val="00100ABF"/>
    <w:rsid w:val="00101393"/>
    <w:rsid w:val="001017A9"/>
    <w:rsid w:val="001020B5"/>
    <w:rsid w:val="00102154"/>
    <w:rsid w:val="00102449"/>
    <w:rsid w:val="00102636"/>
    <w:rsid w:val="001038B7"/>
    <w:rsid w:val="0010597D"/>
    <w:rsid w:val="00105CD2"/>
    <w:rsid w:val="001060CA"/>
    <w:rsid w:val="00107F9E"/>
    <w:rsid w:val="001106C7"/>
    <w:rsid w:val="00110F29"/>
    <w:rsid w:val="0011115F"/>
    <w:rsid w:val="001111C0"/>
    <w:rsid w:val="0011182E"/>
    <w:rsid w:val="00112717"/>
    <w:rsid w:val="00112C0F"/>
    <w:rsid w:val="00113CDE"/>
    <w:rsid w:val="00115B32"/>
    <w:rsid w:val="00116EE1"/>
    <w:rsid w:val="0011786D"/>
    <w:rsid w:val="00117C57"/>
    <w:rsid w:val="00120B15"/>
    <w:rsid w:val="00121234"/>
    <w:rsid w:val="00121EFC"/>
    <w:rsid w:val="00122B15"/>
    <w:rsid w:val="00122BC1"/>
    <w:rsid w:val="00123DBD"/>
    <w:rsid w:val="00123F35"/>
    <w:rsid w:val="0012495D"/>
    <w:rsid w:val="00125405"/>
    <w:rsid w:val="001255AD"/>
    <w:rsid w:val="00125D55"/>
    <w:rsid w:val="00126722"/>
    <w:rsid w:val="00126CB6"/>
    <w:rsid w:val="00126E2C"/>
    <w:rsid w:val="00126E3F"/>
    <w:rsid w:val="001274D7"/>
    <w:rsid w:val="00127636"/>
    <w:rsid w:val="00130D64"/>
    <w:rsid w:val="00131165"/>
    <w:rsid w:val="0013196C"/>
    <w:rsid w:val="00131F16"/>
    <w:rsid w:val="00131FF5"/>
    <w:rsid w:val="0013236C"/>
    <w:rsid w:val="001323A0"/>
    <w:rsid w:val="0013262C"/>
    <w:rsid w:val="001328A0"/>
    <w:rsid w:val="001331FF"/>
    <w:rsid w:val="001339D8"/>
    <w:rsid w:val="001349B4"/>
    <w:rsid w:val="001352D1"/>
    <w:rsid w:val="00135B1E"/>
    <w:rsid w:val="00136A48"/>
    <w:rsid w:val="00136CAC"/>
    <w:rsid w:val="001401C9"/>
    <w:rsid w:val="00140816"/>
    <w:rsid w:val="00140859"/>
    <w:rsid w:val="00140B23"/>
    <w:rsid w:val="00140B63"/>
    <w:rsid w:val="0014133D"/>
    <w:rsid w:val="00141996"/>
    <w:rsid w:val="0014245F"/>
    <w:rsid w:val="00142656"/>
    <w:rsid w:val="001427B5"/>
    <w:rsid w:val="001428E6"/>
    <w:rsid w:val="00142DC1"/>
    <w:rsid w:val="00143047"/>
    <w:rsid w:val="00143300"/>
    <w:rsid w:val="0014349D"/>
    <w:rsid w:val="00143CF4"/>
    <w:rsid w:val="00146626"/>
    <w:rsid w:val="00146879"/>
    <w:rsid w:val="00147B42"/>
    <w:rsid w:val="00147BB6"/>
    <w:rsid w:val="001508E6"/>
    <w:rsid w:val="00150FA0"/>
    <w:rsid w:val="00153FA6"/>
    <w:rsid w:val="001548F9"/>
    <w:rsid w:val="00157812"/>
    <w:rsid w:val="00161261"/>
    <w:rsid w:val="00161EE5"/>
    <w:rsid w:val="00162046"/>
    <w:rsid w:val="0016230C"/>
    <w:rsid w:val="001635F7"/>
    <w:rsid w:val="00163D01"/>
    <w:rsid w:val="00163E3E"/>
    <w:rsid w:val="00163F72"/>
    <w:rsid w:val="0016414D"/>
    <w:rsid w:val="00164DB0"/>
    <w:rsid w:val="0016553A"/>
    <w:rsid w:val="00166A51"/>
    <w:rsid w:val="0016705D"/>
    <w:rsid w:val="00167F56"/>
    <w:rsid w:val="0017067C"/>
    <w:rsid w:val="00170C8F"/>
    <w:rsid w:val="0017120E"/>
    <w:rsid w:val="00172E71"/>
    <w:rsid w:val="00173FFA"/>
    <w:rsid w:val="001740DF"/>
    <w:rsid w:val="0017449B"/>
    <w:rsid w:val="00174FA7"/>
    <w:rsid w:val="0017528C"/>
    <w:rsid w:val="0017558C"/>
    <w:rsid w:val="001765CA"/>
    <w:rsid w:val="0017672F"/>
    <w:rsid w:val="00176C87"/>
    <w:rsid w:val="001771A7"/>
    <w:rsid w:val="00177372"/>
    <w:rsid w:val="00177921"/>
    <w:rsid w:val="00177ADB"/>
    <w:rsid w:val="00177F01"/>
    <w:rsid w:val="0018137B"/>
    <w:rsid w:val="001816E0"/>
    <w:rsid w:val="00181A63"/>
    <w:rsid w:val="00181BE4"/>
    <w:rsid w:val="00181FB6"/>
    <w:rsid w:val="001841D7"/>
    <w:rsid w:val="00184BFA"/>
    <w:rsid w:val="00184F9C"/>
    <w:rsid w:val="00185636"/>
    <w:rsid w:val="001860B6"/>
    <w:rsid w:val="0018632E"/>
    <w:rsid w:val="001863C8"/>
    <w:rsid w:val="001864B4"/>
    <w:rsid w:val="00186D0A"/>
    <w:rsid w:val="001905A9"/>
    <w:rsid w:val="00190DA6"/>
    <w:rsid w:val="00191102"/>
    <w:rsid w:val="00191724"/>
    <w:rsid w:val="00192129"/>
    <w:rsid w:val="001927AE"/>
    <w:rsid w:val="00192894"/>
    <w:rsid w:val="00192914"/>
    <w:rsid w:val="00194789"/>
    <w:rsid w:val="00195588"/>
    <w:rsid w:val="001962ED"/>
    <w:rsid w:val="00196333"/>
    <w:rsid w:val="00196747"/>
    <w:rsid w:val="0019793E"/>
    <w:rsid w:val="001979C9"/>
    <w:rsid w:val="00197B99"/>
    <w:rsid w:val="00197BC0"/>
    <w:rsid w:val="001A001D"/>
    <w:rsid w:val="001A0471"/>
    <w:rsid w:val="001A0A98"/>
    <w:rsid w:val="001A1C4A"/>
    <w:rsid w:val="001A2A90"/>
    <w:rsid w:val="001A407B"/>
    <w:rsid w:val="001A46DA"/>
    <w:rsid w:val="001A49EA"/>
    <w:rsid w:val="001A4DB4"/>
    <w:rsid w:val="001A5A74"/>
    <w:rsid w:val="001A5AA7"/>
    <w:rsid w:val="001A62D8"/>
    <w:rsid w:val="001A7CD0"/>
    <w:rsid w:val="001A7ED0"/>
    <w:rsid w:val="001B1426"/>
    <w:rsid w:val="001B15EC"/>
    <w:rsid w:val="001B236C"/>
    <w:rsid w:val="001B24BF"/>
    <w:rsid w:val="001B2903"/>
    <w:rsid w:val="001B2B9B"/>
    <w:rsid w:val="001B3515"/>
    <w:rsid w:val="001B363B"/>
    <w:rsid w:val="001B38C7"/>
    <w:rsid w:val="001B40DB"/>
    <w:rsid w:val="001B43C6"/>
    <w:rsid w:val="001B469A"/>
    <w:rsid w:val="001B6199"/>
    <w:rsid w:val="001B69E9"/>
    <w:rsid w:val="001B771B"/>
    <w:rsid w:val="001B777D"/>
    <w:rsid w:val="001B7A5E"/>
    <w:rsid w:val="001C069A"/>
    <w:rsid w:val="001C0B16"/>
    <w:rsid w:val="001C0B44"/>
    <w:rsid w:val="001C10C5"/>
    <w:rsid w:val="001C1564"/>
    <w:rsid w:val="001C20F9"/>
    <w:rsid w:val="001C2490"/>
    <w:rsid w:val="001C2598"/>
    <w:rsid w:val="001C2D18"/>
    <w:rsid w:val="001C316D"/>
    <w:rsid w:val="001C3E10"/>
    <w:rsid w:val="001C43FB"/>
    <w:rsid w:val="001C46F6"/>
    <w:rsid w:val="001C5345"/>
    <w:rsid w:val="001C58B7"/>
    <w:rsid w:val="001C59B2"/>
    <w:rsid w:val="001C6A8D"/>
    <w:rsid w:val="001C6C56"/>
    <w:rsid w:val="001C6D4D"/>
    <w:rsid w:val="001C7994"/>
    <w:rsid w:val="001D06A8"/>
    <w:rsid w:val="001D11E4"/>
    <w:rsid w:val="001D2175"/>
    <w:rsid w:val="001D35AB"/>
    <w:rsid w:val="001D3D42"/>
    <w:rsid w:val="001D4018"/>
    <w:rsid w:val="001D4477"/>
    <w:rsid w:val="001D4689"/>
    <w:rsid w:val="001D472B"/>
    <w:rsid w:val="001D4B53"/>
    <w:rsid w:val="001D5081"/>
    <w:rsid w:val="001D6365"/>
    <w:rsid w:val="001D6830"/>
    <w:rsid w:val="001D70E1"/>
    <w:rsid w:val="001D7146"/>
    <w:rsid w:val="001D74FF"/>
    <w:rsid w:val="001E1DFB"/>
    <w:rsid w:val="001E24D2"/>
    <w:rsid w:val="001E3BC9"/>
    <w:rsid w:val="001E4543"/>
    <w:rsid w:val="001E56BD"/>
    <w:rsid w:val="001E6343"/>
    <w:rsid w:val="001E63BE"/>
    <w:rsid w:val="001E66EC"/>
    <w:rsid w:val="001E6CC1"/>
    <w:rsid w:val="001F0CED"/>
    <w:rsid w:val="001F1C85"/>
    <w:rsid w:val="001F21D0"/>
    <w:rsid w:val="001F3945"/>
    <w:rsid w:val="001F4106"/>
    <w:rsid w:val="001F47AC"/>
    <w:rsid w:val="001F54B7"/>
    <w:rsid w:val="001F5D17"/>
    <w:rsid w:val="001F70EA"/>
    <w:rsid w:val="001F7120"/>
    <w:rsid w:val="001F733F"/>
    <w:rsid w:val="001F7A83"/>
    <w:rsid w:val="001F7B6A"/>
    <w:rsid w:val="001F7DBE"/>
    <w:rsid w:val="001F7E5D"/>
    <w:rsid w:val="0020038E"/>
    <w:rsid w:val="00200662"/>
    <w:rsid w:val="00200D97"/>
    <w:rsid w:val="00201F17"/>
    <w:rsid w:val="002020DF"/>
    <w:rsid w:val="00202748"/>
    <w:rsid w:val="00202F19"/>
    <w:rsid w:val="0020366C"/>
    <w:rsid w:val="00203EDB"/>
    <w:rsid w:val="00204AE0"/>
    <w:rsid w:val="0020517E"/>
    <w:rsid w:val="0020585E"/>
    <w:rsid w:val="00205DC0"/>
    <w:rsid w:val="00206700"/>
    <w:rsid w:val="00206960"/>
    <w:rsid w:val="002073B2"/>
    <w:rsid w:val="002079A9"/>
    <w:rsid w:val="002104C1"/>
    <w:rsid w:val="00210719"/>
    <w:rsid w:val="0021075C"/>
    <w:rsid w:val="0021104D"/>
    <w:rsid w:val="002110CF"/>
    <w:rsid w:val="0021310B"/>
    <w:rsid w:val="00213549"/>
    <w:rsid w:val="00213D28"/>
    <w:rsid w:val="002142C3"/>
    <w:rsid w:val="00215E1F"/>
    <w:rsid w:val="00216034"/>
    <w:rsid w:val="00216C89"/>
    <w:rsid w:val="0021705D"/>
    <w:rsid w:val="00217900"/>
    <w:rsid w:val="00217D50"/>
    <w:rsid w:val="00220946"/>
    <w:rsid w:val="00221283"/>
    <w:rsid w:val="00221407"/>
    <w:rsid w:val="002215BB"/>
    <w:rsid w:val="002226DE"/>
    <w:rsid w:val="00222CFD"/>
    <w:rsid w:val="0022303D"/>
    <w:rsid w:val="002237C9"/>
    <w:rsid w:val="00224391"/>
    <w:rsid w:val="00224584"/>
    <w:rsid w:val="00224871"/>
    <w:rsid w:val="00224DB5"/>
    <w:rsid w:val="00224F54"/>
    <w:rsid w:val="00224FCE"/>
    <w:rsid w:val="00224FFE"/>
    <w:rsid w:val="00225AB7"/>
    <w:rsid w:val="002266BF"/>
    <w:rsid w:val="00226ECF"/>
    <w:rsid w:val="002270FC"/>
    <w:rsid w:val="00227350"/>
    <w:rsid w:val="0023067F"/>
    <w:rsid w:val="00230A41"/>
    <w:rsid w:val="00230D7F"/>
    <w:rsid w:val="002319B9"/>
    <w:rsid w:val="00233031"/>
    <w:rsid w:val="002331BC"/>
    <w:rsid w:val="00233565"/>
    <w:rsid w:val="00234391"/>
    <w:rsid w:val="0023509A"/>
    <w:rsid w:val="002351D8"/>
    <w:rsid w:val="00235A0A"/>
    <w:rsid w:val="00236096"/>
    <w:rsid w:val="0023632B"/>
    <w:rsid w:val="0023650E"/>
    <w:rsid w:val="0023653B"/>
    <w:rsid w:val="0023738B"/>
    <w:rsid w:val="00240C68"/>
    <w:rsid w:val="0024112E"/>
    <w:rsid w:val="002411CB"/>
    <w:rsid w:val="002414C2"/>
    <w:rsid w:val="00241C4A"/>
    <w:rsid w:val="00241F16"/>
    <w:rsid w:val="00241F1A"/>
    <w:rsid w:val="00242264"/>
    <w:rsid w:val="00242314"/>
    <w:rsid w:val="00242DE2"/>
    <w:rsid w:val="00242F38"/>
    <w:rsid w:val="00243D18"/>
    <w:rsid w:val="00243D7E"/>
    <w:rsid w:val="00244331"/>
    <w:rsid w:val="0024474B"/>
    <w:rsid w:val="00244C87"/>
    <w:rsid w:val="0024645F"/>
    <w:rsid w:val="00247981"/>
    <w:rsid w:val="00247D9E"/>
    <w:rsid w:val="00250877"/>
    <w:rsid w:val="00250E94"/>
    <w:rsid w:val="00251863"/>
    <w:rsid w:val="00251DC6"/>
    <w:rsid w:val="00252194"/>
    <w:rsid w:val="002526BE"/>
    <w:rsid w:val="002529AD"/>
    <w:rsid w:val="00252D75"/>
    <w:rsid w:val="00253B65"/>
    <w:rsid w:val="00253BD1"/>
    <w:rsid w:val="00254345"/>
    <w:rsid w:val="00254D26"/>
    <w:rsid w:val="00255909"/>
    <w:rsid w:val="00255D9A"/>
    <w:rsid w:val="00255F25"/>
    <w:rsid w:val="00256297"/>
    <w:rsid w:val="00256FBD"/>
    <w:rsid w:val="00257E7C"/>
    <w:rsid w:val="002601CE"/>
    <w:rsid w:val="00261EF9"/>
    <w:rsid w:val="002620B0"/>
    <w:rsid w:val="00262301"/>
    <w:rsid w:val="00262579"/>
    <w:rsid w:val="00262642"/>
    <w:rsid w:val="00262A3A"/>
    <w:rsid w:val="00263493"/>
    <w:rsid w:val="00264D3E"/>
    <w:rsid w:val="00264DDB"/>
    <w:rsid w:val="002652C9"/>
    <w:rsid w:val="002655BE"/>
    <w:rsid w:val="00265820"/>
    <w:rsid w:val="002658A0"/>
    <w:rsid w:val="00266017"/>
    <w:rsid w:val="00266D4D"/>
    <w:rsid w:val="002676AF"/>
    <w:rsid w:val="00270325"/>
    <w:rsid w:val="00270F5E"/>
    <w:rsid w:val="00271357"/>
    <w:rsid w:val="002719B4"/>
    <w:rsid w:val="00271A2B"/>
    <w:rsid w:val="00272394"/>
    <w:rsid w:val="00272D71"/>
    <w:rsid w:val="00273281"/>
    <w:rsid w:val="002736EE"/>
    <w:rsid w:val="00273D9D"/>
    <w:rsid w:val="002748B2"/>
    <w:rsid w:val="00274C1B"/>
    <w:rsid w:val="002756C4"/>
    <w:rsid w:val="00275DC5"/>
    <w:rsid w:val="00276A8E"/>
    <w:rsid w:val="00277A8B"/>
    <w:rsid w:val="00277AD0"/>
    <w:rsid w:val="00280D1C"/>
    <w:rsid w:val="00280EC5"/>
    <w:rsid w:val="00281B7E"/>
    <w:rsid w:val="00281E7C"/>
    <w:rsid w:val="00281E97"/>
    <w:rsid w:val="0028209C"/>
    <w:rsid w:val="00282877"/>
    <w:rsid w:val="00282BDA"/>
    <w:rsid w:val="0028311E"/>
    <w:rsid w:val="002835A0"/>
    <w:rsid w:val="002839C2"/>
    <w:rsid w:val="00284A06"/>
    <w:rsid w:val="00286306"/>
    <w:rsid w:val="002864D5"/>
    <w:rsid w:val="002866AB"/>
    <w:rsid w:val="0028778F"/>
    <w:rsid w:val="0028788C"/>
    <w:rsid w:val="00287FAB"/>
    <w:rsid w:val="002900B5"/>
    <w:rsid w:val="002906DC"/>
    <w:rsid w:val="00291562"/>
    <w:rsid w:val="00292314"/>
    <w:rsid w:val="0029295B"/>
    <w:rsid w:val="00292A39"/>
    <w:rsid w:val="00292EE6"/>
    <w:rsid w:val="00292F7F"/>
    <w:rsid w:val="00294CDE"/>
    <w:rsid w:val="00295749"/>
    <w:rsid w:val="00295E1A"/>
    <w:rsid w:val="0029661C"/>
    <w:rsid w:val="00296961"/>
    <w:rsid w:val="00297C69"/>
    <w:rsid w:val="002A076F"/>
    <w:rsid w:val="002A2786"/>
    <w:rsid w:val="002A307E"/>
    <w:rsid w:val="002A4399"/>
    <w:rsid w:val="002A5DFB"/>
    <w:rsid w:val="002A652B"/>
    <w:rsid w:val="002A6C62"/>
    <w:rsid w:val="002A7146"/>
    <w:rsid w:val="002A74F8"/>
    <w:rsid w:val="002A7976"/>
    <w:rsid w:val="002B0E88"/>
    <w:rsid w:val="002B1125"/>
    <w:rsid w:val="002B12F7"/>
    <w:rsid w:val="002B1CC3"/>
    <w:rsid w:val="002B1CE2"/>
    <w:rsid w:val="002B1CF3"/>
    <w:rsid w:val="002B2532"/>
    <w:rsid w:val="002B3198"/>
    <w:rsid w:val="002B3E1A"/>
    <w:rsid w:val="002B3E41"/>
    <w:rsid w:val="002B4D62"/>
    <w:rsid w:val="002B4FE4"/>
    <w:rsid w:val="002B62F6"/>
    <w:rsid w:val="002B6436"/>
    <w:rsid w:val="002B681B"/>
    <w:rsid w:val="002B7199"/>
    <w:rsid w:val="002B7C4C"/>
    <w:rsid w:val="002B7DFB"/>
    <w:rsid w:val="002C0269"/>
    <w:rsid w:val="002C13C4"/>
    <w:rsid w:val="002C1767"/>
    <w:rsid w:val="002C1DD3"/>
    <w:rsid w:val="002C1E0D"/>
    <w:rsid w:val="002C2059"/>
    <w:rsid w:val="002C2C9F"/>
    <w:rsid w:val="002C41AC"/>
    <w:rsid w:val="002C5988"/>
    <w:rsid w:val="002C5CBA"/>
    <w:rsid w:val="002C6238"/>
    <w:rsid w:val="002C6B6E"/>
    <w:rsid w:val="002D0E46"/>
    <w:rsid w:val="002D11B1"/>
    <w:rsid w:val="002D1B67"/>
    <w:rsid w:val="002D234B"/>
    <w:rsid w:val="002D330B"/>
    <w:rsid w:val="002D4283"/>
    <w:rsid w:val="002D44A1"/>
    <w:rsid w:val="002D4529"/>
    <w:rsid w:val="002D55E3"/>
    <w:rsid w:val="002D5783"/>
    <w:rsid w:val="002D5932"/>
    <w:rsid w:val="002D5B7D"/>
    <w:rsid w:val="002D5CED"/>
    <w:rsid w:val="002D5E0B"/>
    <w:rsid w:val="002D723A"/>
    <w:rsid w:val="002D79E2"/>
    <w:rsid w:val="002E01AA"/>
    <w:rsid w:val="002E01F4"/>
    <w:rsid w:val="002E0B57"/>
    <w:rsid w:val="002E0EE3"/>
    <w:rsid w:val="002E0F8B"/>
    <w:rsid w:val="002E14F5"/>
    <w:rsid w:val="002E2600"/>
    <w:rsid w:val="002E2F66"/>
    <w:rsid w:val="002E3804"/>
    <w:rsid w:val="002E3D79"/>
    <w:rsid w:val="002E4881"/>
    <w:rsid w:val="002E5E30"/>
    <w:rsid w:val="002E6070"/>
    <w:rsid w:val="002E6D0C"/>
    <w:rsid w:val="002E784A"/>
    <w:rsid w:val="002E7A5A"/>
    <w:rsid w:val="002F0BFF"/>
    <w:rsid w:val="002F0E83"/>
    <w:rsid w:val="002F2F77"/>
    <w:rsid w:val="002F35B7"/>
    <w:rsid w:val="002F5539"/>
    <w:rsid w:val="002F5A78"/>
    <w:rsid w:val="002F5BE6"/>
    <w:rsid w:val="002F76E2"/>
    <w:rsid w:val="002F7ED8"/>
    <w:rsid w:val="00301585"/>
    <w:rsid w:val="0030165B"/>
    <w:rsid w:val="00301BD8"/>
    <w:rsid w:val="003020D9"/>
    <w:rsid w:val="00302C9E"/>
    <w:rsid w:val="00302E21"/>
    <w:rsid w:val="00303D6F"/>
    <w:rsid w:val="00304079"/>
    <w:rsid w:val="0030467F"/>
    <w:rsid w:val="00304C05"/>
    <w:rsid w:val="00305032"/>
    <w:rsid w:val="0030556F"/>
    <w:rsid w:val="003059F1"/>
    <w:rsid w:val="00307AA1"/>
    <w:rsid w:val="003105C8"/>
    <w:rsid w:val="00310701"/>
    <w:rsid w:val="00310C1C"/>
    <w:rsid w:val="003110C7"/>
    <w:rsid w:val="003113B3"/>
    <w:rsid w:val="00311A29"/>
    <w:rsid w:val="0031298B"/>
    <w:rsid w:val="00312ABC"/>
    <w:rsid w:val="0031340A"/>
    <w:rsid w:val="00313B3E"/>
    <w:rsid w:val="003152AA"/>
    <w:rsid w:val="003165A5"/>
    <w:rsid w:val="00317962"/>
    <w:rsid w:val="0032003A"/>
    <w:rsid w:val="00320AF5"/>
    <w:rsid w:val="00321370"/>
    <w:rsid w:val="00322B6F"/>
    <w:rsid w:val="0032344F"/>
    <w:rsid w:val="00323EA9"/>
    <w:rsid w:val="00324D3C"/>
    <w:rsid w:val="00324D8F"/>
    <w:rsid w:val="003260EE"/>
    <w:rsid w:val="0032678A"/>
    <w:rsid w:val="003267AC"/>
    <w:rsid w:val="0032729F"/>
    <w:rsid w:val="003276BC"/>
    <w:rsid w:val="00327CFA"/>
    <w:rsid w:val="00327D6C"/>
    <w:rsid w:val="00330245"/>
    <w:rsid w:val="0033063B"/>
    <w:rsid w:val="00331040"/>
    <w:rsid w:val="003325AA"/>
    <w:rsid w:val="00332A56"/>
    <w:rsid w:val="00332B4E"/>
    <w:rsid w:val="00333E1A"/>
    <w:rsid w:val="00333E38"/>
    <w:rsid w:val="00334CBD"/>
    <w:rsid w:val="0033534A"/>
    <w:rsid w:val="003361A7"/>
    <w:rsid w:val="00336213"/>
    <w:rsid w:val="0033665A"/>
    <w:rsid w:val="0033761F"/>
    <w:rsid w:val="00337FE3"/>
    <w:rsid w:val="003407DA"/>
    <w:rsid w:val="0034121E"/>
    <w:rsid w:val="003418EB"/>
    <w:rsid w:val="00341E24"/>
    <w:rsid w:val="003421B1"/>
    <w:rsid w:val="003421EA"/>
    <w:rsid w:val="00343A0F"/>
    <w:rsid w:val="00343CE2"/>
    <w:rsid w:val="00343E1F"/>
    <w:rsid w:val="00345570"/>
    <w:rsid w:val="003457F6"/>
    <w:rsid w:val="00350A10"/>
    <w:rsid w:val="003517E5"/>
    <w:rsid w:val="003518F2"/>
    <w:rsid w:val="00351F04"/>
    <w:rsid w:val="00351FEA"/>
    <w:rsid w:val="003539AC"/>
    <w:rsid w:val="0035446C"/>
    <w:rsid w:val="003549E4"/>
    <w:rsid w:val="00354B32"/>
    <w:rsid w:val="003557E3"/>
    <w:rsid w:val="00355CD4"/>
    <w:rsid w:val="0035701E"/>
    <w:rsid w:val="00357300"/>
    <w:rsid w:val="00357448"/>
    <w:rsid w:val="003579EE"/>
    <w:rsid w:val="00357B20"/>
    <w:rsid w:val="003607B3"/>
    <w:rsid w:val="00360B7C"/>
    <w:rsid w:val="0036101C"/>
    <w:rsid w:val="00362599"/>
    <w:rsid w:val="0036362D"/>
    <w:rsid w:val="00363AC6"/>
    <w:rsid w:val="00363CB1"/>
    <w:rsid w:val="00364131"/>
    <w:rsid w:val="00364169"/>
    <w:rsid w:val="00364C5E"/>
    <w:rsid w:val="003656E9"/>
    <w:rsid w:val="00366A8B"/>
    <w:rsid w:val="00366E55"/>
    <w:rsid w:val="0036701D"/>
    <w:rsid w:val="0036704C"/>
    <w:rsid w:val="00367439"/>
    <w:rsid w:val="003679AB"/>
    <w:rsid w:val="00367BCF"/>
    <w:rsid w:val="00367D49"/>
    <w:rsid w:val="00370E87"/>
    <w:rsid w:val="00371452"/>
    <w:rsid w:val="003719A2"/>
    <w:rsid w:val="0037232A"/>
    <w:rsid w:val="00372346"/>
    <w:rsid w:val="00372433"/>
    <w:rsid w:val="00372C77"/>
    <w:rsid w:val="003730DC"/>
    <w:rsid w:val="00373BAA"/>
    <w:rsid w:val="003740F8"/>
    <w:rsid w:val="003759A1"/>
    <w:rsid w:val="00375B1A"/>
    <w:rsid w:val="00376E1B"/>
    <w:rsid w:val="003773FD"/>
    <w:rsid w:val="0038034D"/>
    <w:rsid w:val="00380BD3"/>
    <w:rsid w:val="003813FD"/>
    <w:rsid w:val="00381E89"/>
    <w:rsid w:val="003820AE"/>
    <w:rsid w:val="00383089"/>
    <w:rsid w:val="00383980"/>
    <w:rsid w:val="00383A47"/>
    <w:rsid w:val="003840D1"/>
    <w:rsid w:val="003902DB"/>
    <w:rsid w:val="003904EB"/>
    <w:rsid w:val="0039059B"/>
    <w:rsid w:val="00391603"/>
    <w:rsid w:val="00391E02"/>
    <w:rsid w:val="00392DA8"/>
    <w:rsid w:val="00392E41"/>
    <w:rsid w:val="00392FF0"/>
    <w:rsid w:val="00393A3B"/>
    <w:rsid w:val="0039491F"/>
    <w:rsid w:val="00394AB6"/>
    <w:rsid w:val="00394ABB"/>
    <w:rsid w:val="00395718"/>
    <w:rsid w:val="00395999"/>
    <w:rsid w:val="00395A89"/>
    <w:rsid w:val="00395C12"/>
    <w:rsid w:val="00395D5D"/>
    <w:rsid w:val="00396536"/>
    <w:rsid w:val="00396BDB"/>
    <w:rsid w:val="00397FF1"/>
    <w:rsid w:val="003A1877"/>
    <w:rsid w:val="003A1EF4"/>
    <w:rsid w:val="003A1F42"/>
    <w:rsid w:val="003A2413"/>
    <w:rsid w:val="003A2484"/>
    <w:rsid w:val="003A2F5A"/>
    <w:rsid w:val="003A2FFC"/>
    <w:rsid w:val="003A57A9"/>
    <w:rsid w:val="003A754C"/>
    <w:rsid w:val="003A762E"/>
    <w:rsid w:val="003B0EFA"/>
    <w:rsid w:val="003B21A4"/>
    <w:rsid w:val="003B2958"/>
    <w:rsid w:val="003B2B6E"/>
    <w:rsid w:val="003B3283"/>
    <w:rsid w:val="003B3E64"/>
    <w:rsid w:val="003B4452"/>
    <w:rsid w:val="003B5520"/>
    <w:rsid w:val="003B5ACE"/>
    <w:rsid w:val="003B6099"/>
    <w:rsid w:val="003B6A00"/>
    <w:rsid w:val="003B6B6A"/>
    <w:rsid w:val="003B71D9"/>
    <w:rsid w:val="003B7D36"/>
    <w:rsid w:val="003C063B"/>
    <w:rsid w:val="003C0B10"/>
    <w:rsid w:val="003C1C59"/>
    <w:rsid w:val="003C28A6"/>
    <w:rsid w:val="003C3390"/>
    <w:rsid w:val="003C3AB8"/>
    <w:rsid w:val="003C3D98"/>
    <w:rsid w:val="003C46ED"/>
    <w:rsid w:val="003C4E10"/>
    <w:rsid w:val="003C5A37"/>
    <w:rsid w:val="003C5B39"/>
    <w:rsid w:val="003C5D81"/>
    <w:rsid w:val="003C6188"/>
    <w:rsid w:val="003C6D54"/>
    <w:rsid w:val="003C7430"/>
    <w:rsid w:val="003C750C"/>
    <w:rsid w:val="003C7F6A"/>
    <w:rsid w:val="003D090C"/>
    <w:rsid w:val="003D13B4"/>
    <w:rsid w:val="003D1A87"/>
    <w:rsid w:val="003D24F4"/>
    <w:rsid w:val="003D2C5D"/>
    <w:rsid w:val="003D309A"/>
    <w:rsid w:val="003D3269"/>
    <w:rsid w:val="003D4495"/>
    <w:rsid w:val="003D462C"/>
    <w:rsid w:val="003D49FD"/>
    <w:rsid w:val="003D500E"/>
    <w:rsid w:val="003D505A"/>
    <w:rsid w:val="003D5129"/>
    <w:rsid w:val="003D5AF1"/>
    <w:rsid w:val="003D676B"/>
    <w:rsid w:val="003D6BF1"/>
    <w:rsid w:val="003E14D6"/>
    <w:rsid w:val="003E2A46"/>
    <w:rsid w:val="003E2A79"/>
    <w:rsid w:val="003E4823"/>
    <w:rsid w:val="003E4DE8"/>
    <w:rsid w:val="003E4FD9"/>
    <w:rsid w:val="003E5DCB"/>
    <w:rsid w:val="003E65E4"/>
    <w:rsid w:val="003E693A"/>
    <w:rsid w:val="003E6AC9"/>
    <w:rsid w:val="003E7595"/>
    <w:rsid w:val="003F002B"/>
    <w:rsid w:val="003F0B87"/>
    <w:rsid w:val="003F1435"/>
    <w:rsid w:val="003F18E5"/>
    <w:rsid w:val="003F1B93"/>
    <w:rsid w:val="003F256E"/>
    <w:rsid w:val="003F3626"/>
    <w:rsid w:val="003F3E03"/>
    <w:rsid w:val="003F3E78"/>
    <w:rsid w:val="003F4108"/>
    <w:rsid w:val="003F4495"/>
    <w:rsid w:val="003F51FA"/>
    <w:rsid w:val="003F62DF"/>
    <w:rsid w:val="003F6AA3"/>
    <w:rsid w:val="003F6C61"/>
    <w:rsid w:val="004004F9"/>
    <w:rsid w:val="0040147D"/>
    <w:rsid w:val="00401936"/>
    <w:rsid w:val="00401C97"/>
    <w:rsid w:val="00401E9D"/>
    <w:rsid w:val="004021D8"/>
    <w:rsid w:val="00402420"/>
    <w:rsid w:val="00402961"/>
    <w:rsid w:val="004039D7"/>
    <w:rsid w:val="00403A15"/>
    <w:rsid w:val="00404DF4"/>
    <w:rsid w:val="004055CA"/>
    <w:rsid w:val="004063F7"/>
    <w:rsid w:val="00406B34"/>
    <w:rsid w:val="0040708C"/>
    <w:rsid w:val="00407228"/>
    <w:rsid w:val="00407C7E"/>
    <w:rsid w:val="0041022F"/>
    <w:rsid w:val="004102CE"/>
    <w:rsid w:val="00410400"/>
    <w:rsid w:val="00410AB7"/>
    <w:rsid w:val="004111AE"/>
    <w:rsid w:val="0041144B"/>
    <w:rsid w:val="0041156D"/>
    <w:rsid w:val="00412ACB"/>
    <w:rsid w:val="00412B86"/>
    <w:rsid w:val="00412DF1"/>
    <w:rsid w:val="00412E46"/>
    <w:rsid w:val="00412ED2"/>
    <w:rsid w:val="004135C7"/>
    <w:rsid w:val="004136AA"/>
    <w:rsid w:val="004141AC"/>
    <w:rsid w:val="0041441B"/>
    <w:rsid w:val="004147E9"/>
    <w:rsid w:val="0041602D"/>
    <w:rsid w:val="00416FF1"/>
    <w:rsid w:val="00417429"/>
    <w:rsid w:val="004175A7"/>
    <w:rsid w:val="00417AE3"/>
    <w:rsid w:val="00417CF8"/>
    <w:rsid w:val="0042070C"/>
    <w:rsid w:val="004209A7"/>
    <w:rsid w:val="00420B25"/>
    <w:rsid w:val="00420CF3"/>
    <w:rsid w:val="00423922"/>
    <w:rsid w:val="00424061"/>
    <w:rsid w:val="00424849"/>
    <w:rsid w:val="00427904"/>
    <w:rsid w:val="00427B22"/>
    <w:rsid w:val="00427C90"/>
    <w:rsid w:val="0043000F"/>
    <w:rsid w:val="00430300"/>
    <w:rsid w:val="004306CD"/>
    <w:rsid w:val="0043085B"/>
    <w:rsid w:val="00431385"/>
    <w:rsid w:val="004334F7"/>
    <w:rsid w:val="00434441"/>
    <w:rsid w:val="0043460D"/>
    <w:rsid w:val="00434BCD"/>
    <w:rsid w:val="00434F54"/>
    <w:rsid w:val="00434FFF"/>
    <w:rsid w:val="00435D7E"/>
    <w:rsid w:val="00436748"/>
    <w:rsid w:val="00436F37"/>
    <w:rsid w:val="004374C1"/>
    <w:rsid w:val="00437ADD"/>
    <w:rsid w:val="004403D7"/>
    <w:rsid w:val="00440E18"/>
    <w:rsid w:val="0044111E"/>
    <w:rsid w:val="0044172F"/>
    <w:rsid w:val="0044176E"/>
    <w:rsid w:val="004417A6"/>
    <w:rsid w:val="004419A7"/>
    <w:rsid w:val="00441FF0"/>
    <w:rsid w:val="004423D3"/>
    <w:rsid w:val="00442A8B"/>
    <w:rsid w:val="00442D61"/>
    <w:rsid w:val="00444796"/>
    <w:rsid w:val="0044536B"/>
    <w:rsid w:val="00445BD5"/>
    <w:rsid w:val="0044651D"/>
    <w:rsid w:val="00446B5D"/>
    <w:rsid w:val="004473DE"/>
    <w:rsid w:val="00450E10"/>
    <w:rsid w:val="00451532"/>
    <w:rsid w:val="00452A70"/>
    <w:rsid w:val="00453014"/>
    <w:rsid w:val="00454A1D"/>
    <w:rsid w:val="00455290"/>
    <w:rsid w:val="004553FD"/>
    <w:rsid w:val="004558B7"/>
    <w:rsid w:val="0045793F"/>
    <w:rsid w:val="00460FC7"/>
    <w:rsid w:val="00461126"/>
    <w:rsid w:val="00461EDF"/>
    <w:rsid w:val="0046203E"/>
    <w:rsid w:val="00463153"/>
    <w:rsid w:val="0046360A"/>
    <w:rsid w:val="00463B14"/>
    <w:rsid w:val="00463E7D"/>
    <w:rsid w:val="00464B5D"/>
    <w:rsid w:val="00464E49"/>
    <w:rsid w:val="004657B6"/>
    <w:rsid w:val="00465E39"/>
    <w:rsid w:val="00466380"/>
    <w:rsid w:val="004669C6"/>
    <w:rsid w:val="00466E12"/>
    <w:rsid w:val="00467393"/>
    <w:rsid w:val="00467434"/>
    <w:rsid w:val="0046748E"/>
    <w:rsid w:val="00467823"/>
    <w:rsid w:val="00467E95"/>
    <w:rsid w:val="00470F96"/>
    <w:rsid w:val="0047184F"/>
    <w:rsid w:val="00471CEC"/>
    <w:rsid w:val="00471E7D"/>
    <w:rsid w:val="00471F17"/>
    <w:rsid w:val="00472033"/>
    <w:rsid w:val="004727D0"/>
    <w:rsid w:val="00472CA4"/>
    <w:rsid w:val="00472CB2"/>
    <w:rsid w:val="00473E32"/>
    <w:rsid w:val="004745CE"/>
    <w:rsid w:val="00474713"/>
    <w:rsid w:val="00474E6C"/>
    <w:rsid w:val="00475033"/>
    <w:rsid w:val="00475105"/>
    <w:rsid w:val="00475237"/>
    <w:rsid w:val="00475C5F"/>
    <w:rsid w:val="00475E1C"/>
    <w:rsid w:val="00475FCE"/>
    <w:rsid w:val="0047655D"/>
    <w:rsid w:val="004768D2"/>
    <w:rsid w:val="0047744F"/>
    <w:rsid w:val="004774D6"/>
    <w:rsid w:val="00477667"/>
    <w:rsid w:val="00477E88"/>
    <w:rsid w:val="004814B8"/>
    <w:rsid w:val="0048194D"/>
    <w:rsid w:val="0048209A"/>
    <w:rsid w:val="004821C5"/>
    <w:rsid w:val="004826DB"/>
    <w:rsid w:val="004827AC"/>
    <w:rsid w:val="00482E37"/>
    <w:rsid w:val="00483D7C"/>
    <w:rsid w:val="00484403"/>
    <w:rsid w:val="00484826"/>
    <w:rsid w:val="0048597B"/>
    <w:rsid w:val="00485C1E"/>
    <w:rsid w:val="00485D2F"/>
    <w:rsid w:val="00485D70"/>
    <w:rsid w:val="00486991"/>
    <w:rsid w:val="00486C92"/>
    <w:rsid w:val="0048717C"/>
    <w:rsid w:val="0048778F"/>
    <w:rsid w:val="00487A14"/>
    <w:rsid w:val="00487B21"/>
    <w:rsid w:val="004916D5"/>
    <w:rsid w:val="004926C5"/>
    <w:rsid w:val="004926E1"/>
    <w:rsid w:val="0049273C"/>
    <w:rsid w:val="00492CC1"/>
    <w:rsid w:val="00493671"/>
    <w:rsid w:val="004936FC"/>
    <w:rsid w:val="0049418B"/>
    <w:rsid w:val="0049486C"/>
    <w:rsid w:val="004959ED"/>
    <w:rsid w:val="004959F4"/>
    <w:rsid w:val="004960B5"/>
    <w:rsid w:val="00497E47"/>
    <w:rsid w:val="00497F0E"/>
    <w:rsid w:val="00497F63"/>
    <w:rsid w:val="004A03C8"/>
    <w:rsid w:val="004A03CA"/>
    <w:rsid w:val="004A0424"/>
    <w:rsid w:val="004A0F56"/>
    <w:rsid w:val="004A10B5"/>
    <w:rsid w:val="004A1E23"/>
    <w:rsid w:val="004A2227"/>
    <w:rsid w:val="004A264A"/>
    <w:rsid w:val="004A2951"/>
    <w:rsid w:val="004A2FFF"/>
    <w:rsid w:val="004A39E7"/>
    <w:rsid w:val="004A40DF"/>
    <w:rsid w:val="004A478D"/>
    <w:rsid w:val="004A4F75"/>
    <w:rsid w:val="004A5AFA"/>
    <w:rsid w:val="004A5B47"/>
    <w:rsid w:val="004B04F6"/>
    <w:rsid w:val="004B10B1"/>
    <w:rsid w:val="004B18F4"/>
    <w:rsid w:val="004B1928"/>
    <w:rsid w:val="004B1E31"/>
    <w:rsid w:val="004B1EB9"/>
    <w:rsid w:val="004B2387"/>
    <w:rsid w:val="004B28DE"/>
    <w:rsid w:val="004B37AD"/>
    <w:rsid w:val="004B37FE"/>
    <w:rsid w:val="004B380E"/>
    <w:rsid w:val="004B3A3C"/>
    <w:rsid w:val="004B4477"/>
    <w:rsid w:val="004B45A0"/>
    <w:rsid w:val="004B5AC7"/>
    <w:rsid w:val="004B5B56"/>
    <w:rsid w:val="004B5B71"/>
    <w:rsid w:val="004B5D8E"/>
    <w:rsid w:val="004B60C8"/>
    <w:rsid w:val="004C0644"/>
    <w:rsid w:val="004C17CC"/>
    <w:rsid w:val="004C1B16"/>
    <w:rsid w:val="004C1BF2"/>
    <w:rsid w:val="004C1C9C"/>
    <w:rsid w:val="004C2735"/>
    <w:rsid w:val="004C34A2"/>
    <w:rsid w:val="004C450A"/>
    <w:rsid w:val="004C489D"/>
    <w:rsid w:val="004C4EEF"/>
    <w:rsid w:val="004C53EE"/>
    <w:rsid w:val="004C57EB"/>
    <w:rsid w:val="004C5F37"/>
    <w:rsid w:val="004C62E6"/>
    <w:rsid w:val="004C62E8"/>
    <w:rsid w:val="004C7BA2"/>
    <w:rsid w:val="004D07DB"/>
    <w:rsid w:val="004D1861"/>
    <w:rsid w:val="004D21B8"/>
    <w:rsid w:val="004D2488"/>
    <w:rsid w:val="004D32C9"/>
    <w:rsid w:val="004D33A5"/>
    <w:rsid w:val="004D36CC"/>
    <w:rsid w:val="004D43E8"/>
    <w:rsid w:val="004D4B60"/>
    <w:rsid w:val="004D68E5"/>
    <w:rsid w:val="004D7752"/>
    <w:rsid w:val="004E0014"/>
    <w:rsid w:val="004E09AC"/>
    <w:rsid w:val="004E09DF"/>
    <w:rsid w:val="004E0EDE"/>
    <w:rsid w:val="004E1DB5"/>
    <w:rsid w:val="004E2397"/>
    <w:rsid w:val="004E256F"/>
    <w:rsid w:val="004E298B"/>
    <w:rsid w:val="004E5AED"/>
    <w:rsid w:val="004E650C"/>
    <w:rsid w:val="004E6EDE"/>
    <w:rsid w:val="004E7B99"/>
    <w:rsid w:val="004F1788"/>
    <w:rsid w:val="004F2848"/>
    <w:rsid w:val="004F2A5E"/>
    <w:rsid w:val="004F307F"/>
    <w:rsid w:val="004F3E35"/>
    <w:rsid w:val="004F48A2"/>
    <w:rsid w:val="004F5F71"/>
    <w:rsid w:val="004F64BD"/>
    <w:rsid w:val="004F64D3"/>
    <w:rsid w:val="004F687D"/>
    <w:rsid w:val="004F75D2"/>
    <w:rsid w:val="004F75D4"/>
    <w:rsid w:val="004F7C01"/>
    <w:rsid w:val="0050020C"/>
    <w:rsid w:val="00501576"/>
    <w:rsid w:val="005016C1"/>
    <w:rsid w:val="005018B6"/>
    <w:rsid w:val="0050277D"/>
    <w:rsid w:val="00502E44"/>
    <w:rsid w:val="00502F38"/>
    <w:rsid w:val="0050310C"/>
    <w:rsid w:val="005037F6"/>
    <w:rsid w:val="00503F10"/>
    <w:rsid w:val="005041BB"/>
    <w:rsid w:val="005055F1"/>
    <w:rsid w:val="005056F6"/>
    <w:rsid w:val="00505AF2"/>
    <w:rsid w:val="00505ED5"/>
    <w:rsid w:val="00505F52"/>
    <w:rsid w:val="005061EA"/>
    <w:rsid w:val="00506D09"/>
    <w:rsid w:val="0050700E"/>
    <w:rsid w:val="0050734A"/>
    <w:rsid w:val="005073A9"/>
    <w:rsid w:val="00507477"/>
    <w:rsid w:val="00507721"/>
    <w:rsid w:val="00507C53"/>
    <w:rsid w:val="00507CD1"/>
    <w:rsid w:val="00507E73"/>
    <w:rsid w:val="00507FCB"/>
    <w:rsid w:val="00510154"/>
    <w:rsid w:val="0051044A"/>
    <w:rsid w:val="0051144C"/>
    <w:rsid w:val="0051293A"/>
    <w:rsid w:val="00512CC6"/>
    <w:rsid w:val="00513109"/>
    <w:rsid w:val="00513366"/>
    <w:rsid w:val="00513BD2"/>
    <w:rsid w:val="00514213"/>
    <w:rsid w:val="0051429B"/>
    <w:rsid w:val="005144B2"/>
    <w:rsid w:val="0051523E"/>
    <w:rsid w:val="00515CF0"/>
    <w:rsid w:val="005160CC"/>
    <w:rsid w:val="00516485"/>
    <w:rsid w:val="005164EA"/>
    <w:rsid w:val="005165F1"/>
    <w:rsid w:val="005167C8"/>
    <w:rsid w:val="00517B39"/>
    <w:rsid w:val="00520360"/>
    <w:rsid w:val="0052074C"/>
    <w:rsid w:val="005208C6"/>
    <w:rsid w:val="00520AF7"/>
    <w:rsid w:val="005211DA"/>
    <w:rsid w:val="0052166A"/>
    <w:rsid w:val="00521B73"/>
    <w:rsid w:val="0052266A"/>
    <w:rsid w:val="00523D72"/>
    <w:rsid w:val="0052409B"/>
    <w:rsid w:val="005241F8"/>
    <w:rsid w:val="005243A2"/>
    <w:rsid w:val="005243C9"/>
    <w:rsid w:val="00524A57"/>
    <w:rsid w:val="005250D0"/>
    <w:rsid w:val="0052512A"/>
    <w:rsid w:val="00525693"/>
    <w:rsid w:val="00525966"/>
    <w:rsid w:val="005259AB"/>
    <w:rsid w:val="00525F93"/>
    <w:rsid w:val="0052609E"/>
    <w:rsid w:val="0052696A"/>
    <w:rsid w:val="00526B5C"/>
    <w:rsid w:val="005276C3"/>
    <w:rsid w:val="00527A1C"/>
    <w:rsid w:val="00527A7D"/>
    <w:rsid w:val="00527D07"/>
    <w:rsid w:val="00530884"/>
    <w:rsid w:val="00530B8C"/>
    <w:rsid w:val="00530CE9"/>
    <w:rsid w:val="0053123E"/>
    <w:rsid w:val="00531CCF"/>
    <w:rsid w:val="005329B2"/>
    <w:rsid w:val="005334E3"/>
    <w:rsid w:val="00533835"/>
    <w:rsid w:val="00534488"/>
    <w:rsid w:val="005346E0"/>
    <w:rsid w:val="00534976"/>
    <w:rsid w:val="00535150"/>
    <w:rsid w:val="005357C2"/>
    <w:rsid w:val="005359F4"/>
    <w:rsid w:val="00535C9C"/>
    <w:rsid w:val="00535E94"/>
    <w:rsid w:val="0053690C"/>
    <w:rsid w:val="005375B9"/>
    <w:rsid w:val="00540A5E"/>
    <w:rsid w:val="00540D58"/>
    <w:rsid w:val="00543641"/>
    <w:rsid w:val="00543787"/>
    <w:rsid w:val="0054390C"/>
    <w:rsid w:val="00544090"/>
    <w:rsid w:val="00544234"/>
    <w:rsid w:val="0054504F"/>
    <w:rsid w:val="00545908"/>
    <w:rsid w:val="00545A8C"/>
    <w:rsid w:val="00546B7A"/>
    <w:rsid w:val="0054722A"/>
    <w:rsid w:val="00547E38"/>
    <w:rsid w:val="00550AEF"/>
    <w:rsid w:val="00550CDB"/>
    <w:rsid w:val="005522EE"/>
    <w:rsid w:val="00552F8B"/>
    <w:rsid w:val="0055350F"/>
    <w:rsid w:val="00553CCA"/>
    <w:rsid w:val="005541D4"/>
    <w:rsid w:val="00554B85"/>
    <w:rsid w:val="0055577D"/>
    <w:rsid w:val="00555C73"/>
    <w:rsid w:val="00556B19"/>
    <w:rsid w:val="00556C53"/>
    <w:rsid w:val="00557707"/>
    <w:rsid w:val="00560A37"/>
    <w:rsid w:val="00561291"/>
    <w:rsid w:val="005618ED"/>
    <w:rsid w:val="00561D69"/>
    <w:rsid w:val="00561F5B"/>
    <w:rsid w:val="0056264D"/>
    <w:rsid w:val="00562FB4"/>
    <w:rsid w:val="0056457C"/>
    <w:rsid w:val="00564A4A"/>
    <w:rsid w:val="00564EA2"/>
    <w:rsid w:val="00565AC0"/>
    <w:rsid w:val="005660EA"/>
    <w:rsid w:val="00566828"/>
    <w:rsid w:val="00567F49"/>
    <w:rsid w:val="00570735"/>
    <w:rsid w:val="00570D67"/>
    <w:rsid w:val="00570E4F"/>
    <w:rsid w:val="00571ABA"/>
    <w:rsid w:val="0057300E"/>
    <w:rsid w:val="00573D57"/>
    <w:rsid w:val="005740DC"/>
    <w:rsid w:val="0057457F"/>
    <w:rsid w:val="00574BFB"/>
    <w:rsid w:val="00575BCB"/>
    <w:rsid w:val="00576BCD"/>
    <w:rsid w:val="00576C1A"/>
    <w:rsid w:val="0057722A"/>
    <w:rsid w:val="00577532"/>
    <w:rsid w:val="00577733"/>
    <w:rsid w:val="00580561"/>
    <w:rsid w:val="00581064"/>
    <w:rsid w:val="00582139"/>
    <w:rsid w:val="005823AD"/>
    <w:rsid w:val="00582732"/>
    <w:rsid w:val="00583A72"/>
    <w:rsid w:val="00583B04"/>
    <w:rsid w:val="005844BE"/>
    <w:rsid w:val="00584540"/>
    <w:rsid w:val="005847A2"/>
    <w:rsid w:val="0058501B"/>
    <w:rsid w:val="00585EA8"/>
    <w:rsid w:val="005860B3"/>
    <w:rsid w:val="00586744"/>
    <w:rsid w:val="00586AE8"/>
    <w:rsid w:val="00586DB6"/>
    <w:rsid w:val="005871CE"/>
    <w:rsid w:val="00587207"/>
    <w:rsid w:val="00587EE7"/>
    <w:rsid w:val="00590B37"/>
    <w:rsid w:val="00591795"/>
    <w:rsid w:val="00592716"/>
    <w:rsid w:val="00592A21"/>
    <w:rsid w:val="00592D10"/>
    <w:rsid w:val="00593369"/>
    <w:rsid w:val="005934D5"/>
    <w:rsid w:val="0059383E"/>
    <w:rsid w:val="005948B7"/>
    <w:rsid w:val="00595B1A"/>
    <w:rsid w:val="00596169"/>
    <w:rsid w:val="0059630B"/>
    <w:rsid w:val="005971FB"/>
    <w:rsid w:val="0059787A"/>
    <w:rsid w:val="00597903"/>
    <w:rsid w:val="00597D05"/>
    <w:rsid w:val="00597FCA"/>
    <w:rsid w:val="005A0148"/>
    <w:rsid w:val="005A0AB1"/>
    <w:rsid w:val="005A141A"/>
    <w:rsid w:val="005A18B3"/>
    <w:rsid w:val="005A22ED"/>
    <w:rsid w:val="005A247A"/>
    <w:rsid w:val="005A2A9D"/>
    <w:rsid w:val="005A2D13"/>
    <w:rsid w:val="005A4224"/>
    <w:rsid w:val="005A43FD"/>
    <w:rsid w:val="005A45CA"/>
    <w:rsid w:val="005A500D"/>
    <w:rsid w:val="005A5AF7"/>
    <w:rsid w:val="005A5E85"/>
    <w:rsid w:val="005A6355"/>
    <w:rsid w:val="005A7525"/>
    <w:rsid w:val="005A775A"/>
    <w:rsid w:val="005B0449"/>
    <w:rsid w:val="005B0906"/>
    <w:rsid w:val="005B0BAE"/>
    <w:rsid w:val="005B1381"/>
    <w:rsid w:val="005B1E0E"/>
    <w:rsid w:val="005B212D"/>
    <w:rsid w:val="005B31F7"/>
    <w:rsid w:val="005B33B9"/>
    <w:rsid w:val="005B3891"/>
    <w:rsid w:val="005B4AC3"/>
    <w:rsid w:val="005B5356"/>
    <w:rsid w:val="005B5F71"/>
    <w:rsid w:val="005B7B55"/>
    <w:rsid w:val="005B7D2F"/>
    <w:rsid w:val="005B7DFB"/>
    <w:rsid w:val="005C0256"/>
    <w:rsid w:val="005C07EF"/>
    <w:rsid w:val="005C0B04"/>
    <w:rsid w:val="005C1625"/>
    <w:rsid w:val="005C1DBB"/>
    <w:rsid w:val="005C2FA0"/>
    <w:rsid w:val="005C480F"/>
    <w:rsid w:val="005C490D"/>
    <w:rsid w:val="005C6634"/>
    <w:rsid w:val="005C70FA"/>
    <w:rsid w:val="005C7130"/>
    <w:rsid w:val="005C7273"/>
    <w:rsid w:val="005C7351"/>
    <w:rsid w:val="005C786A"/>
    <w:rsid w:val="005D035C"/>
    <w:rsid w:val="005D0DB4"/>
    <w:rsid w:val="005D1330"/>
    <w:rsid w:val="005D1FB2"/>
    <w:rsid w:val="005D22E2"/>
    <w:rsid w:val="005D2CAE"/>
    <w:rsid w:val="005D3770"/>
    <w:rsid w:val="005D3C92"/>
    <w:rsid w:val="005D4939"/>
    <w:rsid w:val="005D4A0B"/>
    <w:rsid w:val="005D4DE4"/>
    <w:rsid w:val="005D68AF"/>
    <w:rsid w:val="005D70BC"/>
    <w:rsid w:val="005D7AC4"/>
    <w:rsid w:val="005D7D47"/>
    <w:rsid w:val="005E0309"/>
    <w:rsid w:val="005E049C"/>
    <w:rsid w:val="005E11E0"/>
    <w:rsid w:val="005E11F0"/>
    <w:rsid w:val="005E19D2"/>
    <w:rsid w:val="005E1E3C"/>
    <w:rsid w:val="005E20DE"/>
    <w:rsid w:val="005E2271"/>
    <w:rsid w:val="005E290A"/>
    <w:rsid w:val="005E3AD1"/>
    <w:rsid w:val="005E3CE9"/>
    <w:rsid w:val="005E472D"/>
    <w:rsid w:val="005E4ED8"/>
    <w:rsid w:val="005E582D"/>
    <w:rsid w:val="005E58C1"/>
    <w:rsid w:val="005E5B3E"/>
    <w:rsid w:val="005E5C9F"/>
    <w:rsid w:val="005E5CE7"/>
    <w:rsid w:val="005E63E9"/>
    <w:rsid w:val="005E6F16"/>
    <w:rsid w:val="005F02BF"/>
    <w:rsid w:val="005F0971"/>
    <w:rsid w:val="005F117E"/>
    <w:rsid w:val="005F3215"/>
    <w:rsid w:val="005F3DDB"/>
    <w:rsid w:val="005F421C"/>
    <w:rsid w:val="005F4C9B"/>
    <w:rsid w:val="005F5A95"/>
    <w:rsid w:val="005F5CE5"/>
    <w:rsid w:val="005F63B2"/>
    <w:rsid w:val="005F6662"/>
    <w:rsid w:val="005F66FB"/>
    <w:rsid w:val="005F67BC"/>
    <w:rsid w:val="005F6AA7"/>
    <w:rsid w:val="00601D4F"/>
    <w:rsid w:val="00601FEE"/>
    <w:rsid w:val="0060217A"/>
    <w:rsid w:val="00602F90"/>
    <w:rsid w:val="0060353F"/>
    <w:rsid w:val="00603C44"/>
    <w:rsid w:val="006045B7"/>
    <w:rsid w:val="0060546B"/>
    <w:rsid w:val="00605812"/>
    <w:rsid w:val="00606769"/>
    <w:rsid w:val="00607238"/>
    <w:rsid w:val="006074F0"/>
    <w:rsid w:val="00607E14"/>
    <w:rsid w:val="00612190"/>
    <w:rsid w:val="00612FFD"/>
    <w:rsid w:val="00613053"/>
    <w:rsid w:val="00616EAE"/>
    <w:rsid w:val="00616FBE"/>
    <w:rsid w:val="00617322"/>
    <w:rsid w:val="00617F25"/>
    <w:rsid w:val="00620036"/>
    <w:rsid w:val="00620AD4"/>
    <w:rsid w:val="00621BC8"/>
    <w:rsid w:val="0062279D"/>
    <w:rsid w:val="00622C49"/>
    <w:rsid w:val="00622D20"/>
    <w:rsid w:val="006239C2"/>
    <w:rsid w:val="00624283"/>
    <w:rsid w:val="00624ABF"/>
    <w:rsid w:val="00624E85"/>
    <w:rsid w:val="006253A7"/>
    <w:rsid w:val="0062669D"/>
    <w:rsid w:val="00627C75"/>
    <w:rsid w:val="00631DA4"/>
    <w:rsid w:val="006320D5"/>
    <w:rsid w:val="00632A1B"/>
    <w:rsid w:val="0063312F"/>
    <w:rsid w:val="006343A1"/>
    <w:rsid w:val="00634776"/>
    <w:rsid w:val="00636359"/>
    <w:rsid w:val="00636EB9"/>
    <w:rsid w:val="006379D7"/>
    <w:rsid w:val="00641735"/>
    <w:rsid w:val="0064240C"/>
    <w:rsid w:val="00642D26"/>
    <w:rsid w:val="00642D2F"/>
    <w:rsid w:val="00644109"/>
    <w:rsid w:val="006445A5"/>
    <w:rsid w:val="00644B38"/>
    <w:rsid w:val="00644E60"/>
    <w:rsid w:val="00645AD7"/>
    <w:rsid w:val="0064600C"/>
    <w:rsid w:val="00646247"/>
    <w:rsid w:val="00646ED3"/>
    <w:rsid w:val="006473D1"/>
    <w:rsid w:val="00651165"/>
    <w:rsid w:val="0065188E"/>
    <w:rsid w:val="00651C38"/>
    <w:rsid w:val="00652A46"/>
    <w:rsid w:val="00653950"/>
    <w:rsid w:val="00653E89"/>
    <w:rsid w:val="0065406D"/>
    <w:rsid w:val="00654260"/>
    <w:rsid w:val="006545D3"/>
    <w:rsid w:val="00656002"/>
    <w:rsid w:val="006566AF"/>
    <w:rsid w:val="00656A15"/>
    <w:rsid w:val="00657213"/>
    <w:rsid w:val="0065766D"/>
    <w:rsid w:val="00660477"/>
    <w:rsid w:val="006608D4"/>
    <w:rsid w:val="00660CCE"/>
    <w:rsid w:val="00661FB8"/>
    <w:rsid w:val="006624FD"/>
    <w:rsid w:val="00662BA3"/>
    <w:rsid w:val="0066307C"/>
    <w:rsid w:val="00663864"/>
    <w:rsid w:val="00663F3E"/>
    <w:rsid w:val="006643E4"/>
    <w:rsid w:val="00665A4C"/>
    <w:rsid w:val="00665D27"/>
    <w:rsid w:val="00665EB9"/>
    <w:rsid w:val="006663D2"/>
    <w:rsid w:val="00666FCC"/>
    <w:rsid w:val="00667449"/>
    <w:rsid w:val="00667660"/>
    <w:rsid w:val="0067087D"/>
    <w:rsid w:val="006713FD"/>
    <w:rsid w:val="00671406"/>
    <w:rsid w:val="006716B8"/>
    <w:rsid w:val="006722A8"/>
    <w:rsid w:val="0067298A"/>
    <w:rsid w:val="00672FFB"/>
    <w:rsid w:val="006755BE"/>
    <w:rsid w:val="006758C6"/>
    <w:rsid w:val="00676F89"/>
    <w:rsid w:val="006774DA"/>
    <w:rsid w:val="00677504"/>
    <w:rsid w:val="00677F53"/>
    <w:rsid w:val="00682001"/>
    <w:rsid w:val="00682052"/>
    <w:rsid w:val="0068303C"/>
    <w:rsid w:val="00683D01"/>
    <w:rsid w:val="00686400"/>
    <w:rsid w:val="00686B0A"/>
    <w:rsid w:val="00690686"/>
    <w:rsid w:val="00690F47"/>
    <w:rsid w:val="00691862"/>
    <w:rsid w:val="0069223D"/>
    <w:rsid w:val="006922E7"/>
    <w:rsid w:val="00692ABB"/>
    <w:rsid w:val="00692ED9"/>
    <w:rsid w:val="006938E1"/>
    <w:rsid w:val="00693C78"/>
    <w:rsid w:val="00694454"/>
    <w:rsid w:val="00694964"/>
    <w:rsid w:val="00695867"/>
    <w:rsid w:val="006966F8"/>
    <w:rsid w:val="00696944"/>
    <w:rsid w:val="00696E9B"/>
    <w:rsid w:val="00697B07"/>
    <w:rsid w:val="006A0A57"/>
    <w:rsid w:val="006A17D5"/>
    <w:rsid w:val="006A17D8"/>
    <w:rsid w:val="006A1D17"/>
    <w:rsid w:val="006A3453"/>
    <w:rsid w:val="006A3566"/>
    <w:rsid w:val="006A35C9"/>
    <w:rsid w:val="006A36ED"/>
    <w:rsid w:val="006A4AE0"/>
    <w:rsid w:val="006A5F2F"/>
    <w:rsid w:val="006A6746"/>
    <w:rsid w:val="006A67D1"/>
    <w:rsid w:val="006A73E3"/>
    <w:rsid w:val="006A77D9"/>
    <w:rsid w:val="006B0D75"/>
    <w:rsid w:val="006B0DE4"/>
    <w:rsid w:val="006B1A2C"/>
    <w:rsid w:val="006B2747"/>
    <w:rsid w:val="006B2A11"/>
    <w:rsid w:val="006B2B54"/>
    <w:rsid w:val="006B3367"/>
    <w:rsid w:val="006B375F"/>
    <w:rsid w:val="006B3972"/>
    <w:rsid w:val="006B3DEB"/>
    <w:rsid w:val="006B4588"/>
    <w:rsid w:val="006B495A"/>
    <w:rsid w:val="006B495B"/>
    <w:rsid w:val="006B52D9"/>
    <w:rsid w:val="006B63B7"/>
    <w:rsid w:val="006B7229"/>
    <w:rsid w:val="006B76A9"/>
    <w:rsid w:val="006C0403"/>
    <w:rsid w:val="006C0720"/>
    <w:rsid w:val="006C0D76"/>
    <w:rsid w:val="006C34F8"/>
    <w:rsid w:val="006C483D"/>
    <w:rsid w:val="006C4A3C"/>
    <w:rsid w:val="006C6285"/>
    <w:rsid w:val="006C6D68"/>
    <w:rsid w:val="006C6DDE"/>
    <w:rsid w:val="006C75CE"/>
    <w:rsid w:val="006C761B"/>
    <w:rsid w:val="006D05A8"/>
    <w:rsid w:val="006D0B2C"/>
    <w:rsid w:val="006D1622"/>
    <w:rsid w:val="006D1A0A"/>
    <w:rsid w:val="006D3062"/>
    <w:rsid w:val="006D33E0"/>
    <w:rsid w:val="006D36B8"/>
    <w:rsid w:val="006D44D8"/>
    <w:rsid w:val="006D496C"/>
    <w:rsid w:val="006D4B2C"/>
    <w:rsid w:val="006D4B71"/>
    <w:rsid w:val="006D4F0E"/>
    <w:rsid w:val="006D5023"/>
    <w:rsid w:val="006D52A0"/>
    <w:rsid w:val="006D5DB7"/>
    <w:rsid w:val="006D5E9D"/>
    <w:rsid w:val="006D69FF"/>
    <w:rsid w:val="006D7455"/>
    <w:rsid w:val="006D75AA"/>
    <w:rsid w:val="006D7633"/>
    <w:rsid w:val="006D7E9A"/>
    <w:rsid w:val="006E0C5F"/>
    <w:rsid w:val="006E1285"/>
    <w:rsid w:val="006E1944"/>
    <w:rsid w:val="006E19BB"/>
    <w:rsid w:val="006E24EC"/>
    <w:rsid w:val="006E3339"/>
    <w:rsid w:val="006E3953"/>
    <w:rsid w:val="006E39B3"/>
    <w:rsid w:val="006E3C61"/>
    <w:rsid w:val="006E3CE9"/>
    <w:rsid w:val="006E4028"/>
    <w:rsid w:val="006E420A"/>
    <w:rsid w:val="006E49BF"/>
    <w:rsid w:val="006E5BDB"/>
    <w:rsid w:val="006E691F"/>
    <w:rsid w:val="006F0157"/>
    <w:rsid w:val="006F0363"/>
    <w:rsid w:val="006F0EE0"/>
    <w:rsid w:val="006F16F3"/>
    <w:rsid w:val="006F1710"/>
    <w:rsid w:val="006F1831"/>
    <w:rsid w:val="006F29E4"/>
    <w:rsid w:val="006F399C"/>
    <w:rsid w:val="006F39B7"/>
    <w:rsid w:val="006F3C90"/>
    <w:rsid w:val="006F47DE"/>
    <w:rsid w:val="006F4E50"/>
    <w:rsid w:val="006F59C5"/>
    <w:rsid w:val="006F61B6"/>
    <w:rsid w:val="006F63C8"/>
    <w:rsid w:val="006F6501"/>
    <w:rsid w:val="006F726E"/>
    <w:rsid w:val="006F777F"/>
    <w:rsid w:val="0070188C"/>
    <w:rsid w:val="00701F75"/>
    <w:rsid w:val="007021A2"/>
    <w:rsid w:val="00702972"/>
    <w:rsid w:val="00702B2B"/>
    <w:rsid w:val="00703F27"/>
    <w:rsid w:val="00704690"/>
    <w:rsid w:val="00704AB5"/>
    <w:rsid w:val="00704F42"/>
    <w:rsid w:val="00705034"/>
    <w:rsid w:val="0070599D"/>
    <w:rsid w:val="00706493"/>
    <w:rsid w:val="00707138"/>
    <w:rsid w:val="00707440"/>
    <w:rsid w:val="00707888"/>
    <w:rsid w:val="00710305"/>
    <w:rsid w:val="007104DC"/>
    <w:rsid w:val="00710E58"/>
    <w:rsid w:val="0071285F"/>
    <w:rsid w:val="00712CB6"/>
    <w:rsid w:val="00713D78"/>
    <w:rsid w:val="00713E73"/>
    <w:rsid w:val="00714114"/>
    <w:rsid w:val="00714136"/>
    <w:rsid w:val="00714245"/>
    <w:rsid w:val="007148B9"/>
    <w:rsid w:val="00715CFE"/>
    <w:rsid w:val="00715DA4"/>
    <w:rsid w:val="00716240"/>
    <w:rsid w:val="007178AB"/>
    <w:rsid w:val="00717F26"/>
    <w:rsid w:val="007201A1"/>
    <w:rsid w:val="00720848"/>
    <w:rsid w:val="00720EB7"/>
    <w:rsid w:val="0072110B"/>
    <w:rsid w:val="0072136A"/>
    <w:rsid w:val="00721B96"/>
    <w:rsid w:val="00721F03"/>
    <w:rsid w:val="00722411"/>
    <w:rsid w:val="007226EA"/>
    <w:rsid w:val="00722892"/>
    <w:rsid w:val="00723D0B"/>
    <w:rsid w:val="00724029"/>
    <w:rsid w:val="0072412D"/>
    <w:rsid w:val="007247E2"/>
    <w:rsid w:val="00724A7A"/>
    <w:rsid w:val="0072526F"/>
    <w:rsid w:val="0072596C"/>
    <w:rsid w:val="007261F3"/>
    <w:rsid w:val="00726385"/>
    <w:rsid w:val="00726A9F"/>
    <w:rsid w:val="00726FA5"/>
    <w:rsid w:val="007270DB"/>
    <w:rsid w:val="0072750E"/>
    <w:rsid w:val="007276CE"/>
    <w:rsid w:val="00727D5B"/>
    <w:rsid w:val="0073071C"/>
    <w:rsid w:val="00730AC0"/>
    <w:rsid w:val="00730C99"/>
    <w:rsid w:val="00730DE6"/>
    <w:rsid w:val="0073113C"/>
    <w:rsid w:val="007314CE"/>
    <w:rsid w:val="007319BE"/>
    <w:rsid w:val="00731BBA"/>
    <w:rsid w:val="0073275F"/>
    <w:rsid w:val="00732BF0"/>
    <w:rsid w:val="00732FF9"/>
    <w:rsid w:val="00733264"/>
    <w:rsid w:val="00733A5E"/>
    <w:rsid w:val="00733E40"/>
    <w:rsid w:val="0073423B"/>
    <w:rsid w:val="00734310"/>
    <w:rsid w:val="00734873"/>
    <w:rsid w:val="0073492D"/>
    <w:rsid w:val="00734E7D"/>
    <w:rsid w:val="00735B5C"/>
    <w:rsid w:val="00735F1A"/>
    <w:rsid w:val="0073614D"/>
    <w:rsid w:val="00736404"/>
    <w:rsid w:val="00736EA9"/>
    <w:rsid w:val="00737946"/>
    <w:rsid w:val="00737BC2"/>
    <w:rsid w:val="007406DA"/>
    <w:rsid w:val="0074093B"/>
    <w:rsid w:val="007409BD"/>
    <w:rsid w:val="00740D94"/>
    <w:rsid w:val="00741112"/>
    <w:rsid w:val="00741FFF"/>
    <w:rsid w:val="00742229"/>
    <w:rsid w:val="0074238A"/>
    <w:rsid w:val="00742C16"/>
    <w:rsid w:val="0074466E"/>
    <w:rsid w:val="00744E15"/>
    <w:rsid w:val="00744F86"/>
    <w:rsid w:val="00744F94"/>
    <w:rsid w:val="00745A97"/>
    <w:rsid w:val="00745B7E"/>
    <w:rsid w:val="007465F0"/>
    <w:rsid w:val="007478AB"/>
    <w:rsid w:val="00747E45"/>
    <w:rsid w:val="00750832"/>
    <w:rsid w:val="00750DD4"/>
    <w:rsid w:val="00751ABC"/>
    <w:rsid w:val="0075324B"/>
    <w:rsid w:val="007534C0"/>
    <w:rsid w:val="0075397F"/>
    <w:rsid w:val="00753FF2"/>
    <w:rsid w:val="007544F8"/>
    <w:rsid w:val="007547A1"/>
    <w:rsid w:val="007552B8"/>
    <w:rsid w:val="0075567E"/>
    <w:rsid w:val="0076131E"/>
    <w:rsid w:val="00761584"/>
    <w:rsid w:val="00761743"/>
    <w:rsid w:val="00761FBC"/>
    <w:rsid w:val="00761FC9"/>
    <w:rsid w:val="00762AAD"/>
    <w:rsid w:val="007635D5"/>
    <w:rsid w:val="00763A53"/>
    <w:rsid w:val="00763AF2"/>
    <w:rsid w:val="007649A2"/>
    <w:rsid w:val="00764F90"/>
    <w:rsid w:val="007651D1"/>
    <w:rsid w:val="00765AB7"/>
    <w:rsid w:val="00766825"/>
    <w:rsid w:val="007671CD"/>
    <w:rsid w:val="00767F5E"/>
    <w:rsid w:val="00767FF9"/>
    <w:rsid w:val="0077090C"/>
    <w:rsid w:val="00770D7D"/>
    <w:rsid w:val="0077189F"/>
    <w:rsid w:val="0077199F"/>
    <w:rsid w:val="00773B42"/>
    <w:rsid w:val="00773C1C"/>
    <w:rsid w:val="00774385"/>
    <w:rsid w:val="00774C9F"/>
    <w:rsid w:val="007753BB"/>
    <w:rsid w:val="0077564E"/>
    <w:rsid w:val="0077567B"/>
    <w:rsid w:val="007762F8"/>
    <w:rsid w:val="00776419"/>
    <w:rsid w:val="007779E4"/>
    <w:rsid w:val="00777AEF"/>
    <w:rsid w:val="00781217"/>
    <w:rsid w:val="007823D0"/>
    <w:rsid w:val="00783274"/>
    <w:rsid w:val="00783886"/>
    <w:rsid w:val="0078432E"/>
    <w:rsid w:val="00784477"/>
    <w:rsid w:val="00784B68"/>
    <w:rsid w:val="00784F1F"/>
    <w:rsid w:val="00784F6D"/>
    <w:rsid w:val="0078661E"/>
    <w:rsid w:val="00786B87"/>
    <w:rsid w:val="0078733B"/>
    <w:rsid w:val="007906CF"/>
    <w:rsid w:val="007907E8"/>
    <w:rsid w:val="00790841"/>
    <w:rsid w:val="0079086A"/>
    <w:rsid w:val="007909B8"/>
    <w:rsid w:val="00790B23"/>
    <w:rsid w:val="00790BCA"/>
    <w:rsid w:val="00791101"/>
    <w:rsid w:val="00791588"/>
    <w:rsid w:val="007916DC"/>
    <w:rsid w:val="00791C2D"/>
    <w:rsid w:val="00791FB3"/>
    <w:rsid w:val="00792671"/>
    <w:rsid w:val="00792D54"/>
    <w:rsid w:val="00792F72"/>
    <w:rsid w:val="0079347F"/>
    <w:rsid w:val="0079455E"/>
    <w:rsid w:val="007945A9"/>
    <w:rsid w:val="0079489E"/>
    <w:rsid w:val="007959AF"/>
    <w:rsid w:val="00795C98"/>
    <w:rsid w:val="00796929"/>
    <w:rsid w:val="00797404"/>
    <w:rsid w:val="007A0243"/>
    <w:rsid w:val="007A0330"/>
    <w:rsid w:val="007A0C29"/>
    <w:rsid w:val="007A3B75"/>
    <w:rsid w:val="007A45F8"/>
    <w:rsid w:val="007A4611"/>
    <w:rsid w:val="007A4F84"/>
    <w:rsid w:val="007A58C3"/>
    <w:rsid w:val="007A5C0E"/>
    <w:rsid w:val="007A6A2B"/>
    <w:rsid w:val="007A6B2F"/>
    <w:rsid w:val="007A77D8"/>
    <w:rsid w:val="007A7E11"/>
    <w:rsid w:val="007A7FB2"/>
    <w:rsid w:val="007B0891"/>
    <w:rsid w:val="007B0E07"/>
    <w:rsid w:val="007B0F69"/>
    <w:rsid w:val="007B14B2"/>
    <w:rsid w:val="007B270D"/>
    <w:rsid w:val="007B2943"/>
    <w:rsid w:val="007B2AA1"/>
    <w:rsid w:val="007B3720"/>
    <w:rsid w:val="007B3BFF"/>
    <w:rsid w:val="007B3D57"/>
    <w:rsid w:val="007B5CBE"/>
    <w:rsid w:val="007B706A"/>
    <w:rsid w:val="007B7200"/>
    <w:rsid w:val="007B7456"/>
    <w:rsid w:val="007B748B"/>
    <w:rsid w:val="007B788B"/>
    <w:rsid w:val="007B7A1C"/>
    <w:rsid w:val="007B7D78"/>
    <w:rsid w:val="007B7DE8"/>
    <w:rsid w:val="007C05BB"/>
    <w:rsid w:val="007C06C0"/>
    <w:rsid w:val="007C2A8C"/>
    <w:rsid w:val="007C3D3C"/>
    <w:rsid w:val="007C4859"/>
    <w:rsid w:val="007C528D"/>
    <w:rsid w:val="007C52ED"/>
    <w:rsid w:val="007C64E4"/>
    <w:rsid w:val="007C6653"/>
    <w:rsid w:val="007C6744"/>
    <w:rsid w:val="007D1637"/>
    <w:rsid w:val="007D2813"/>
    <w:rsid w:val="007D2AC0"/>
    <w:rsid w:val="007D34DF"/>
    <w:rsid w:val="007D34E9"/>
    <w:rsid w:val="007D3B4C"/>
    <w:rsid w:val="007D457F"/>
    <w:rsid w:val="007D4D5A"/>
    <w:rsid w:val="007D51D9"/>
    <w:rsid w:val="007D521B"/>
    <w:rsid w:val="007D6AE4"/>
    <w:rsid w:val="007D7861"/>
    <w:rsid w:val="007E049E"/>
    <w:rsid w:val="007E0A03"/>
    <w:rsid w:val="007E0ABB"/>
    <w:rsid w:val="007E10B0"/>
    <w:rsid w:val="007E16C8"/>
    <w:rsid w:val="007E1D4B"/>
    <w:rsid w:val="007E269B"/>
    <w:rsid w:val="007E2CCE"/>
    <w:rsid w:val="007E2D4D"/>
    <w:rsid w:val="007E3B56"/>
    <w:rsid w:val="007E42B3"/>
    <w:rsid w:val="007E467F"/>
    <w:rsid w:val="007E5011"/>
    <w:rsid w:val="007E5B4D"/>
    <w:rsid w:val="007E6100"/>
    <w:rsid w:val="007E6E0D"/>
    <w:rsid w:val="007E6F73"/>
    <w:rsid w:val="007F019F"/>
    <w:rsid w:val="007F0856"/>
    <w:rsid w:val="007F167C"/>
    <w:rsid w:val="007F1E6C"/>
    <w:rsid w:val="007F2558"/>
    <w:rsid w:val="007F25E4"/>
    <w:rsid w:val="007F283C"/>
    <w:rsid w:val="007F340E"/>
    <w:rsid w:val="007F3BF6"/>
    <w:rsid w:val="007F42D2"/>
    <w:rsid w:val="007F5EC4"/>
    <w:rsid w:val="007F5FEE"/>
    <w:rsid w:val="007F6BE1"/>
    <w:rsid w:val="007F7579"/>
    <w:rsid w:val="007F7832"/>
    <w:rsid w:val="007F79AB"/>
    <w:rsid w:val="00800465"/>
    <w:rsid w:val="00800EF8"/>
    <w:rsid w:val="0080129F"/>
    <w:rsid w:val="00801B9F"/>
    <w:rsid w:val="00801EE0"/>
    <w:rsid w:val="00802409"/>
    <w:rsid w:val="00802D59"/>
    <w:rsid w:val="00803271"/>
    <w:rsid w:val="00804073"/>
    <w:rsid w:val="00805354"/>
    <w:rsid w:val="0080640B"/>
    <w:rsid w:val="0080644E"/>
    <w:rsid w:val="008064AD"/>
    <w:rsid w:val="00806CFD"/>
    <w:rsid w:val="008073BE"/>
    <w:rsid w:val="00812968"/>
    <w:rsid w:val="00812A2F"/>
    <w:rsid w:val="00812E37"/>
    <w:rsid w:val="00813127"/>
    <w:rsid w:val="0081326B"/>
    <w:rsid w:val="00813E7B"/>
    <w:rsid w:val="00814297"/>
    <w:rsid w:val="0081430A"/>
    <w:rsid w:val="00814464"/>
    <w:rsid w:val="00814B05"/>
    <w:rsid w:val="00814B7A"/>
    <w:rsid w:val="00814B96"/>
    <w:rsid w:val="00815353"/>
    <w:rsid w:val="00815D62"/>
    <w:rsid w:val="0081610C"/>
    <w:rsid w:val="00816327"/>
    <w:rsid w:val="00816F8A"/>
    <w:rsid w:val="008178AD"/>
    <w:rsid w:val="00817952"/>
    <w:rsid w:val="0082033F"/>
    <w:rsid w:val="0082179D"/>
    <w:rsid w:val="00822D16"/>
    <w:rsid w:val="008245EC"/>
    <w:rsid w:val="00824790"/>
    <w:rsid w:val="00824860"/>
    <w:rsid w:val="00824880"/>
    <w:rsid w:val="0082493E"/>
    <w:rsid w:val="00825058"/>
    <w:rsid w:val="0082664C"/>
    <w:rsid w:val="00826956"/>
    <w:rsid w:val="008271CC"/>
    <w:rsid w:val="00827883"/>
    <w:rsid w:val="0083001E"/>
    <w:rsid w:val="0083021D"/>
    <w:rsid w:val="00830B89"/>
    <w:rsid w:val="0083107C"/>
    <w:rsid w:val="008310D3"/>
    <w:rsid w:val="0083156E"/>
    <w:rsid w:val="00831A61"/>
    <w:rsid w:val="00831B85"/>
    <w:rsid w:val="008332C5"/>
    <w:rsid w:val="0083348D"/>
    <w:rsid w:val="00833770"/>
    <w:rsid w:val="00833926"/>
    <w:rsid w:val="00833AC7"/>
    <w:rsid w:val="00834010"/>
    <w:rsid w:val="0083448D"/>
    <w:rsid w:val="008346DA"/>
    <w:rsid w:val="008349F1"/>
    <w:rsid w:val="00834B8D"/>
    <w:rsid w:val="00834F12"/>
    <w:rsid w:val="00835442"/>
    <w:rsid w:val="00835B9F"/>
    <w:rsid w:val="00836071"/>
    <w:rsid w:val="008360EB"/>
    <w:rsid w:val="00836836"/>
    <w:rsid w:val="00837615"/>
    <w:rsid w:val="0084008E"/>
    <w:rsid w:val="00840986"/>
    <w:rsid w:val="00840EE2"/>
    <w:rsid w:val="00841339"/>
    <w:rsid w:val="008416D6"/>
    <w:rsid w:val="00841D85"/>
    <w:rsid w:val="00841D89"/>
    <w:rsid w:val="00841E63"/>
    <w:rsid w:val="008421EA"/>
    <w:rsid w:val="00843164"/>
    <w:rsid w:val="00843496"/>
    <w:rsid w:val="00843ABC"/>
    <w:rsid w:val="008449F1"/>
    <w:rsid w:val="0084565F"/>
    <w:rsid w:val="008457D2"/>
    <w:rsid w:val="00846A0F"/>
    <w:rsid w:val="00847049"/>
    <w:rsid w:val="0084790C"/>
    <w:rsid w:val="00847AD6"/>
    <w:rsid w:val="0085011D"/>
    <w:rsid w:val="00850C05"/>
    <w:rsid w:val="00850F78"/>
    <w:rsid w:val="00850FAC"/>
    <w:rsid w:val="008516FD"/>
    <w:rsid w:val="008521E6"/>
    <w:rsid w:val="008525F9"/>
    <w:rsid w:val="008527EC"/>
    <w:rsid w:val="00852EE9"/>
    <w:rsid w:val="008542AD"/>
    <w:rsid w:val="00854968"/>
    <w:rsid w:val="00854CEB"/>
    <w:rsid w:val="00855076"/>
    <w:rsid w:val="008555A4"/>
    <w:rsid w:val="008556B1"/>
    <w:rsid w:val="00856801"/>
    <w:rsid w:val="0085742E"/>
    <w:rsid w:val="00857B84"/>
    <w:rsid w:val="00860027"/>
    <w:rsid w:val="00860162"/>
    <w:rsid w:val="008604D8"/>
    <w:rsid w:val="00860CE1"/>
    <w:rsid w:val="008610D7"/>
    <w:rsid w:val="008612AA"/>
    <w:rsid w:val="00861656"/>
    <w:rsid w:val="008619D1"/>
    <w:rsid w:val="00861ED3"/>
    <w:rsid w:val="00863917"/>
    <w:rsid w:val="00863BD8"/>
    <w:rsid w:val="00863C0F"/>
    <w:rsid w:val="00864455"/>
    <w:rsid w:val="008646C5"/>
    <w:rsid w:val="00864755"/>
    <w:rsid w:val="008654D9"/>
    <w:rsid w:val="00865B7E"/>
    <w:rsid w:val="00865E63"/>
    <w:rsid w:val="00866169"/>
    <w:rsid w:val="008667CF"/>
    <w:rsid w:val="008669F8"/>
    <w:rsid w:val="00866BB3"/>
    <w:rsid w:val="00867975"/>
    <w:rsid w:val="00870B6C"/>
    <w:rsid w:val="00871A0C"/>
    <w:rsid w:val="00871C46"/>
    <w:rsid w:val="00872C90"/>
    <w:rsid w:val="00873C68"/>
    <w:rsid w:val="008740BD"/>
    <w:rsid w:val="00875BE5"/>
    <w:rsid w:val="008762AD"/>
    <w:rsid w:val="008764D5"/>
    <w:rsid w:val="0087653A"/>
    <w:rsid w:val="00876DFB"/>
    <w:rsid w:val="0087774C"/>
    <w:rsid w:val="008812BF"/>
    <w:rsid w:val="00881921"/>
    <w:rsid w:val="00881DE7"/>
    <w:rsid w:val="0088298E"/>
    <w:rsid w:val="00882B01"/>
    <w:rsid w:val="00882DD5"/>
    <w:rsid w:val="00883908"/>
    <w:rsid w:val="0088400F"/>
    <w:rsid w:val="0088475B"/>
    <w:rsid w:val="00884CF8"/>
    <w:rsid w:val="00885277"/>
    <w:rsid w:val="00885C7E"/>
    <w:rsid w:val="00885F49"/>
    <w:rsid w:val="008864BD"/>
    <w:rsid w:val="008866F0"/>
    <w:rsid w:val="00886D4F"/>
    <w:rsid w:val="00887332"/>
    <w:rsid w:val="0088780A"/>
    <w:rsid w:val="00887BF7"/>
    <w:rsid w:val="00887EC9"/>
    <w:rsid w:val="008904EE"/>
    <w:rsid w:val="0089071C"/>
    <w:rsid w:val="008917DD"/>
    <w:rsid w:val="00891B48"/>
    <w:rsid w:val="00891B58"/>
    <w:rsid w:val="0089207F"/>
    <w:rsid w:val="008923BB"/>
    <w:rsid w:val="008929B7"/>
    <w:rsid w:val="00892FC2"/>
    <w:rsid w:val="0089356D"/>
    <w:rsid w:val="00894523"/>
    <w:rsid w:val="00894539"/>
    <w:rsid w:val="00894AEA"/>
    <w:rsid w:val="00896960"/>
    <w:rsid w:val="008974DB"/>
    <w:rsid w:val="00897FA0"/>
    <w:rsid w:val="008A04A9"/>
    <w:rsid w:val="008A0A50"/>
    <w:rsid w:val="008A151C"/>
    <w:rsid w:val="008A1763"/>
    <w:rsid w:val="008A1A2E"/>
    <w:rsid w:val="008A1C7A"/>
    <w:rsid w:val="008A1DD1"/>
    <w:rsid w:val="008A232E"/>
    <w:rsid w:val="008A2C9A"/>
    <w:rsid w:val="008A2F3F"/>
    <w:rsid w:val="008A451B"/>
    <w:rsid w:val="008A48EE"/>
    <w:rsid w:val="008A5C45"/>
    <w:rsid w:val="008A65AA"/>
    <w:rsid w:val="008A6B78"/>
    <w:rsid w:val="008A6BF4"/>
    <w:rsid w:val="008A700A"/>
    <w:rsid w:val="008A71CF"/>
    <w:rsid w:val="008A7632"/>
    <w:rsid w:val="008A7A08"/>
    <w:rsid w:val="008B033D"/>
    <w:rsid w:val="008B0344"/>
    <w:rsid w:val="008B0AF7"/>
    <w:rsid w:val="008B0AF8"/>
    <w:rsid w:val="008B136D"/>
    <w:rsid w:val="008B2AE1"/>
    <w:rsid w:val="008B3464"/>
    <w:rsid w:val="008B395A"/>
    <w:rsid w:val="008B3D1E"/>
    <w:rsid w:val="008B4189"/>
    <w:rsid w:val="008B4BF4"/>
    <w:rsid w:val="008B668C"/>
    <w:rsid w:val="008B744A"/>
    <w:rsid w:val="008B789A"/>
    <w:rsid w:val="008B7EDC"/>
    <w:rsid w:val="008C03CC"/>
    <w:rsid w:val="008C149D"/>
    <w:rsid w:val="008C23D0"/>
    <w:rsid w:val="008C2746"/>
    <w:rsid w:val="008C3E41"/>
    <w:rsid w:val="008C47A8"/>
    <w:rsid w:val="008C5E17"/>
    <w:rsid w:val="008C6336"/>
    <w:rsid w:val="008C69F9"/>
    <w:rsid w:val="008C6D76"/>
    <w:rsid w:val="008C6E86"/>
    <w:rsid w:val="008C6F88"/>
    <w:rsid w:val="008C7784"/>
    <w:rsid w:val="008C77F3"/>
    <w:rsid w:val="008C7903"/>
    <w:rsid w:val="008C7C11"/>
    <w:rsid w:val="008D061C"/>
    <w:rsid w:val="008D075B"/>
    <w:rsid w:val="008D0A21"/>
    <w:rsid w:val="008D0E5A"/>
    <w:rsid w:val="008D1B92"/>
    <w:rsid w:val="008D1F62"/>
    <w:rsid w:val="008D25B1"/>
    <w:rsid w:val="008D2A2D"/>
    <w:rsid w:val="008D39AC"/>
    <w:rsid w:val="008D3C04"/>
    <w:rsid w:val="008D3F97"/>
    <w:rsid w:val="008D5875"/>
    <w:rsid w:val="008D5BFF"/>
    <w:rsid w:val="008D60D0"/>
    <w:rsid w:val="008D64F0"/>
    <w:rsid w:val="008D6B73"/>
    <w:rsid w:val="008D70A8"/>
    <w:rsid w:val="008D728A"/>
    <w:rsid w:val="008E0741"/>
    <w:rsid w:val="008E0B42"/>
    <w:rsid w:val="008E1977"/>
    <w:rsid w:val="008E33A4"/>
    <w:rsid w:val="008E3B8D"/>
    <w:rsid w:val="008E3CD5"/>
    <w:rsid w:val="008E4644"/>
    <w:rsid w:val="008E51D2"/>
    <w:rsid w:val="008E52E7"/>
    <w:rsid w:val="008E580C"/>
    <w:rsid w:val="008E5DD2"/>
    <w:rsid w:val="008E5F8B"/>
    <w:rsid w:val="008E66C9"/>
    <w:rsid w:val="008E708D"/>
    <w:rsid w:val="008F0090"/>
    <w:rsid w:val="008F2801"/>
    <w:rsid w:val="008F2F63"/>
    <w:rsid w:val="008F3732"/>
    <w:rsid w:val="008F3AD8"/>
    <w:rsid w:val="008F44D1"/>
    <w:rsid w:val="008F45CB"/>
    <w:rsid w:val="008F4603"/>
    <w:rsid w:val="008F4A7E"/>
    <w:rsid w:val="008F5573"/>
    <w:rsid w:val="008F5681"/>
    <w:rsid w:val="008F69F4"/>
    <w:rsid w:val="008F794C"/>
    <w:rsid w:val="00900974"/>
    <w:rsid w:val="00901350"/>
    <w:rsid w:val="009014EE"/>
    <w:rsid w:val="009019BD"/>
    <w:rsid w:val="009028E4"/>
    <w:rsid w:val="00902D25"/>
    <w:rsid w:val="009040B1"/>
    <w:rsid w:val="009042F0"/>
    <w:rsid w:val="009055A0"/>
    <w:rsid w:val="00905FAF"/>
    <w:rsid w:val="009062D4"/>
    <w:rsid w:val="00906653"/>
    <w:rsid w:val="009067D8"/>
    <w:rsid w:val="00906D17"/>
    <w:rsid w:val="00906E00"/>
    <w:rsid w:val="009070CA"/>
    <w:rsid w:val="009071AD"/>
    <w:rsid w:val="0090779C"/>
    <w:rsid w:val="00907F0E"/>
    <w:rsid w:val="009112A5"/>
    <w:rsid w:val="009114FE"/>
    <w:rsid w:val="009119BE"/>
    <w:rsid w:val="009120BF"/>
    <w:rsid w:val="00912262"/>
    <w:rsid w:val="009122B1"/>
    <w:rsid w:val="009125D7"/>
    <w:rsid w:val="009130FD"/>
    <w:rsid w:val="009135B0"/>
    <w:rsid w:val="00913698"/>
    <w:rsid w:val="00913A8A"/>
    <w:rsid w:val="00914435"/>
    <w:rsid w:val="009146A9"/>
    <w:rsid w:val="00916823"/>
    <w:rsid w:val="00916AC6"/>
    <w:rsid w:val="00917180"/>
    <w:rsid w:val="00917A1D"/>
    <w:rsid w:val="00917B2F"/>
    <w:rsid w:val="009206EC"/>
    <w:rsid w:val="00921554"/>
    <w:rsid w:val="00922F24"/>
    <w:rsid w:val="009234E8"/>
    <w:rsid w:val="009239FD"/>
    <w:rsid w:val="00924B4B"/>
    <w:rsid w:val="00925EA3"/>
    <w:rsid w:val="00925F3C"/>
    <w:rsid w:val="0092698D"/>
    <w:rsid w:val="0092706D"/>
    <w:rsid w:val="0092750C"/>
    <w:rsid w:val="009275E0"/>
    <w:rsid w:val="00927A98"/>
    <w:rsid w:val="00930E27"/>
    <w:rsid w:val="0093135C"/>
    <w:rsid w:val="009315A6"/>
    <w:rsid w:val="00931A15"/>
    <w:rsid w:val="00931AFB"/>
    <w:rsid w:val="00931B93"/>
    <w:rsid w:val="00931F74"/>
    <w:rsid w:val="009326E6"/>
    <w:rsid w:val="0093287E"/>
    <w:rsid w:val="00932A9D"/>
    <w:rsid w:val="00934B09"/>
    <w:rsid w:val="00934B53"/>
    <w:rsid w:val="00934EE7"/>
    <w:rsid w:val="0093563E"/>
    <w:rsid w:val="009359AA"/>
    <w:rsid w:val="00936384"/>
    <w:rsid w:val="00936914"/>
    <w:rsid w:val="009369D6"/>
    <w:rsid w:val="009370A9"/>
    <w:rsid w:val="009378CC"/>
    <w:rsid w:val="00940380"/>
    <w:rsid w:val="00940B8E"/>
    <w:rsid w:val="00940BD2"/>
    <w:rsid w:val="00940E73"/>
    <w:rsid w:val="00940FD3"/>
    <w:rsid w:val="0094119B"/>
    <w:rsid w:val="009424D0"/>
    <w:rsid w:val="009433E9"/>
    <w:rsid w:val="009437EA"/>
    <w:rsid w:val="00944989"/>
    <w:rsid w:val="009449E1"/>
    <w:rsid w:val="00944C01"/>
    <w:rsid w:val="00944D13"/>
    <w:rsid w:val="009451CA"/>
    <w:rsid w:val="00945E81"/>
    <w:rsid w:val="009465DB"/>
    <w:rsid w:val="009467AB"/>
    <w:rsid w:val="009468BB"/>
    <w:rsid w:val="00947024"/>
    <w:rsid w:val="009471CC"/>
    <w:rsid w:val="009472D2"/>
    <w:rsid w:val="00947362"/>
    <w:rsid w:val="009474C8"/>
    <w:rsid w:val="00947DF4"/>
    <w:rsid w:val="00950624"/>
    <w:rsid w:val="009509CD"/>
    <w:rsid w:val="009510BA"/>
    <w:rsid w:val="00951464"/>
    <w:rsid w:val="0095251F"/>
    <w:rsid w:val="00952996"/>
    <w:rsid w:val="00952AD4"/>
    <w:rsid w:val="00953076"/>
    <w:rsid w:val="0095345D"/>
    <w:rsid w:val="00953B37"/>
    <w:rsid w:val="00953BF6"/>
    <w:rsid w:val="0095503D"/>
    <w:rsid w:val="00956054"/>
    <w:rsid w:val="009565EF"/>
    <w:rsid w:val="00956620"/>
    <w:rsid w:val="00956AED"/>
    <w:rsid w:val="00956C10"/>
    <w:rsid w:val="00957503"/>
    <w:rsid w:val="00960184"/>
    <w:rsid w:val="00960D67"/>
    <w:rsid w:val="009621D0"/>
    <w:rsid w:val="009621F1"/>
    <w:rsid w:val="0096275F"/>
    <w:rsid w:val="009634A8"/>
    <w:rsid w:val="00963EAA"/>
    <w:rsid w:val="00963F38"/>
    <w:rsid w:val="009642D1"/>
    <w:rsid w:val="0096516E"/>
    <w:rsid w:val="009657E0"/>
    <w:rsid w:val="009668A6"/>
    <w:rsid w:val="00966DA3"/>
    <w:rsid w:val="00966DAA"/>
    <w:rsid w:val="00967368"/>
    <w:rsid w:val="00967585"/>
    <w:rsid w:val="00971A92"/>
    <w:rsid w:val="00972A04"/>
    <w:rsid w:val="00972BA4"/>
    <w:rsid w:val="00972C0C"/>
    <w:rsid w:val="009734C0"/>
    <w:rsid w:val="00973643"/>
    <w:rsid w:val="0097371F"/>
    <w:rsid w:val="0097406E"/>
    <w:rsid w:val="00975B41"/>
    <w:rsid w:val="009768EF"/>
    <w:rsid w:val="009801D0"/>
    <w:rsid w:val="0098083E"/>
    <w:rsid w:val="00980CB2"/>
    <w:rsid w:val="00980F49"/>
    <w:rsid w:val="00981C64"/>
    <w:rsid w:val="0098233B"/>
    <w:rsid w:val="00983876"/>
    <w:rsid w:val="00983D9C"/>
    <w:rsid w:val="00985315"/>
    <w:rsid w:val="009860E9"/>
    <w:rsid w:val="00986DCF"/>
    <w:rsid w:val="0099023B"/>
    <w:rsid w:val="00990A71"/>
    <w:rsid w:val="00990B49"/>
    <w:rsid w:val="00990C07"/>
    <w:rsid w:val="00990F51"/>
    <w:rsid w:val="009912CF"/>
    <w:rsid w:val="00991464"/>
    <w:rsid w:val="00991A63"/>
    <w:rsid w:val="009936BE"/>
    <w:rsid w:val="00993D0C"/>
    <w:rsid w:val="00993E3F"/>
    <w:rsid w:val="009957FE"/>
    <w:rsid w:val="009963B9"/>
    <w:rsid w:val="0099705F"/>
    <w:rsid w:val="009974AB"/>
    <w:rsid w:val="0099770C"/>
    <w:rsid w:val="00997CE8"/>
    <w:rsid w:val="009A16A3"/>
    <w:rsid w:val="009A22F8"/>
    <w:rsid w:val="009A2482"/>
    <w:rsid w:val="009A2685"/>
    <w:rsid w:val="009A2D5F"/>
    <w:rsid w:val="009A3593"/>
    <w:rsid w:val="009A38AD"/>
    <w:rsid w:val="009A3C8E"/>
    <w:rsid w:val="009A4976"/>
    <w:rsid w:val="009A544C"/>
    <w:rsid w:val="009A5651"/>
    <w:rsid w:val="009A623B"/>
    <w:rsid w:val="009A64A5"/>
    <w:rsid w:val="009A678D"/>
    <w:rsid w:val="009A6A6D"/>
    <w:rsid w:val="009A6FD6"/>
    <w:rsid w:val="009B0357"/>
    <w:rsid w:val="009B0830"/>
    <w:rsid w:val="009B0FBB"/>
    <w:rsid w:val="009B11EF"/>
    <w:rsid w:val="009B1AA4"/>
    <w:rsid w:val="009B1BB0"/>
    <w:rsid w:val="009B1F7D"/>
    <w:rsid w:val="009B3A03"/>
    <w:rsid w:val="009B4642"/>
    <w:rsid w:val="009B5B85"/>
    <w:rsid w:val="009B5BFF"/>
    <w:rsid w:val="009C0218"/>
    <w:rsid w:val="009C0F1F"/>
    <w:rsid w:val="009C122D"/>
    <w:rsid w:val="009C181C"/>
    <w:rsid w:val="009C18A4"/>
    <w:rsid w:val="009C2444"/>
    <w:rsid w:val="009C2F98"/>
    <w:rsid w:val="009C3C0E"/>
    <w:rsid w:val="009C491D"/>
    <w:rsid w:val="009C54F9"/>
    <w:rsid w:val="009C6198"/>
    <w:rsid w:val="009C62FA"/>
    <w:rsid w:val="009C64A0"/>
    <w:rsid w:val="009C6C25"/>
    <w:rsid w:val="009D05F3"/>
    <w:rsid w:val="009D0777"/>
    <w:rsid w:val="009D12B3"/>
    <w:rsid w:val="009D146F"/>
    <w:rsid w:val="009D1BEC"/>
    <w:rsid w:val="009D2130"/>
    <w:rsid w:val="009D248D"/>
    <w:rsid w:val="009D3B41"/>
    <w:rsid w:val="009D3D94"/>
    <w:rsid w:val="009D4BE1"/>
    <w:rsid w:val="009D5306"/>
    <w:rsid w:val="009D5B1A"/>
    <w:rsid w:val="009D6982"/>
    <w:rsid w:val="009E0006"/>
    <w:rsid w:val="009E0929"/>
    <w:rsid w:val="009E12A8"/>
    <w:rsid w:val="009E1673"/>
    <w:rsid w:val="009E1ADE"/>
    <w:rsid w:val="009E2B63"/>
    <w:rsid w:val="009E321A"/>
    <w:rsid w:val="009E3872"/>
    <w:rsid w:val="009E392B"/>
    <w:rsid w:val="009E4684"/>
    <w:rsid w:val="009E4BE9"/>
    <w:rsid w:val="009E4F39"/>
    <w:rsid w:val="009E5461"/>
    <w:rsid w:val="009E625E"/>
    <w:rsid w:val="009E6279"/>
    <w:rsid w:val="009E65F3"/>
    <w:rsid w:val="009E7055"/>
    <w:rsid w:val="009F00BA"/>
    <w:rsid w:val="009F023B"/>
    <w:rsid w:val="009F033A"/>
    <w:rsid w:val="009F0BA5"/>
    <w:rsid w:val="009F0D28"/>
    <w:rsid w:val="009F11BC"/>
    <w:rsid w:val="009F166A"/>
    <w:rsid w:val="009F2B1D"/>
    <w:rsid w:val="009F2EA2"/>
    <w:rsid w:val="009F3E60"/>
    <w:rsid w:val="009F3F7D"/>
    <w:rsid w:val="009F4186"/>
    <w:rsid w:val="009F6782"/>
    <w:rsid w:val="009F7023"/>
    <w:rsid w:val="009F7604"/>
    <w:rsid w:val="009F7A51"/>
    <w:rsid w:val="009F7E39"/>
    <w:rsid w:val="00A00391"/>
    <w:rsid w:val="00A00A37"/>
    <w:rsid w:val="00A0141B"/>
    <w:rsid w:val="00A01D57"/>
    <w:rsid w:val="00A028EB"/>
    <w:rsid w:val="00A03245"/>
    <w:rsid w:val="00A0336C"/>
    <w:rsid w:val="00A04854"/>
    <w:rsid w:val="00A056C9"/>
    <w:rsid w:val="00A05BDB"/>
    <w:rsid w:val="00A05D40"/>
    <w:rsid w:val="00A06DAB"/>
    <w:rsid w:val="00A07073"/>
    <w:rsid w:val="00A0726A"/>
    <w:rsid w:val="00A077E7"/>
    <w:rsid w:val="00A07F8B"/>
    <w:rsid w:val="00A10E4D"/>
    <w:rsid w:val="00A115A6"/>
    <w:rsid w:val="00A12238"/>
    <w:rsid w:val="00A12BEB"/>
    <w:rsid w:val="00A12CD1"/>
    <w:rsid w:val="00A12FEB"/>
    <w:rsid w:val="00A13358"/>
    <w:rsid w:val="00A134B3"/>
    <w:rsid w:val="00A142A8"/>
    <w:rsid w:val="00A1445B"/>
    <w:rsid w:val="00A14895"/>
    <w:rsid w:val="00A14A9C"/>
    <w:rsid w:val="00A15061"/>
    <w:rsid w:val="00A15557"/>
    <w:rsid w:val="00A163CE"/>
    <w:rsid w:val="00A166B3"/>
    <w:rsid w:val="00A16C6D"/>
    <w:rsid w:val="00A16DE7"/>
    <w:rsid w:val="00A16F23"/>
    <w:rsid w:val="00A17463"/>
    <w:rsid w:val="00A17E34"/>
    <w:rsid w:val="00A21566"/>
    <w:rsid w:val="00A21C7D"/>
    <w:rsid w:val="00A22CA0"/>
    <w:rsid w:val="00A23A1E"/>
    <w:rsid w:val="00A23B84"/>
    <w:rsid w:val="00A23DD0"/>
    <w:rsid w:val="00A23E84"/>
    <w:rsid w:val="00A24071"/>
    <w:rsid w:val="00A24284"/>
    <w:rsid w:val="00A24771"/>
    <w:rsid w:val="00A24C39"/>
    <w:rsid w:val="00A25BE0"/>
    <w:rsid w:val="00A262B2"/>
    <w:rsid w:val="00A26C42"/>
    <w:rsid w:val="00A26D12"/>
    <w:rsid w:val="00A27A59"/>
    <w:rsid w:val="00A318AD"/>
    <w:rsid w:val="00A31922"/>
    <w:rsid w:val="00A31BC8"/>
    <w:rsid w:val="00A32243"/>
    <w:rsid w:val="00A33285"/>
    <w:rsid w:val="00A33652"/>
    <w:rsid w:val="00A344E2"/>
    <w:rsid w:val="00A35088"/>
    <w:rsid w:val="00A35201"/>
    <w:rsid w:val="00A35761"/>
    <w:rsid w:val="00A35798"/>
    <w:rsid w:val="00A36F97"/>
    <w:rsid w:val="00A37848"/>
    <w:rsid w:val="00A401FD"/>
    <w:rsid w:val="00A406ED"/>
    <w:rsid w:val="00A40775"/>
    <w:rsid w:val="00A40802"/>
    <w:rsid w:val="00A40EDD"/>
    <w:rsid w:val="00A4136B"/>
    <w:rsid w:val="00A413B8"/>
    <w:rsid w:val="00A4203F"/>
    <w:rsid w:val="00A422D4"/>
    <w:rsid w:val="00A42492"/>
    <w:rsid w:val="00A42709"/>
    <w:rsid w:val="00A4285C"/>
    <w:rsid w:val="00A43775"/>
    <w:rsid w:val="00A43ED8"/>
    <w:rsid w:val="00A43F0C"/>
    <w:rsid w:val="00A44338"/>
    <w:rsid w:val="00A444F5"/>
    <w:rsid w:val="00A4467D"/>
    <w:rsid w:val="00A44A27"/>
    <w:rsid w:val="00A44ABE"/>
    <w:rsid w:val="00A44E01"/>
    <w:rsid w:val="00A45130"/>
    <w:rsid w:val="00A45715"/>
    <w:rsid w:val="00A45AD9"/>
    <w:rsid w:val="00A46B45"/>
    <w:rsid w:val="00A46C86"/>
    <w:rsid w:val="00A46DD4"/>
    <w:rsid w:val="00A46E96"/>
    <w:rsid w:val="00A473B9"/>
    <w:rsid w:val="00A503DB"/>
    <w:rsid w:val="00A50939"/>
    <w:rsid w:val="00A50995"/>
    <w:rsid w:val="00A50DD7"/>
    <w:rsid w:val="00A51341"/>
    <w:rsid w:val="00A5145F"/>
    <w:rsid w:val="00A53098"/>
    <w:rsid w:val="00A53762"/>
    <w:rsid w:val="00A53D93"/>
    <w:rsid w:val="00A5430B"/>
    <w:rsid w:val="00A546FF"/>
    <w:rsid w:val="00A548DE"/>
    <w:rsid w:val="00A54C0E"/>
    <w:rsid w:val="00A55280"/>
    <w:rsid w:val="00A55554"/>
    <w:rsid w:val="00A55556"/>
    <w:rsid w:val="00A559E6"/>
    <w:rsid w:val="00A56E7E"/>
    <w:rsid w:val="00A5723A"/>
    <w:rsid w:val="00A57380"/>
    <w:rsid w:val="00A578CE"/>
    <w:rsid w:val="00A57D02"/>
    <w:rsid w:val="00A60558"/>
    <w:rsid w:val="00A608A9"/>
    <w:rsid w:val="00A60A74"/>
    <w:rsid w:val="00A618DC"/>
    <w:rsid w:val="00A62045"/>
    <w:rsid w:val="00A624B6"/>
    <w:rsid w:val="00A625C1"/>
    <w:rsid w:val="00A62644"/>
    <w:rsid w:val="00A62746"/>
    <w:rsid w:val="00A6380B"/>
    <w:rsid w:val="00A63FA0"/>
    <w:rsid w:val="00A642C5"/>
    <w:rsid w:val="00A64845"/>
    <w:rsid w:val="00A64A82"/>
    <w:rsid w:val="00A654CD"/>
    <w:rsid w:val="00A656B2"/>
    <w:rsid w:val="00A65BF1"/>
    <w:rsid w:val="00A65CC7"/>
    <w:rsid w:val="00A66A6F"/>
    <w:rsid w:val="00A66B77"/>
    <w:rsid w:val="00A6793E"/>
    <w:rsid w:val="00A7058C"/>
    <w:rsid w:val="00A7092E"/>
    <w:rsid w:val="00A70EEC"/>
    <w:rsid w:val="00A71AE1"/>
    <w:rsid w:val="00A71D12"/>
    <w:rsid w:val="00A72179"/>
    <w:rsid w:val="00A725B3"/>
    <w:rsid w:val="00A7301B"/>
    <w:rsid w:val="00A73670"/>
    <w:rsid w:val="00A73F7D"/>
    <w:rsid w:val="00A751B3"/>
    <w:rsid w:val="00A759AB"/>
    <w:rsid w:val="00A75B7A"/>
    <w:rsid w:val="00A75E20"/>
    <w:rsid w:val="00A77057"/>
    <w:rsid w:val="00A778E6"/>
    <w:rsid w:val="00A77CBE"/>
    <w:rsid w:val="00A80160"/>
    <w:rsid w:val="00A80946"/>
    <w:rsid w:val="00A8094B"/>
    <w:rsid w:val="00A80BA7"/>
    <w:rsid w:val="00A822C8"/>
    <w:rsid w:val="00A82AB0"/>
    <w:rsid w:val="00A832DC"/>
    <w:rsid w:val="00A839DB"/>
    <w:rsid w:val="00A83A20"/>
    <w:rsid w:val="00A83D42"/>
    <w:rsid w:val="00A83DA7"/>
    <w:rsid w:val="00A83DE4"/>
    <w:rsid w:val="00A859E2"/>
    <w:rsid w:val="00A85C1F"/>
    <w:rsid w:val="00A87410"/>
    <w:rsid w:val="00A8790A"/>
    <w:rsid w:val="00A87CE1"/>
    <w:rsid w:val="00A905E5"/>
    <w:rsid w:val="00A90E4A"/>
    <w:rsid w:val="00A92A28"/>
    <w:rsid w:val="00A92D3F"/>
    <w:rsid w:val="00A92E50"/>
    <w:rsid w:val="00A9337A"/>
    <w:rsid w:val="00A9382A"/>
    <w:rsid w:val="00A93FA6"/>
    <w:rsid w:val="00A940A2"/>
    <w:rsid w:val="00A94B9A"/>
    <w:rsid w:val="00A9564F"/>
    <w:rsid w:val="00A963AC"/>
    <w:rsid w:val="00A967F8"/>
    <w:rsid w:val="00A96888"/>
    <w:rsid w:val="00A97680"/>
    <w:rsid w:val="00A97C2B"/>
    <w:rsid w:val="00A97C94"/>
    <w:rsid w:val="00AA0229"/>
    <w:rsid w:val="00AA0C72"/>
    <w:rsid w:val="00AA14EF"/>
    <w:rsid w:val="00AA15A1"/>
    <w:rsid w:val="00AA5152"/>
    <w:rsid w:val="00AA6627"/>
    <w:rsid w:val="00AA6851"/>
    <w:rsid w:val="00AA6BBF"/>
    <w:rsid w:val="00AA6CB2"/>
    <w:rsid w:val="00AA7180"/>
    <w:rsid w:val="00AA7518"/>
    <w:rsid w:val="00AB0914"/>
    <w:rsid w:val="00AB11C9"/>
    <w:rsid w:val="00AB1F40"/>
    <w:rsid w:val="00AB24B4"/>
    <w:rsid w:val="00AB2FE3"/>
    <w:rsid w:val="00AB38A2"/>
    <w:rsid w:val="00AB5AF1"/>
    <w:rsid w:val="00AB6133"/>
    <w:rsid w:val="00AB689D"/>
    <w:rsid w:val="00AB6B91"/>
    <w:rsid w:val="00AC1F68"/>
    <w:rsid w:val="00AC2E45"/>
    <w:rsid w:val="00AC3F4B"/>
    <w:rsid w:val="00AC3FA7"/>
    <w:rsid w:val="00AC45EC"/>
    <w:rsid w:val="00AC566C"/>
    <w:rsid w:val="00AC5A96"/>
    <w:rsid w:val="00AC5C26"/>
    <w:rsid w:val="00AC6523"/>
    <w:rsid w:val="00AC6637"/>
    <w:rsid w:val="00AC6B20"/>
    <w:rsid w:val="00AC6D48"/>
    <w:rsid w:val="00AC77D1"/>
    <w:rsid w:val="00AD06F0"/>
    <w:rsid w:val="00AD0E43"/>
    <w:rsid w:val="00AD1E63"/>
    <w:rsid w:val="00AD2185"/>
    <w:rsid w:val="00AD2BC1"/>
    <w:rsid w:val="00AD33AC"/>
    <w:rsid w:val="00AD384A"/>
    <w:rsid w:val="00AD39FD"/>
    <w:rsid w:val="00AD3A93"/>
    <w:rsid w:val="00AD3C25"/>
    <w:rsid w:val="00AD4170"/>
    <w:rsid w:val="00AD41C7"/>
    <w:rsid w:val="00AD6353"/>
    <w:rsid w:val="00AD6D4F"/>
    <w:rsid w:val="00AE173C"/>
    <w:rsid w:val="00AE2277"/>
    <w:rsid w:val="00AE228E"/>
    <w:rsid w:val="00AE2D5C"/>
    <w:rsid w:val="00AE2EFD"/>
    <w:rsid w:val="00AE3FBA"/>
    <w:rsid w:val="00AE4456"/>
    <w:rsid w:val="00AE449E"/>
    <w:rsid w:val="00AE44D0"/>
    <w:rsid w:val="00AE54EE"/>
    <w:rsid w:val="00AE785F"/>
    <w:rsid w:val="00AE7F29"/>
    <w:rsid w:val="00AF1570"/>
    <w:rsid w:val="00AF1C69"/>
    <w:rsid w:val="00AF1EC0"/>
    <w:rsid w:val="00AF1F29"/>
    <w:rsid w:val="00AF3160"/>
    <w:rsid w:val="00AF3523"/>
    <w:rsid w:val="00AF3810"/>
    <w:rsid w:val="00AF3EB7"/>
    <w:rsid w:val="00AF4FEF"/>
    <w:rsid w:val="00AF55A8"/>
    <w:rsid w:val="00AF5B6C"/>
    <w:rsid w:val="00AF5BD4"/>
    <w:rsid w:val="00AF5F49"/>
    <w:rsid w:val="00AF614B"/>
    <w:rsid w:val="00AF73B1"/>
    <w:rsid w:val="00AF7C57"/>
    <w:rsid w:val="00B00DDD"/>
    <w:rsid w:val="00B01BD0"/>
    <w:rsid w:val="00B024FB"/>
    <w:rsid w:val="00B02CE2"/>
    <w:rsid w:val="00B02E60"/>
    <w:rsid w:val="00B035AB"/>
    <w:rsid w:val="00B03A8E"/>
    <w:rsid w:val="00B052B6"/>
    <w:rsid w:val="00B05631"/>
    <w:rsid w:val="00B067C6"/>
    <w:rsid w:val="00B06A07"/>
    <w:rsid w:val="00B072F1"/>
    <w:rsid w:val="00B07483"/>
    <w:rsid w:val="00B07699"/>
    <w:rsid w:val="00B07E74"/>
    <w:rsid w:val="00B11AEC"/>
    <w:rsid w:val="00B127EF"/>
    <w:rsid w:val="00B12E20"/>
    <w:rsid w:val="00B148AD"/>
    <w:rsid w:val="00B14EDA"/>
    <w:rsid w:val="00B1635F"/>
    <w:rsid w:val="00B16E4B"/>
    <w:rsid w:val="00B16F44"/>
    <w:rsid w:val="00B16FE3"/>
    <w:rsid w:val="00B1765B"/>
    <w:rsid w:val="00B17E4B"/>
    <w:rsid w:val="00B210D3"/>
    <w:rsid w:val="00B211C6"/>
    <w:rsid w:val="00B21843"/>
    <w:rsid w:val="00B21F90"/>
    <w:rsid w:val="00B22745"/>
    <w:rsid w:val="00B22BAE"/>
    <w:rsid w:val="00B23526"/>
    <w:rsid w:val="00B23722"/>
    <w:rsid w:val="00B23B49"/>
    <w:rsid w:val="00B23CBD"/>
    <w:rsid w:val="00B240A1"/>
    <w:rsid w:val="00B24C15"/>
    <w:rsid w:val="00B24F77"/>
    <w:rsid w:val="00B257DF"/>
    <w:rsid w:val="00B25A90"/>
    <w:rsid w:val="00B25D7B"/>
    <w:rsid w:val="00B25DA8"/>
    <w:rsid w:val="00B25EFA"/>
    <w:rsid w:val="00B25F64"/>
    <w:rsid w:val="00B27339"/>
    <w:rsid w:val="00B2777B"/>
    <w:rsid w:val="00B306FF"/>
    <w:rsid w:val="00B320BE"/>
    <w:rsid w:val="00B32115"/>
    <w:rsid w:val="00B326AF"/>
    <w:rsid w:val="00B32BCB"/>
    <w:rsid w:val="00B33D27"/>
    <w:rsid w:val="00B3425C"/>
    <w:rsid w:val="00B34834"/>
    <w:rsid w:val="00B34F2A"/>
    <w:rsid w:val="00B35048"/>
    <w:rsid w:val="00B366BA"/>
    <w:rsid w:val="00B3710F"/>
    <w:rsid w:val="00B3713B"/>
    <w:rsid w:val="00B40C3E"/>
    <w:rsid w:val="00B40DAA"/>
    <w:rsid w:val="00B41F07"/>
    <w:rsid w:val="00B436E0"/>
    <w:rsid w:val="00B443B2"/>
    <w:rsid w:val="00B4488A"/>
    <w:rsid w:val="00B44B1D"/>
    <w:rsid w:val="00B46864"/>
    <w:rsid w:val="00B477CF"/>
    <w:rsid w:val="00B50210"/>
    <w:rsid w:val="00B50539"/>
    <w:rsid w:val="00B51468"/>
    <w:rsid w:val="00B514AD"/>
    <w:rsid w:val="00B516B5"/>
    <w:rsid w:val="00B517D2"/>
    <w:rsid w:val="00B51A82"/>
    <w:rsid w:val="00B52388"/>
    <w:rsid w:val="00B528E9"/>
    <w:rsid w:val="00B52A56"/>
    <w:rsid w:val="00B52BCE"/>
    <w:rsid w:val="00B5502C"/>
    <w:rsid w:val="00B552A1"/>
    <w:rsid w:val="00B55D8F"/>
    <w:rsid w:val="00B57938"/>
    <w:rsid w:val="00B57A23"/>
    <w:rsid w:val="00B57A53"/>
    <w:rsid w:val="00B57D9C"/>
    <w:rsid w:val="00B60E17"/>
    <w:rsid w:val="00B60E7C"/>
    <w:rsid w:val="00B60FC6"/>
    <w:rsid w:val="00B610DA"/>
    <w:rsid w:val="00B62017"/>
    <w:rsid w:val="00B62069"/>
    <w:rsid w:val="00B625A3"/>
    <w:rsid w:val="00B625B3"/>
    <w:rsid w:val="00B62C9C"/>
    <w:rsid w:val="00B63DC7"/>
    <w:rsid w:val="00B6404D"/>
    <w:rsid w:val="00B64C23"/>
    <w:rsid w:val="00B65432"/>
    <w:rsid w:val="00B655A8"/>
    <w:rsid w:val="00B65A59"/>
    <w:rsid w:val="00B668E8"/>
    <w:rsid w:val="00B66F76"/>
    <w:rsid w:val="00B66F9B"/>
    <w:rsid w:val="00B67320"/>
    <w:rsid w:val="00B67EC9"/>
    <w:rsid w:val="00B7037F"/>
    <w:rsid w:val="00B708F4"/>
    <w:rsid w:val="00B70F19"/>
    <w:rsid w:val="00B71155"/>
    <w:rsid w:val="00B7123D"/>
    <w:rsid w:val="00B7177D"/>
    <w:rsid w:val="00B717D9"/>
    <w:rsid w:val="00B72609"/>
    <w:rsid w:val="00B727DD"/>
    <w:rsid w:val="00B728DA"/>
    <w:rsid w:val="00B73E19"/>
    <w:rsid w:val="00B74030"/>
    <w:rsid w:val="00B7408A"/>
    <w:rsid w:val="00B74646"/>
    <w:rsid w:val="00B7465F"/>
    <w:rsid w:val="00B74A1E"/>
    <w:rsid w:val="00B74BB1"/>
    <w:rsid w:val="00B74C17"/>
    <w:rsid w:val="00B74DD8"/>
    <w:rsid w:val="00B75073"/>
    <w:rsid w:val="00B7574A"/>
    <w:rsid w:val="00B75AE8"/>
    <w:rsid w:val="00B75F58"/>
    <w:rsid w:val="00B76095"/>
    <w:rsid w:val="00B760A6"/>
    <w:rsid w:val="00B76C12"/>
    <w:rsid w:val="00B773D4"/>
    <w:rsid w:val="00B778D4"/>
    <w:rsid w:val="00B8019C"/>
    <w:rsid w:val="00B81AE4"/>
    <w:rsid w:val="00B824AC"/>
    <w:rsid w:val="00B828EC"/>
    <w:rsid w:val="00B8297C"/>
    <w:rsid w:val="00B82C8E"/>
    <w:rsid w:val="00B830B2"/>
    <w:rsid w:val="00B84FE9"/>
    <w:rsid w:val="00B85267"/>
    <w:rsid w:val="00B85836"/>
    <w:rsid w:val="00B85A4F"/>
    <w:rsid w:val="00B85D62"/>
    <w:rsid w:val="00B86639"/>
    <w:rsid w:val="00B86A42"/>
    <w:rsid w:val="00B878DB"/>
    <w:rsid w:val="00B902C1"/>
    <w:rsid w:val="00B904E3"/>
    <w:rsid w:val="00B90E47"/>
    <w:rsid w:val="00B91E7B"/>
    <w:rsid w:val="00B920E0"/>
    <w:rsid w:val="00B921BD"/>
    <w:rsid w:val="00B924C9"/>
    <w:rsid w:val="00B9342A"/>
    <w:rsid w:val="00B938DB"/>
    <w:rsid w:val="00B93F44"/>
    <w:rsid w:val="00B946F6"/>
    <w:rsid w:val="00B94FF2"/>
    <w:rsid w:val="00B9503D"/>
    <w:rsid w:val="00B95547"/>
    <w:rsid w:val="00B95CF5"/>
    <w:rsid w:val="00B95F42"/>
    <w:rsid w:val="00B962B1"/>
    <w:rsid w:val="00B968DD"/>
    <w:rsid w:val="00B977E7"/>
    <w:rsid w:val="00BA001F"/>
    <w:rsid w:val="00BA01DA"/>
    <w:rsid w:val="00BA0552"/>
    <w:rsid w:val="00BA07A7"/>
    <w:rsid w:val="00BA0C3A"/>
    <w:rsid w:val="00BA3250"/>
    <w:rsid w:val="00BA5815"/>
    <w:rsid w:val="00BA5832"/>
    <w:rsid w:val="00BA59EC"/>
    <w:rsid w:val="00BA5DEA"/>
    <w:rsid w:val="00BA6814"/>
    <w:rsid w:val="00BA6A55"/>
    <w:rsid w:val="00BA7FFD"/>
    <w:rsid w:val="00BB0E89"/>
    <w:rsid w:val="00BB0FE9"/>
    <w:rsid w:val="00BB1084"/>
    <w:rsid w:val="00BB165A"/>
    <w:rsid w:val="00BB23EA"/>
    <w:rsid w:val="00BB30A9"/>
    <w:rsid w:val="00BB38B6"/>
    <w:rsid w:val="00BB3D89"/>
    <w:rsid w:val="00BB3F28"/>
    <w:rsid w:val="00BB3FA1"/>
    <w:rsid w:val="00BB445C"/>
    <w:rsid w:val="00BB45C3"/>
    <w:rsid w:val="00BB4CDD"/>
    <w:rsid w:val="00BB64AD"/>
    <w:rsid w:val="00BB685E"/>
    <w:rsid w:val="00BC0080"/>
    <w:rsid w:val="00BC012B"/>
    <w:rsid w:val="00BC13C1"/>
    <w:rsid w:val="00BC17DC"/>
    <w:rsid w:val="00BC19FD"/>
    <w:rsid w:val="00BC1AB2"/>
    <w:rsid w:val="00BC2146"/>
    <w:rsid w:val="00BC3620"/>
    <w:rsid w:val="00BC4E83"/>
    <w:rsid w:val="00BC5006"/>
    <w:rsid w:val="00BC5EB7"/>
    <w:rsid w:val="00BC6069"/>
    <w:rsid w:val="00BC6A85"/>
    <w:rsid w:val="00BC6D32"/>
    <w:rsid w:val="00BC6EEC"/>
    <w:rsid w:val="00BC72D2"/>
    <w:rsid w:val="00BD0062"/>
    <w:rsid w:val="00BD1363"/>
    <w:rsid w:val="00BD13F6"/>
    <w:rsid w:val="00BD1BCA"/>
    <w:rsid w:val="00BD1FC8"/>
    <w:rsid w:val="00BD26EB"/>
    <w:rsid w:val="00BD2A3C"/>
    <w:rsid w:val="00BD36C6"/>
    <w:rsid w:val="00BD44D4"/>
    <w:rsid w:val="00BD4A43"/>
    <w:rsid w:val="00BD4A8B"/>
    <w:rsid w:val="00BD5671"/>
    <w:rsid w:val="00BD5807"/>
    <w:rsid w:val="00BD6217"/>
    <w:rsid w:val="00BD6298"/>
    <w:rsid w:val="00BD6795"/>
    <w:rsid w:val="00BD6F86"/>
    <w:rsid w:val="00BD6F8D"/>
    <w:rsid w:val="00BD716B"/>
    <w:rsid w:val="00BD778E"/>
    <w:rsid w:val="00BE024D"/>
    <w:rsid w:val="00BE036A"/>
    <w:rsid w:val="00BE0645"/>
    <w:rsid w:val="00BE157B"/>
    <w:rsid w:val="00BE1781"/>
    <w:rsid w:val="00BE258E"/>
    <w:rsid w:val="00BE25DC"/>
    <w:rsid w:val="00BE3EA0"/>
    <w:rsid w:val="00BE3FA7"/>
    <w:rsid w:val="00BE5F0B"/>
    <w:rsid w:val="00BE64A4"/>
    <w:rsid w:val="00BE6882"/>
    <w:rsid w:val="00BF04CD"/>
    <w:rsid w:val="00BF135A"/>
    <w:rsid w:val="00BF27C9"/>
    <w:rsid w:val="00BF2D26"/>
    <w:rsid w:val="00BF2F20"/>
    <w:rsid w:val="00BF35F2"/>
    <w:rsid w:val="00BF4B30"/>
    <w:rsid w:val="00BF4B33"/>
    <w:rsid w:val="00BF4FF8"/>
    <w:rsid w:val="00BF5304"/>
    <w:rsid w:val="00BF560D"/>
    <w:rsid w:val="00BF58F8"/>
    <w:rsid w:val="00BF61B7"/>
    <w:rsid w:val="00BF717C"/>
    <w:rsid w:val="00BF7F0E"/>
    <w:rsid w:val="00C01311"/>
    <w:rsid w:val="00C01315"/>
    <w:rsid w:val="00C0149A"/>
    <w:rsid w:val="00C018D2"/>
    <w:rsid w:val="00C0283C"/>
    <w:rsid w:val="00C031E2"/>
    <w:rsid w:val="00C03FCF"/>
    <w:rsid w:val="00C04080"/>
    <w:rsid w:val="00C053FE"/>
    <w:rsid w:val="00C05BF2"/>
    <w:rsid w:val="00C06AF7"/>
    <w:rsid w:val="00C06E7D"/>
    <w:rsid w:val="00C07466"/>
    <w:rsid w:val="00C078F0"/>
    <w:rsid w:val="00C07C8F"/>
    <w:rsid w:val="00C07E7D"/>
    <w:rsid w:val="00C104C1"/>
    <w:rsid w:val="00C11377"/>
    <w:rsid w:val="00C11F89"/>
    <w:rsid w:val="00C11F93"/>
    <w:rsid w:val="00C12236"/>
    <w:rsid w:val="00C1249B"/>
    <w:rsid w:val="00C12F6E"/>
    <w:rsid w:val="00C130A8"/>
    <w:rsid w:val="00C1442C"/>
    <w:rsid w:val="00C1476F"/>
    <w:rsid w:val="00C15CCF"/>
    <w:rsid w:val="00C161CE"/>
    <w:rsid w:val="00C16699"/>
    <w:rsid w:val="00C166B1"/>
    <w:rsid w:val="00C17550"/>
    <w:rsid w:val="00C17A76"/>
    <w:rsid w:val="00C20329"/>
    <w:rsid w:val="00C20BDF"/>
    <w:rsid w:val="00C215A4"/>
    <w:rsid w:val="00C2276A"/>
    <w:rsid w:val="00C233EA"/>
    <w:rsid w:val="00C24325"/>
    <w:rsid w:val="00C2463D"/>
    <w:rsid w:val="00C24735"/>
    <w:rsid w:val="00C24750"/>
    <w:rsid w:val="00C25220"/>
    <w:rsid w:val="00C2629B"/>
    <w:rsid w:val="00C267A5"/>
    <w:rsid w:val="00C276A8"/>
    <w:rsid w:val="00C3019A"/>
    <w:rsid w:val="00C305F7"/>
    <w:rsid w:val="00C312FF"/>
    <w:rsid w:val="00C31D8A"/>
    <w:rsid w:val="00C320BA"/>
    <w:rsid w:val="00C3217F"/>
    <w:rsid w:val="00C32C02"/>
    <w:rsid w:val="00C32D09"/>
    <w:rsid w:val="00C32DC2"/>
    <w:rsid w:val="00C3362C"/>
    <w:rsid w:val="00C34585"/>
    <w:rsid w:val="00C34B67"/>
    <w:rsid w:val="00C3513E"/>
    <w:rsid w:val="00C35379"/>
    <w:rsid w:val="00C35400"/>
    <w:rsid w:val="00C35B16"/>
    <w:rsid w:val="00C35BA6"/>
    <w:rsid w:val="00C35FB3"/>
    <w:rsid w:val="00C36A91"/>
    <w:rsid w:val="00C36AA7"/>
    <w:rsid w:val="00C36C78"/>
    <w:rsid w:val="00C36F04"/>
    <w:rsid w:val="00C40688"/>
    <w:rsid w:val="00C42213"/>
    <w:rsid w:val="00C43043"/>
    <w:rsid w:val="00C447A8"/>
    <w:rsid w:val="00C4491A"/>
    <w:rsid w:val="00C45539"/>
    <w:rsid w:val="00C45B74"/>
    <w:rsid w:val="00C45C28"/>
    <w:rsid w:val="00C460DA"/>
    <w:rsid w:val="00C46196"/>
    <w:rsid w:val="00C47736"/>
    <w:rsid w:val="00C50771"/>
    <w:rsid w:val="00C50C9F"/>
    <w:rsid w:val="00C521F8"/>
    <w:rsid w:val="00C529F0"/>
    <w:rsid w:val="00C52E35"/>
    <w:rsid w:val="00C53394"/>
    <w:rsid w:val="00C53EFF"/>
    <w:rsid w:val="00C55411"/>
    <w:rsid w:val="00C567ED"/>
    <w:rsid w:val="00C57EDB"/>
    <w:rsid w:val="00C60580"/>
    <w:rsid w:val="00C60653"/>
    <w:rsid w:val="00C61AEA"/>
    <w:rsid w:val="00C61D82"/>
    <w:rsid w:val="00C62302"/>
    <w:rsid w:val="00C6266C"/>
    <w:rsid w:val="00C630EC"/>
    <w:rsid w:val="00C6325C"/>
    <w:rsid w:val="00C63380"/>
    <w:rsid w:val="00C63FB8"/>
    <w:rsid w:val="00C64259"/>
    <w:rsid w:val="00C64B58"/>
    <w:rsid w:val="00C658F8"/>
    <w:rsid w:val="00C663DC"/>
    <w:rsid w:val="00C66774"/>
    <w:rsid w:val="00C669DD"/>
    <w:rsid w:val="00C66D73"/>
    <w:rsid w:val="00C66E46"/>
    <w:rsid w:val="00C675F9"/>
    <w:rsid w:val="00C67A31"/>
    <w:rsid w:val="00C67AC2"/>
    <w:rsid w:val="00C70047"/>
    <w:rsid w:val="00C70C2E"/>
    <w:rsid w:val="00C715C2"/>
    <w:rsid w:val="00C72077"/>
    <w:rsid w:val="00C7217B"/>
    <w:rsid w:val="00C72281"/>
    <w:rsid w:val="00C72D5F"/>
    <w:rsid w:val="00C7309A"/>
    <w:rsid w:val="00C7340B"/>
    <w:rsid w:val="00C75B89"/>
    <w:rsid w:val="00C762BA"/>
    <w:rsid w:val="00C76FC1"/>
    <w:rsid w:val="00C7735D"/>
    <w:rsid w:val="00C77389"/>
    <w:rsid w:val="00C7767B"/>
    <w:rsid w:val="00C804CB"/>
    <w:rsid w:val="00C80FF9"/>
    <w:rsid w:val="00C81B89"/>
    <w:rsid w:val="00C820CE"/>
    <w:rsid w:val="00C82912"/>
    <w:rsid w:val="00C82DD7"/>
    <w:rsid w:val="00C83199"/>
    <w:rsid w:val="00C843A8"/>
    <w:rsid w:val="00C8674A"/>
    <w:rsid w:val="00C86E6A"/>
    <w:rsid w:val="00C87D02"/>
    <w:rsid w:val="00C87F26"/>
    <w:rsid w:val="00C9077E"/>
    <w:rsid w:val="00C91040"/>
    <w:rsid w:val="00C91757"/>
    <w:rsid w:val="00C917F8"/>
    <w:rsid w:val="00C91821"/>
    <w:rsid w:val="00C91F02"/>
    <w:rsid w:val="00C92FE1"/>
    <w:rsid w:val="00C935A6"/>
    <w:rsid w:val="00C937BF"/>
    <w:rsid w:val="00C93836"/>
    <w:rsid w:val="00C938CF"/>
    <w:rsid w:val="00C93D00"/>
    <w:rsid w:val="00C9400A"/>
    <w:rsid w:val="00C94627"/>
    <w:rsid w:val="00C94F66"/>
    <w:rsid w:val="00C95374"/>
    <w:rsid w:val="00C96015"/>
    <w:rsid w:val="00C965B1"/>
    <w:rsid w:val="00C96DA1"/>
    <w:rsid w:val="00C972C5"/>
    <w:rsid w:val="00C9772A"/>
    <w:rsid w:val="00CA0C57"/>
    <w:rsid w:val="00CA0DD3"/>
    <w:rsid w:val="00CA1243"/>
    <w:rsid w:val="00CA15A2"/>
    <w:rsid w:val="00CA1AEF"/>
    <w:rsid w:val="00CA2085"/>
    <w:rsid w:val="00CA2694"/>
    <w:rsid w:val="00CA3DA0"/>
    <w:rsid w:val="00CA3F2F"/>
    <w:rsid w:val="00CA406A"/>
    <w:rsid w:val="00CA42AE"/>
    <w:rsid w:val="00CA43B7"/>
    <w:rsid w:val="00CA45BC"/>
    <w:rsid w:val="00CA4682"/>
    <w:rsid w:val="00CA50A8"/>
    <w:rsid w:val="00CA51D5"/>
    <w:rsid w:val="00CA5BEE"/>
    <w:rsid w:val="00CA63BF"/>
    <w:rsid w:val="00CA6652"/>
    <w:rsid w:val="00CA70B0"/>
    <w:rsid w:val="00CA7C84"/>
    <w:rsid w:val="00CB054A"/>
    <w:rsid w:val="00CB058A"/>
    <w:rsid w:val="00CB0E48"/>
    <w:rsid w:val="00CB1639"/>
    <w:rsid w:val="00CB2006"/>
    <w:rsid w:val="00CB20FC"/>
    <w:rsid w:val="00CB2119"/>
    <w:rsid w:val="00CB257B"/>
    <w:rsid w:val="00CB3A6F"/>
    <w:rsid w:val="00CB45DA"/>
    <w:rsid w:val="00CB52CD"/>
    <w:rsid w:val="00CB56A2"/>
    <w:rsid w:val="00CB5707"/>
    <w:rsid w:val="00CB6595"/>
    <w:rsid w:val="00CB6DC3"/>
    <w:rsid w:val="00CC0369"/>
    <w:rsid w:val="00CC0CB1"/>
    <w:rsid w:val="00CC12B8"/>
    <w:rsid w:val="00CC1722"/>
    <w:rsid w:val="00CC1C44"/>
    <w:rsid w:val="00CC2466"/>
    <w:rsid w:val="00CC3248"/>
    <w:rsid w:val="00CC3BA1"/>
    <w:rsid w:val="00CC3DCA"/>
    <w:rsid w:val="00CC53A6"/>
    <w:rsid w:val="00CC6236"/>
    <w:rsid w:val="00CC623E"/>
    <w:rsid w:val="00CC65DC"/>
    <w:rsid w:val="00CC6D2F"/>
    <w:rsid w:val="00CD01B0"/>
    <w:rsid w:val="00CD33F7"/>
    <w:rsid w:val="00CD359D"/>
    <w:rsid w:val="00CD473A"/>
    <w:rsid w:val="00CD4A5E"/>
    <w:rsid w:val="00CD4ACB"/>
    <w:rsid w:val="00CD5258"/>
    <w:rsid w:val="00CD55E5"/>
    <w:rsid w:val="00CD7EB0"/>
    <w:rsid w:val="00CE05B4"/>
    <w:rsid w:val="00CE2A29"/>
    <w:rsid w:val="00CE4093"/>
    <w:rsid w:val="00CE5B7D"/>
    <w:rsid w:val="00CE60DC"/>
    <w:rsid w:val="00CE62A7"/>
    <w:rsid w:val="00CE7630"/>
    <w:rsid w:val="00CF0DF3"/>
    <w:rsid w:val="00CF1185"/>
    <w:rsid w:val="00CF1477"/>
    <w:rsid w:val="00CF14C8"/>
    <w:rsid w:val="00CF191E"/>
    <w:rsid w:val="00CF1EEE"/>
    <w:rsid w:val="00CF25DF"/>
    <w:rsid w:val="00CF2FE5"/>
    <w:rsid w:val="00CF368F"/>
    <w:rsid w:val="00CF3AEA"/>
    <w:rsid w:val="00CF3E70"/>
    <w:rsid w:val="00CF3E79"/>
    <w:rsid w:val="00CF4101"/>
    <w:rsid w:val="00CF450D"/>
    <w:rsid w:val="00CF4DD3"/>
    <w:rsid w:val="00CF51B5"/>
    <w:rsid w:val="00CF5C3A"/>
    <w:rsid w:val="00CF5D1C"/>
    <w:rsid w:val="00CF6436"/>
    <w:rsid w:val="00CF6B83"/>
    <w:rsid w:val="00CF70E3"/>
    <w:rsid w:val="00CF7E83"/>
    <w:rsid w:val="00CF7FD3"/>
    <w:rsid w:val="00D02420"/>
    <w:rsid w:val="00D025BD"/>
    <w:rsid w:val="00D0284A"/>
    <w:rsid w:val="00D02996"/>
    <w:rsid w:val="00D02B39"/>
    <w:rsid w:val="00D03CB3"/>
    <w:rsid w:val="00D03F19"/>
    <w:rsid w:val="00D04436"/>
    <w:rsid w:val="00D049E5"/>
    <w:rsid w:val="00D057A0"/>
    <w:rsid w:val="00D06001"/>
    <w:rsid w:val="00D060DE"/>
    <w:rsid w:val="00D0644F"/>
    <w:rsid w:val="00D06452"/>
    <w:rsid w:val="00D0697C"/>
    <w:rsid w:val="00D072E9"/>
    <w:rsid w:val="00D07405"/>
    <w:rsid w:val="00D07547"/>
    <w:rsid w:val="00D07E65"/>
    <w:rsid w:val="00D10757"/>
    <w:rsid w:val="00D1117E"/>
    <w:rsid w:val="00D1124E"/>
    <w:rsid w:val="00D116D0"/>
    <w:rsid w:val="00D11A08"/>
    <w:rsid w:val="00D12330"/>
    <w:rsid w:val="00D133F5"/>
    <w:rsid w:val="00D13520"/>
    <w:rsid w:val="00D138BF"/>
    <w:rsid w:val="00D15D61"/>
    <w:rsid w:val="00D1606B"/>
    <w:rsid w:val="00D164D4"/>
    <w:rsid w:val="00D16A76"/>
    <w:rsid w:val="00D16ADF"/>
    <w:rsid w:val="00D16E36"/>
    <w:rsid w:val="00D1750A"/>
    <w:rsid w:val="00D21047"/>
    <w:rsid w:val="00D211BE"/>
    <w:rsid w:val="00D21877"/>
    <w:rsid w:val="00D233F0"/>
    <w:rsid w:val="00D23564"/>
    <w:rsid w:val="00D23A75"/>
    <w:rsid w:val="00D23CE6"/>
    <w:rsid w:val="00D23E71"/>
    <w:rsid w:val="00D2434E"/>
    <w:rsid w:val="00D24A41"/>
    <w:rsid w:val="00D24D66"/>
    <w:rsid w:val="00D255E3"/>
    <w:rsid w:val="00D25C8F"/>
    <w:rsid w:val="00D26302"/>
    <w:rsid w:val="00D263D1"/>
    <w:rsid w:val="00D27213"/>
    <w:rsid w:val="00D2786A"/>
    <w:rsid w:val="00D30B86"/>
    <w:rsid w:val="00D310EC"/>
    <w:rsid w:val="00D3128F"/>
    <w:rsid w:val="00D3185B"/>
    <w:rsid w:val="00D31C6D"/>
    <w:rsid w:val="00D322B4"/>
    <w:rsid w:val="00D34564"/>
    <w:rsid w:val="00D35B85"/>
    <w:rsid w:val="00D3613B"/>
    <w:rsid w:val="00D369DB"/>
    <w:rsid w:val="00D36FAD"/>
    <w:rsid w:val="00D37888"/>
    <w:rsid w:val="00D407B3"/>
    <w:rsid w:val="00D40AC9"/>
    <w:rsid w:val="00D4146F"/>
    <w:rsid w:val="00D4217A"/>
    <w:rsid w:val="00D430E7"/>
    <w:rsid w:val="00D433E8"/>
    <w:rsid w:val="00D44222"/>
    <w:rsid w:val="00D444A1"/>
    <w:rsid w:val="00D44DF8"/>
    <w:rsid w:val="00D465C0"/>
    <w:rsid w:val="00D46DE2"/>
    <w:rsid w:val="00D4741D"/>
    <w:rsid w:val="00D47D1B"/>
    <w:rsid w:val="00D50CFB"/>
    <w:rsid w:val="00D517CD"/>
    <w:rsid w:val="00D51973"/>
    <w:rsid w:val="00D51AF0"/>
    <w:rsid w:val="00D51F92"/>
    <w:rsid w:val="00D52488"/>
    <w:rsid w:val="00D526B9"/>
    <w:rsid w:val="00D52894"/>
    <w:rsid w:val="00D52B85"/>
    <w:rsid w:val="00D52BA6"/>
    <w:rsid w:val="00D530B9"/>
    <w:rsid w:val="00D5363A"/>
    <w:rsid w:val="00D538B9"/>
    <w:rsid w:val="00D53FE5"/>
    <w:rsid w:val="00D544CC"/>
    <w:rsid w:val="00D54EAE"/>
    <w:rsid w:val="00D556E6"/>
    <w:rsid w:val="00D566F0"/>
    <w:rsid w:val="00D56CD7"/>
    <w:rsid w:val="00D5753C"/>
    <w:rsid w:val="00D57CE1"/>
    <w:rsid w:val="00D6011E"/>
    <w:rsid w:val="00D621F3"/>
    <w:rsid w:val="00D6371D"/>
    <w:rsid w:val="00D63D4D"/>
    <w:rsid w:val="00D63DFC"/>
    <w:rsid w:val="00D64809"/>
    <w:rsid w:val="00D6578C"/>
    <w:rsid w:val="00D657EA"/>
    <w:rsid w:val="00D65DC3"/>
    <w:rsid w:val="00D65F5F"/>
    <w:rsid w:val="00D665C1"/>
    <w:rsid w:val="00D6769C"/>
    <w:rsid w:val="00D70019"/>
    <w:rsid w:val="00D701A6"/>
    <w:rsid w:val="00D70671"/>
    <w:rsid w:val="00D70C1D"/>
    <w:rsid w:val="00D70CF1"/>
    <w:rsid w:val="00D70D35"/>
    <w:rsid w:val="00D71012"/>
    <w:rsid w:val="00D72930"/>
    <w:rsid w:val="00D73482"/>
    <w:rsid w:val="00D736BC"/>
    <w:rsid w:val="00D737C8"/>
    <w:rsid w:val="00D73993"/>
    <w:rsid w:val="00D73BFC"/>
    <w:rsid w:val="00D74B5B"/>
    <w:rsid w:val="00D7512C"/>
    <w:rsid w:val="00D764AA"/>
    <w:rsid w:val="00D76606"/>
    <w:rsid w:val="00D76689"/>
    <w:rsid w:val="00D77380"/>
    <w:rsid w:val="00D7747A"/>
    <w:rsid w:val="00D77CC6"/>
    <w:rsid w:val="00D77FAD"/>
    <w:rsid w:val="00D801E5"/>
    <w:rsid w:val="00D810F0"/>
    <w:rsid w:val="00D81140"/>
    <w:rsid w:val="00D81871"/>
    <w:rsid w:val="00D82591"/>
    <w:rsid w:val="00D82AA5"/>
    <w:rsid w:val="00D8312B"/>
    <w:rsid w:val="00D83E3D"/>
    <w:rsid w:val="00D85B83"/>
    <w:rsid w:val="00D85CE8"/>
    <w:rsid w:val="00D85D02"/>
    <w:rsid w:val="00D86F6A"/>
    <w:rsid w:val="00D87ACA"/>
    <w:rsid w:val="00D90160"/>
    <w:rsid w:val="00D90EB4"/>
    <w:rsid w:val="00D90FFB"/>
    <w:rsid w:val="00D91B5A"/>
    <w:rsid w:val="00D92679"/>
    <w:rsid w:val="00D92C10"/>
    <w:rsid w:val="00D92F82"/>
    <w:rsid w:val="00D93099"/>
    <w:rsid w:val="00D94C14"/>
    <w:rsid w:val="00D9505B"/>
    <w:rsid w:val="00D95214"/>
    <w:rsid w:val="00D95250"/>
    <w:rsid w:val="00D96515"/>
    <w:rsid w:val="00D96799"/>
    <w:rsid w:val="00D97800"/>
    <w:rsid w:val="00D97CE0"/>
    <w:rsid w:val="00DA195B"/>
    <w:rsid w:val="00DA2D78"/>
    <w:rsid w:val="00DA2E83"/>
    <w:rsid w:val="00DA31F8"/>
    <w:rsid w:val="00DA3290"/>
    <w:rsid w:val="00DA3875"/>
    <w:rsid w:val="00DA38A1"/>
    <w:rsid w:val="00DA3AF0"/>
    <w:rsid w:val="00DA41B9"/>
    <w:rsid w:val="00DA43FF"/>
    <w:rsid w:val="00DA61B9"/>
    <w:rsid w:val="00DA64B9"/>
    <w:rsid w:val="00DA7770"/>
    <w:rsid w:val="00DA78B5"/>
    <w:rsid w:val="00DB15A6"/>
    <w:rsid w:val="00DB16DF"/>
    <w:rsid w:val="00DB1B1C"/>
    <w:rsid w:val="00DB1E89"/>
    <w:rsid w:val="00DB22DD"/>
    <w:rsid w:val="00DB3793"/>
    <w:rsid w:val="00DB3B3E"/>
    <w:rsid w:val="00DB4C7B"/>
    <w:rsid w:val="00DB5173"/>
    <w:rsid w:val="00DB5688"/>
    <w:rsid w:val="00DB5EE1"/>
    <w:rsid w:val="00DB630F"/>
    <w:rsid w:val="00DB65E7"/>
    <w:rsid w:val="00DB6EFA"/>
    <w:rsid w:val="00DB7B72"/>
    <w:rsid w:val="00DB7E9C"/>
    <w:rsid w:val="00DC2044"/>
    <w:rsid w:val="00DC2787"/>
    <w:rsid w:val="00DC2E60"/>
    <w:rsid w:val="00DC3353"/>
    <w:rsid w:val="00DC3F20"/>
    <w:rsid w:val="00DC442D"/>
    <w:rsid w:val="00DC4DC0"/>
    <w:rsid w:val="00DC4F13"/>
    <w:rsid w:val="00DC588F"/>
    <w:rsid w:val="00DC5D01"/>
    <w:rsid w:val="00DC6497"/>
    <w:rsid w:val="00DC6CF9"/>
    <w:rsid w:val="00DC7269"/>
    <w:rsid w:val="00DC72B5"/>
    <w:rsid w:val="00DC7B82"/>
    <w:rsid w:val="00DD01D6"/>
    <w:rsid w:val="00DD0555"/>
    <w:rsid w:val="00DD148D"/>
    <w:rsid w:val="00DD1FC5"/>
    <w:rsid w:val="00DD25E9"/>
    <w:rsid w:val="00DD31C4"/>
    <w:rsid w:val="00DD37C1"/>
    <w:rsid w:val="00DD3E0C"/>
    <w:rsid w:val="00DD4D7A"/>
    <w:rsid w:val="00DD4F73"/>
    <w:rsid w:val="00DD4FBB"/>
    <w:rsid w:val="00DD73A3"/>
    <w:rsid w:val="00DD758D"/>
    <w:rsid w:val="00DD7752"/>
    <w:rsid w:val="00DE00A5"/>
    <w:rsid w:val="00DE0AA5"/>
    <w:rsid w:val="00DE106C"/>
    <w:rsid w:val="00DE159F"/>
    <w:rsid w:val="00DE1844"/>
    <w:rsid w:val="00DE1D07"/>
    <w:rsid w:val="00DE1D17"/>
    <w:rsid w:val="00DE20E7"/>
    <w:rsid w:val="00DE2C16"/>
    <w:rsid w:val="00DE3226"/>
    <w:rsid w:val="00DE3EBA"/>
    <w:rsid w:val="00DE4335"/>
    <w:rsid w:val="00DE472C"/>
    <w:rsid w:val="00DE4A45"/>
    <w:rsid w:val="00DE50D8"/>
    <w:rsid w:val="00DE616A"/>
    <w:rsid w:val="00DE61AB"/>
    <w:rsid w:val="00DE65C8"/>
    <w:rsid w:val="00DE7EAF"/>
    <w:rsid w:val="00DF02ED"/>
    <w:rsid w:val="00DF03E9"/>
    <w:rsid w:val="00DF07B4"/>
    <w:rsid w:val="00DF0881"/>
    <w:rsid w:val="00DF09B3"/>
    <w:rsid w:val="00DF13AE"/>
    <w:rsid w:val="00DF145A"/>
    <w:rsid w:val="00DF2411"/>
    <w:rsid w:val="00DF258F"/>
    <w:rsid w:val="00DF323C"/>
    <w:rsid w:val="00DF3CA5"/>
    <w:rsid w:val="00DF3D78"/>
    <w:rsid w:val="00DF4075"/>
    <w:rsid w:val="00DF4FCF"/>
    <w:rsid w:val="00DF61B7"/>
    <w:rsid w:val="00DF7BA8"/>
    <w:rsid w:val="00E013B2"/>
    <w:rsid w:val="00E01EF1"/>
    <w:rsid w:val="00E02346"/>
    <w:rsid w:val="00E05EE7"/>
    <w:rsid w:val="00E0647E"/>
    <w:rsid w:val="00E06EC8"/>
    <w:rsid w:val="00E07223"/>
    <w:rsid w:val="00E0765F"/>
    <w:rsid w:val="00E07BB2"/>
    <w:rsid w:val="00E10357"/>
    <w:rsid w:val="00E10826"/>
    <w:rsid w:val="00E1082D"/>
    <w:rsid w:val="00E10983"/>
    <w:rsid w:val="00E10B45"/>
    <w:rsid w:val="00E10C29"/>
    <w:rsid w:val="00E11F1E"/>
    <w:rsid w:val="00E12983"/>
    <w:rsid w:val="00E14339"/>
    <w:rsid w:val="00E14388"/>
    <w:rsid w:val="00E1572A"/>
    <w:rsid w:val="00E16039"/>
    <w:rsid w:val="00E169EB"/>
    <w:rsid w:val="00E17443"/>
    <w:rsid w:val="00E1783D"/>
    <w:rsid w:val="00E21129"/>
    <w:rsid w:val="00E22149"/>
    <w:rsid w:val="00E22B1A"/>
    <w:rsid w:val="00E22C7D"/>
    <w:rsid w:val="00E22CDA"/>
    <w:rsid w:val="00E23E14"/>
    <w:rsid w:val="00E249A3"/>
    <w:rsid w:val="00E254EC"/>
    <w:rsid w:val="00E25CD8"/>
    <w:rsid w:val="00E25F5E"/>
    <w:rsid w:val="00E26543"/>
    <w:rsid w:val="00E266E1"/>
    <w:rsid w:val="00E275ED"/>
    <w:rsid w:val="00E279E4"/>
    <w:rsid w:val="00E279E7"/>
    <w:rsid w:val="00E27E99"/>
    <w:rsid w:val="00E27E9E"/>
    <w:rsid w:val="00E30042"/>
    <w:rsid w:val="00E30C4A"/>
    <w:rsid w:val="00E31106"/>
    <w:rsid w:val="00E31525"/>
    <w:rsid w:val="00E31A65"/>
    <w:rsid w:val="00E3207A"/>
    <w:rsid w:val="00E32B57"/>
    <w:rsid w:val="00E338FD"/>
    <w:rsid w:val="00E33AC0"/>
    <w:rsid w:val="00E343FC"/>
    <w:rsid w:val="00E34E19"/>
    <w:rsid w:val="00E35F90"/>
    <w:rsid w:val="00E37540"/>
    <w:rsid w:val="00E37AD3"/>
    <w:rsid w:val="00E403D0"/>
    <w:rsid w:val="00E40B24"/>
    <w:rsid w:val="00E41BC1"/>
    <w:rsid w:val="00E43569"/>
    <w:rsid w:val="00E44CAE"/>
    <w:rsid w:val="00E46FDE"/>
    <w:rsid w:val="00E47477"/>
    <w:rsid w:val="00E50C0E"/>
    <w:rsid w:val="00E50D5C"/>
    <w:rsid w:val="00E510C9"/>
    <w:rsid w:val="00E51AB3"/>
    <w:rsid w:val="00E525CD"/>
    <w:rsid w:val="00E5299F"/>
    <w:rsid w:val="00E52F1B"/>
    <w:rsid w:val="00E534EC"/>
    <w:rsid w:val="00E539FE"/>
    <w:rsid w:val="00E53E44"/>
    <w:rsid w:val="00E54102"/>
    <w:rsid w:val="00E5418C"/>
    <w:rsid w:val="00E54442"/>
    <w:rsid w:val="00E55D5F"/>
    <w:rsid w:val="00E55E57"/>
    <w:rsid w:val="00E5621A"/>
    <w:rsid w:val="00E57CC0"/>
    <w:rsid w:val="00E60914"/>
    <w:rsid w:val="00E60B5D"/>
    <w:rsid w:val="00E60D7D"/>
    <w:rsid w:val="00E60F0F"/>
    <w:rsid w:val="00E61497"/>
    <w:rsid w:val="00E617D4"/>
    <w:rsid w:val="00E61825"/>
    <w:rsid w:val="00E62139"/>
    <w:rsid w:val="00E625BE"/>
    <w:rsid w:val="00E62DC0"/>
    <w:rsid w:val="00E63844"/>
    <w:rsid w:val="00E639AD"/>
    <w:rsid w:val="00E63DDC"/>
    <w:rsid w:val="00E63E77"/>
    <w:rsid w:val="00E64024"/>
    <w:rsid w:val="00E6406E"/>
    <w:rsid w:val="00E649C0"/>
    <w:rsid w:val="00E65311"/>
    <w:rsid w:val="00E65DA2"/>
    <w:rsid w:val="00E67531"/>
    <w:rsid w:val="00E702D1"/>
    <w:rsid w:val="00E702F6"/>
    <w:rsid w:val="00E709FC"/>
    <w:rsid w:val="00E70FEC"/>
    <w:rsid w:val="00E710E8"/>
    <w:rsid w:val="00E71B46"/>
    <w:rsid w:val="00E71BA1"/>
    <w:rsid w:val="00E71DD6"/>
    <w:rsid w:val="00E72A71"/>
    <w:rsid w:val="00E733B4"/>
    <w:rsid w:val="00E73E24"/>
    <w:rsid w:val="00E73E8B"/>
    <w:rsid w:val="00E76779"/>
    <w:rsid w:val="00E76FFE"/>
    <w:rsid w:val="00E772EE"/>
    <w:rsid w:val="00E77F71"/>
    <w:rsid w:val="00E80321"/>
    <w:rsid w:val="00E80A49"/>
    <w:rsid w:val="00E80E16"/>
    <w:rsid w:val="00E829E4"/>
    <w:rsid w:val="00E82B4F"/>
    <w:rsid w:val="00E84055"/>
    <w:rsid w:val="00E86B10"/>
    <w:rsid w:val="00E86BF0"/>
    <w:rsid w:val="00E86DED"/>
    <w:rsid w:val="00E9083B"/>
    <w:rsid w:val="00E908EC"/>
    <w:rsid w:val="00E90A0F"/>
    <w:rsid w:val="00E90DC2"/>
    <w:rsid w:val="00E90FF3"/>
    <w:rsid w:val="00E91AE2"/>
    <w:rsid w:val="00E91C23"/>
    <w:rsid w:val="00E921F2"/>
    <w:rsid w:val="00E92AE6"/>
    <w:rsid w:val="00E92B30"/>
    <w:rsid w:val="00E92E54"/>
    <w:rsid w:val="00E93000"/>
    <w:rsid w:val="00E93CEF"/>
    <w:rsid w:val="00E950E2"/>
    <w:rsid w:val="00E9528B"/>
    <w:rsid w:val="00E958FB"/>
    <w:rsid w:val="00E97D33"/>
    <w:rsid w:val="00EA04B3"/>
    <w:rsid w:val="00EA2D19"/>
    <w:rsid w:val="00EA2E5D"/>
    <w:rsid w:val="00EA31A7"/>
    <w:rsid w:val="00EA3218"/>
    <w:rsid w:val="00EA386F"/>
    <w:rsid w:val="00EA4489"/>
    <w:rsid w:val="00EA49C6"/>
    <w:rsid w:val="00EA69B0"/>
    <w:rsid w:val="00EA6B94"/>
    <w:rsid w:val="00EA7A7C"/>
    <w:rsid w:val="00EA7DDF"/>
    <w:rsid w:val="00EB0997"/>
    <w:rsid w:val="00EB1580"/>
    <w:rsid w:val="00EB21AF"/>
    <w:rsid w:val="00EB374D"/>
    <w:rsid w:val="00EB396C"/>
    <w:rsid w:val="00EB3995"/>
    <w:rsid w:val="00EB4184"/>
    <w:rsid w:val="00EB41E7"/>
    <w:rsid w:val="00EB445E"/>
    <w:rsid w:val="00EB4958"/>
    <w:rsid w:val="00EB4C33"/>
    <w:rsid w:val="00EB6658"/>
    <w:rsid w:val="00EB77AD"/>
    <w:rsid w:val="00EC0156"/>
    <w:rsid w:val="00EC190E"/>
    <w:rsid w:val="00EC1BF5"/>
    <w:rsid w:val="00EC22E7"/>
    <w:rsid w:val="00EC2791"/>
    <w:rsid w:val="00EC29DC"/>
    <w:rsid w:val="00EC32CB"/>
    <w:rsid w:val="00EC39B0"/>
    <w:rsid w:val="00EC3AA4"/>
    <w:rsid w:val="00EC486A"/>
    <w:rsid w:val="00EC4A7D"/>
    <w:rsid w:val="00EC4E8B"/>
    <w:rsid w:val="00EC5195"/>
    <w:rsid w:val="00EC527A"/>
    <w:rsid w:val="00EC5D6C"/>
    <w:rsid w:val="00EC74DF"/>
    <w:rsid w:val="00EC76C4"/>
    <w:rsid w:val="00EC7FE2"/>
    <w:rsid w:val="00ED044D"/>
    <w:rsid w:val="00ED04E7"/>
    <w:rsid w:val="00ED1C10"/>
    <w:rsid w:val="00ED2C42"/>
    <w:rsid w:val="00ED2D09"/>
    <w:rsid w:val="00ED2F32"/>
    <w:rsid w:val="00ED3084"/>
    <w:rsid w:val="00ED34E7"/>
    <w:rsid w:val="00ED4D43"/>
    <w:rsid w:val="00ED4ED4"/>
    <w:rsid w:val="00ED5103"/>
    <w:rsid w:val="00ED5AC2"/>
    <w:rsid w:val="00ED5B28"/>
    <w:rsid w:val="00ED650D"/>
    <w:rsid w:val="00ED6642"/>
    <w:rsid w:val="00ED68CC"/>
    <w:rsid w:val="00ED6912"/>
    <w:rsid w:val="00ED6A51"/>
    <w:rsid w:val="00ED6EC0"/>
    <w:rsid w:val="00ED70B7"/>
    <w:rsid w:val="00ED7B39"/>
    <w:rsid w:val="00EE02C0"/>
    <w:rsid w:val="00EE0683"/>
    <w:rsid w:val="00EE06BA"/>
    <w:rsid w:val="00EE0C29"/>
    <w:rsid w:val="00EE0DE9"/>
    <w:rsid w:val="00EE0F7D"/>
    <w:rsid w:val="00EE20C5"/>
    <w:rsid w:val="00EE2A84"/>
    <w:rsid w:val="00EE2F25"/>
    <w:rsid w:val="00EE398C"/>
    <w:rsid w:val="00EE51AF"/>
    <w:rsid w:val="00EE6756"/>
    <w:rsid w:val="00EE69D7"/>
    <w:rsid w:val="00EE6CB3"/>
    <w:rsid w:val="00EE6D46"/>
    <w:rsid w:val="00EE7D4C"/>
    <w:rsid w:val="00EF020F"/>
    <w:rsid w:val="00EF0316"/>
    <w:rsid w:val="00EF0820"/>
    <w:rsid w:val="00EF0D8B"/>
    <w:rsid w:val="00EF1317"/>
    <w:rsid w:val="00EF183D"/>
    <w:rsid w:val="00EF1EF1"/>
    <w:rsid w:val="00EF21DF"/>
    <w:rsid w:val="00EF22A7"/>
    <w:rsid w:val="00EF22BA"/>
    <w:rsid w:val="00EF42EB"/>
    <w:rsid w:val="00EF47EB"/>
    <w:rsid w:val="00EF523B"/>
    <w:rsid w:val="00EF5A08"/>
    <w:rsid w:val="00EF6334"/>
    <w:rsid w:val="00EF6E9A"/>
    <w:rsid w:val="00EF7F7B"/>
    <w:rsid w:val="00F0000C"/>
    <w:rsid w:val="00F00822"/>
    <w:rsid w:val="00F01567"/>
    <w:rsid w:val="00F016A8"/>
    <w:rsid w:val="00F016D2"/>
    <w:rsid w:val="00F022C6"/>
    <w:rsid w:val="00F02764"/>
    <w:rsid w:val="00F0309B"/>
    <w:rsid w:val="00F038F6"/>
    <w:rsid w:val="00F03DFC"/>
    <w:rsid w:val="00F04152"/>
    <w:rsid w:val="00F04691"/>
    <w:rsid w:val="00F04700"/>
    <w:rsid w:val="00F04D9D"/>
    <w:rsid w:val="00F059D3"/>
    <w:rsid w:val="00F064B8"/>
    <w:rsid w:val="00F069A9"/>
    <w:rsid w:val="00F07CE3"/>
    <w:rsid w:val="00F07DB0"/>
    <w:rsid w:val="00F07F1D"/>
    <w:rsid w:val="00F10079"/>
    <w:rsid w:val="00F1034C"/>
    <w:rsid w:val="00F11020"/>
    <w:rsid w:val="00F11896"/>
    <w:rsid w:val="00F121E8"/>
    <w:rsid w:val="00F12CD4"/>
    <w:rsid w:val="00F13326"/>
    <w:rsid w:val="00F13D54"/>
    <w:rsid w:val="00F144C4"/>
    <w:rsid w:val="00F149C2"/>
    <w:rsid w:val="00F161E1"/>
    <w:rsid w:val="00F16810"/>
    <w:rsid w:val="00F17534"/>
    <w:rsid w:val="00F202A8"/>
    <w:rsid w:val="00F2071C"/>
    <w:rsid w:val="00F20850"/>
    <w:rsid w:val="00F20A4D"/>
    <w:rsid w:val="00F21D81"/>
    <w:rsid w:val="00F22723"/>
    <w:rsid w:val="00F22F6C"/>
    <w:rsid w:val="00F23326"/>
    <w:rsid w:val="00F238E3"/>
    <w:rsid w:val="00F24173"/>
    <w:rsid w:val="00F2425B"/>
    <w:rsid w:val="00F245FF"/>
    <w:rsid w:val="00F2490E"/>
    <w:rsid w:val="00F24E63"/>
    <w:rsid w:val="00F26206"/>
    <w:rsid w:val="00F26699"/>
    <w:rsid w:val="00F274ED"/>
    <w:rsid w:val="00F27968"/>
    <w:rsid w:val="00F27C80"/>
    <w:rsid w:val="00F30DC7"/>
    <w:rsid w:val="00F32B97"/>
    <w:rsid w:val="00F3330D"/>
    <w:rsid w:val="00F336C5"/>
    <w:rsid w:val="00F33FC8"/>
    <w:rsid w:val="00F344B9"/>
    <w:rsid w:val="00F353CF"/>
    <w:rsid w:val="00F35843"/>
    <w:rsid w:val="00F35F17"/>
    <w:rsid w:val="00F36DC3"/>
    <w:rsid w:val="00F40117"/>
    <w:rsid w:val="00F40904"/>
    <w:rsid w:val="00F41628"/>
    <w:rsid w:val="00F41861"/>
    <w:rsid w:val="00F41ADC"/>
    <w:rsid w:val="00F41D43"/>
    <w:rsid w:val="00F41D81"/>
    <w:rsid w:val="00F42A08"/>
    <w:rsid w:val="00F43337"/>
    <w:rsid w:val="00F4379D"/>
    <w:rsid w:val="00F43EE2"/>
    <w:rsid w:val="00F44026"/>
    <w:rsid w:val="00F44783"/>
    <w:rsid w:val="00F453D3"/>
    <w:rsid w:val="00F45557"/>
    <w:rsid w:val="00F45707"/>
    <w:rsid w:val="00F4589F"/>
    <w:rsid w:val="00F5266B"/>
    <w:rsid w:val="00F5295B"/>
    <w:rsid w:val="00F53720"/>
    <w:rsid w:val="00F53E80"/>
    <w:rsid w:val="00F55E5E"/>
    <w:rsid w:val="00F56015"/>
    <w:rsid w:val="00F5661F"/>
    <w:rsid w:val="00F607F8"/>
    <w:rsid w:val="00F60D9F"/>
    <w:rsid w:val="00F61043"/>
    <w:rsid w:val="00F611E0"/>
    <w:rsid w:val="00F630A0"/>
    <w:rsid w:val="00F633B9"/>
    <w:rsid w:val="00F64C7F"/>
    <w:rsid w:val="00F65075"/>
    <w:rsid w:val="00F6548A"/>
    <w:rsid w:val="00F65B89"/>
    <w:rsid w:val="00F65E0F"/>
    <w:rsid w:val="00F66595"/>
    <w:rsid w:val="00F66607"/>
    <w:rsid w:val="00F6691F"/>
    <w:rsid w:val="00F66CE9"/>
    <w:rsid w:val="00F67999"/>
    <w:rsid w:val="00F67DC8"/>
    <w:rsid w:val="00F67F2F"/>
    <w:rsid w:val="00F705E2"/>
    <w:rsid w:val="00F7080D"/>
    <w:rsid w:val="00F70935"/>
    <w:rsid w:val="00F70E7C"/>
    <w:rsid w:val="00F70EC4"/>
    <w:rsid w:val="00F71489"/>
    <w:rsid w:val="00F71988"/>
    <w:rsid w:val="00F71B4B"/>
    <w:rsid w:val="00F71C50"/>
    <w:rsid w:val="00F71EDC"/>
    <w:rsid w:val="00F7262D"/>
    <w:rsid w:val="00F726EC"/>
    <w:rsid w:val="00F73074"/>
    <w:rsid w:val="00F73179"/>
    <w:rsid w:val="00F7341B"/>
    <w:rsid w:val="00F73FEE"/>
    <w:rsid w:val="00F7453C"/>
    <w:rsid w:val="00F74628"/>
    <w:rsid w:val="00F750A2"/>
    <w:rsid w:val="00F75324"/>
    <w:rsid w:val="00F755BE"/>
    <w:rsid w:val="00F7588F"/>
    <w:rsid w:val="00F77BF9"/>
    <w:rsid w:val="00F77FDF"/>
    <w:rsid w:val="00F8035D"/>
    <w:rsid w:val="00F809E1"/>
    <w:rsid w:val="00F80BB6"/>
    <w:rsid w:val="00F80EF0"/>
    <w:rsid w:val="00F81213"/>
    <w:rsid w:val="00F81D7C"/>
    <w:rsid w:val="00F82024"/>
    <w:rsid w:val="00F82690"/>
    <w:rsid w:val="00F8275C"/>
    <w:rsid w:val="00F8313E"/>
    <w:rsid w:val="00F837F8"/>
    <w:rsid w:val="00F84986"/>
    <w:rsid w:val="00F84C4B"/>
    <w:rsid w:val="00F85415"/>
    <w:rsid w:val="00F85563"/>
    <w:rsid w:val="00F85686"/>
    <w:rsid w:val="00F861CC"/>
    <w:rsid w:val="00F8623B"/>
    <w:rsid w:val="00F86D38"/>
    <w:rsid w:val="00F86EBD"/>
    <w:rsid w:val="00F87379"/>
    <w:rsid w:val="00F87C11"/>
    <w:rsid w:val="00F90529"/>
    <w:rsid w:val="00F9129F"/>
    <w:rsid w:val="00F9136E"/>
    <w:rsid w:val="00F9149A"/>
    <w:rsid w:val="00F91B5A"/>
    <w:rsid w:val="00F91F68"/>
    <w:rsid w:val="00F9200E"/>
    <w:rsid w:val="00F9237F"/>
    <w:rsid w:val="00F9261F"/>
    <w:rsid w:val="00F9325B"/>
    <w:rsid w:val="00F939F8"/>
    <w:rsid w:val="00F94019"/>
    <w:rsid w:val="00F946D6"/>
    <w:rsid w:val="00F946D7"/>
    <w:rsid w:val="00F94C0A"/>
    <w:rsid w:val="00F94EEB"/>
    <w:rsid w:val="00F95611"/>
    <w:rsid w:val="00FA03F6"/>
    <w:rsid w:val="00FA06E4"/>
    <w:rsid w:val="00FA0A6F"/>
    <w:rsid w:val="00FA141B"/>
    <w:rsid w:val="00FA145E"/>
    <w:rsid w:val="00FA1801"/>
    <w:rsid w:val="00FA1D33"/>
    <w:rsid w:val="00FA1E95"/>
    <w:rsid w:val="00FA228E"/>
    <w:rsid w:val="00FA2EAA"/>
    <w:rsid w:val="00FA317B"/>
    <w:rsid w:val="00FA31E9"/>
    <w:rsid w:val="00FA3DE7"/>
    <w:rsid w:val="00FA44B9"/>
    <w:rsid w:val="00FA4638"/>
    <w:rsid w:val="00FA5AA5"/>
    <w:rsid w:val="00FA699E"/>
    <w:rsid w:val="00FA6E43"/>
    <w:rsid w:val="00FA707D"/>
    <w:rsid w:val="00FA7792"/>
    <w:rsid w:val="00FB0712"/>
    <w:rsid w:val="00FB07B8"/>
    <w:rsid w:val="00FB07C5"/>
    <w:rsid w:val="00FB0BD5"/>
    <w:rsid w:val="00FB0CCB"/>
    <w:rsid w:val="00FB136F"/>
    <w:rsid w:val="00FB14B5"/>
    <w:rsid w:val="00FB1545"/>
    <w:rsid w:val="00FB1B53"/>
    <w:rsid w:val="00FB1D84"/>
    <w:rsid w:val="00FB2981"/>
    <w:rsid w:val="00FB298F"/>
    <w:rsid w:val="00FB384D"/>
    <w:rsid w:val="00FB4031"/>
    <w:rsid w:val="00FB41ED"/>
    <w:rsid w:val="00FB4919"/>
    <w:rsid w:val="00FB4CF2"/>
    <w:rsid w:val="00FB5505"/>
    <w:rsid w:val="00FB5B3C"/>
    <w:rsid w:val="00FB6E7C"/>
    <w:rsid w:val="00FB75FA"/>
    <w:rsid w:val="00FB762D"/>
    <w:rsid w:val="00FB78B8"/>
    <w:rsid w:val="00FC0316"/>
    <w:rsid w:val="00FC1B84"/>
    <w:rsid w:val="00FC23F1"/>
    <w:rsid w:val="00FC2651"/>
    <w:rsid w:val="00FC2E32"/>
    <w:rsid w:val="00FC30B9"/>
    <w:rsid w:val="00FC339B"/>
    <w:rsid w:val="00FC40F0"/>
    <w:rsid w:val="00FC41FE"/>
    <w:rsid w:val="00FC5731"/>
    <w:rsid w:val="00FC5A9A"/>
    <w:rsid w:val="00FC5B39"/>
    <w:rsid w:val="00FC6BFB"/>
    <w:rsid w:val="00FC6E30"/>
    <w:rsid w:val="00FC7B8D"/>
    <w:rsid w:val="00FD0324"/>
    <w:rsid w:val="00FD0F49"/>
    <w:rsid w:val="00FD1068"/>
    <w:rsid w:val="00FD1EBB"/>
    <w:rsid w:val="00FD2045"/>
    <w:rsid w:val="00FD2753"/>
    <w:rsid w:val="00FD27A9"/>
    <w:rsid w:val="00FD3277"/>
    <w:rsid w:val="00FD3752"/>
    <w:rsid w:val="00FD3DA7"/>
    <w:rsid w:val="00FD412F"/>
    <w:rsid w:val="00FD4A28"/>
    <w:rsid w:val="00FD4CBA"/>
    <w:rsid w:val="00FD4E25"/>
    <w:rsid w:val="00FD538F"/>
    <w:rsid w:val="00FD56A7"/>
    <w:rsid w:val="00FD7C1C"/>
    <w:rsid w:val="00FE0248"/>
    <w:rsid w:val="00FE07F5"/>
    <w:rsid w:val="00FE0F4A"/>
    <w:rsid w:val="00FE133C"/>
    <w:rsid w:val="00FE139F"/>
    <w:rsid w:val="00FE23FD"/>
    <w:rsid w:val="00FE38C4"/>
    <w:rsid w:val="00FE3CD1"/>
    <w:rsid w:val="00FE49FD"/>
    <w:rsid w:val="00FE4A90"/>
    <w:rsid w:val="00FE4CAB"/>
    <w:rsid w:val="00FE551B"/>
    <w:rsid w:val="00FE575A"/>
    <w:rsid w:val="00FE627F"/>
    <w:rsid w:val="00FE7603"/>
    <w:rsid w:val="00FE7936"/>
    <w:rsid w:val="00FF0C6C"/>
    <w:rsid w:val="00FF1243"/>
    <w:rsid w:val="00FF13C1"/>
    <w:rsid w:val="00FF1860"/>
    <w:rsid w:val="00FF2B6B"/>
    <w:rsid w:val="00FF32A2"/>
    <w:rsid w:val="00FF3672"/>
    <w:rsid w:val="00FF4BFC"/>
    <w:rsid w:val="00FF4C5F"/>
    <w:rsid w:val="00FF4F74"/>
    <w:rsid w:val="00FF5B50"/>
    <w:rsid w:val="00FF6526"/>
    <w:rsid w:val="00FF6792"/>
    <w:rsid w:val="00FF6D94"/>
    <w:rsid w:val="00FF7098"/>
    <w:rsid w:val="00FF72AD"/>
    <w:rsid w:val="00FF73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allowincell="f">
      <o:colormru v:ext="edit" colors="#ff7c80,#ddd,#0b8781,#f1e6db,#e1e5ad"/>
    </o:shapedefaults>
    <o:shapelayout v:ext="edit">
      <o:idmap v:ext="edit" data="1"/>
    </o:shapelayout>
  </w:shapeDefaults>
  <w:decimalSymbol w:val=","/>
  <w:listSeparator w:val=";"/>
  <w14:docId w14:val="283B3DEB"/>
  <w15:docId w15:val="{7B3577EF-E0F0-4748-A5C4-055EA13D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073BE"/>
    <w:pPr>
      <w:spacing w:after="240" w:line="288" w:lineRule="auto"/>
      <w:jc w:val="both"/>
    </w:pPr>
    <w:rPr>
      <w:rFonts w:ascii="Arial" w:hAnsi="Arial"/>
      <w:sz w:val="22"/>
      <w:szCs w:val="24"/>
    </w:rPr>
  </w:style>
  <w:style w:type="paragraph" w:styleId="berschrift1">
    <w:name w:val="heading 1"/>
    <w:aliases w:val="Kapitel,alt+1,Überschrift 1_neue Seite,Ü1;alt+1,Ü1,Üb 1"/>
    <w:basedOn w:val="Standard"/>
    <w:next w:val="Textkrper"/>
    <w:link w:val="berschrift1Zchn"/>
    <w:uiPriority w:val="9"/>
    <w:qFormat/>
    <w:pPr>
      <w:keepNext/>
      <w:pageBreakBefore/>
      <w:spacing w:before="180" w:after="360"/>
      <w:outlineLvl w:val="0"/>
    </w:pPr>
    <w:rPr>
      <w:rFonts w:cs="Arial"/>
      <w:b/>
      <w:bCs/>
      <w:kern w:val="32"/>
      <w:sz w:val="32"/>
      <w:szCs w:val="32"/>
    </w:rPr>
  </w:style>
  <w:style w:type="paragraph" w:styleId="berschrift2">
    <w:name w:val="heading 2"/>
    <w:aliases w:val="Überschrift 2 Char,alt+2"/>
    <w:basedOn w:val="berschrift3"/>
    <w:next w:val="Textkrper"/>
    <w:link w:val="berschrift2Zchn"/>
    <w:autoRedefine/>
    <w:qFormat/>
    <w:rsid w:val="003C7F6A"/>
    <w:pPr>
      <w:widowControl w:val="0"/>
      <w:numPr>
        <w:numId w:val="34"/>
      </w:numPr>
      <w:ind w:left="357" w:hanging="357"/>
      <w:outlineLvl w:val="1"/>
    </w:pPr>
    <w:rPr>
      <w:rFonts w:ascii="Arial Fett" w:hAnsi="Arial Fett"/>
      <w:bCs w:val="0"/>
      <w:iCs/>
      <w:sz w:val="28"/>
      <w:szCs w:val="28"/>
    </w:rPr>
  </w:style>
  <w:style w:type="paragraph" w:styleId="berschrift3">
    <w:name w:val="heading 3"/>
    <w:aliases w:val="Überschrift A1,alt+3"/>
    <w:basedOn w:val="Standard"/>
    <w:next w:val="Textkrper"/>
    <w:link w:val="berschrift3Zchn"/>
    <w:qFormat/>
    <w:rsid w:val="000B352B"/>
    <w:pPr>
      <w:keepNext/>
      <w:spacing w:before="240"/>
      <w:jc w:val="left"/>
      <w:outlineLvl w:val="2"/>
    </w:pPr>
    <w:rPr>
      <w:rFonts w:cs="Arial"/>
      <w:b/>
      <w:bCs/>
      <w:sz w:val="24"/>
      <w:szCs w:val="26"/>
    </w:rPr>
  </w:style>
  <w:style w:type="paragraph" w:styleId="berschrift4">
    <w:name w:val="heading 4"/>
    <w:aliases w:val="alt+4,ohne Nrn"/>
    <w:basedOn w:val="Standard"/>
    <w:next w:val="Textkrper"/>
    <w:link w:val="berschrift4Zchn"/>
    <w:uiPriority w:val="9"/>
    <w:qFormat/>
    <w:pPr>
      <w:keepNext/>
      <w:spacing w:before="240"/>
      <w:jc w:val="left"/>
      <w:outlineLvl w:val="3"/>
    </w:pPr>
    <w:rPr>
      <w:b/>
      <w:bCs/>
      <w:szCs w:val="28"/>
    </w:rPr>
  </w:style>
  <w:style w:type="paragraph" w:styleId="berschrift5">
    <w:name w:val="heading 5"/>
    <w:aliases w:val="nie 5,nie1"/>
    <w:basedOn w:val="Standard"/>
    <w:next w:val="Textkrper"/>
    <w:link w:val="berschrift5Zchn"/>
    <w:qFormat/>
    <w:pPr>
      <w:keepNext/>
      <w:spacing w:before="240"/>
      <w:jc w:val="left"/>
      <w:outlineLvl w:val="4"/>
    </w:pPr>
    <w:rPr>
      <w:b/>
      <w:bCs/>
      <w:iCs/>
      <w:szCs w:val="26"/>
    </w:rPr>
  </w:style>
  <w:style w:type="paragraph" w:styleId="berschrift6">
    <w:name w:val="heading 6"/>
    <w:aliases w:val="6 nicht definiert,nicht verfügbar,6,ä,nie6"/>
    <w:basedOn w:val="Standard"/>
    <w:next w:val="Textkrper"/>
    <w:link w:val="berschrift6Zchn"/>
    <w:qFormat/>
    <w:pPr>
      <w:keepNext/>
      <w:spacing w:before="240" w:line="240" w:lineRule="atLeast"/>
      <w:jc w:val="left"/>
      <w:outlineLvl w:val="5"/>
    </w:pPr>
    <w:rPr>
      <w:b/>
      <w:bCs/>
      <w:szCs w:val="22"/>
    </w:rPr>
  </w:style>
  <w:style w:type="paragraph" w:styleId="berschrift7">
    <w:name w:val="heading 7"/>
    <w:basedOn w:val="Standard"/>
    <w:next w:val="Standard"/>
    <w:link w:val="berschrift7Zchn"/>
    <w:semiHidden/>
    <w:qFormat/>
    <w:pPr>
      <w:keepNext/>
      <w:spacing w:before="240"/>
      <w:jc w:val="left"/>
      <w:outlineLvl w:val="6"/>
    </w:pPr>
    <w:rPr>
      <w:b/>
      <w:bCs/>
    </w:rPr>
  </w:style>
  <w:style w:type="paragraph" w:styleId="berschrift8">
    <w:name w:val="heading 8"/>
    <w:basedOn w:val="Standard"/>
    <w:next w:val="Standard"/>
    <w:link w:val="berschrift8Zchn"/>
    <w:semiHidden/>
    <w:qFormat/>
    <w:pPr>
      <w:keepNext/>
      <w:spacing w:before="220" w:after="220"/>
      <w:jc w:val="left"/>
      <w:outlineLvl w:val="7"/>
    </w:pPr>
    <w:rPr>
      <w:b/>
      <w:bCs/>
    </w:rPr>
  </w:style>
  <w:style w:type="paragraph" w:styleId="berschrift9">
    <w:name w:val="heading 9"/>
    <w:basedOn w:val="Standard"/>
    <w:next w:val="Standard"/>
    <w:link w:val="berschrift9Zchn"/>
    <w:semiHidden/>
    <w:qFormat/>
    <w:pPr>
      <w:keepNext/>
      <w:tabs>
        <w:tab w:val="left" w:pos="0"/>
      </w:tabs>
      <w:jc w:val="left"/>
      <w:outlineLvl w:val="8"/>
    </w:pPr>
    <w:rPr>
      <w:rFont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aliases w:val="alt+t,alt+t Char Char,alt+t Char,alt+,alt+ Char,alt+ Char Char,alt+t + Links:  1 cm,Rechts:  1 cm Char,Rechts:  1 cm Char Char,Rechts:  1 cm,alt+t Char Char Char Char Char Char Char,alt+t Char Char Char Char Char Char Char Char Char, Char,Cha"/>
    <w:basedOn w:val="Standard"/>
    <w:link w:val="TextkrperZchn"/>
  </w:style>
  <w:style w:type="paragraph" w:styleId="Abbildungsverzeichnis">
    <w:name w:val="table of figures"/>
    <w:aliases w:val="Abb./Tab.-Verzeichnis"/>
    <w:basedOn w:val="Standard"/>
    <w:next w:val="Standard"/>
    <w:uiPriority w:val="99"/>
    <w:pPr>
      <w:spacing w:after="0"/>
      <w:ind w:left="1321" w:hanging="1321"/>
      <w:jc w:val="left"/>
    </w:pPr>
  </w:style>
  <w:style w:type="paragraph" w:customStyle="1" w:styleId="Aufzhlung1fortlnach0pt">
    <w:name w:val="Aufzählung 1 fortl. (nach 0pt)"/>
    <w:basedOn w:val="Standard"/>
    <w:pPr>
      <w:numPr>
        <w:numId w:val="16"/>
      </w:numPr>
      <w:spacing w:after="0"/>
    </w:pPr>
  </w:style>
  <w:style w:type="paragraph" w:customStyle="1" w:styleId="Aufzhlung2fortlnach0pt">
    <w:name w:val="Aufzählung 2 fortl. (nach 0pt)"/>
    <w:basedOn w:val="Standard"/>
    <w:link w:val="Aufzhlung2fortlnach0ptZchn"/>
    <w:pPr>
      <w:numPr>
        <w:numId w:val="1"/>
      </w:numPr>
      <w:spacing w:after="0"/>
    </w:pPr>
  </w:style>
  <w:style w:type="paragraph" w:customStyle="1" w:styleId="Aufzhlung3fortlnach0pt">
    <w:name w:val="Aufzählung 3 fortl. (nach 0pt)"/>
    <w:basedOn w:val="Standard"/>
    <w:pPr>
      <w:numPr>
        <w:numId w:val="2"/>
      </w:numPr>
      <w:spacing w:after="0"/>
    </w:pPr>
  </w:style>
  <w:style w:type="paragraph" w:styleId="Beschriftung">
    <w:name w:val="caption"/>
    <w:basedOn w:val="Standard"/>
    <w:next w:val="Textkrpernachx"/>
    <w:link w:val="BeschriftungZchn"/>
    <w:qFormat/>
    <w:pPr>
      <w:spacing w:before="120" w:after="120"/>
      <w:ind w:left="1077" w:hanging="1077"/>
      <w:jc w:val="left"/>
    </w:pPr>
    <w:rPr>
      <w:b/>
      <w:bCs/>
      <w:sz w:val="20"/>
      <w:szCs w:val="20"/>
    </w:rPr>
  </w:style>
  <w:style w:type="paragraph" w:customStyle="1" w:styleId="Textkrpernachx">
    <w:name w:val="Textkörper nach x"/>
    <w:basedOn w:val="Standard"/>
    <w:next w:val="Textkrper"/>
    <w:link w:val="TextkrpernachxZchn"/>
    <w:pPr>
      <w:spacing w:before="240"/>
    </w:pPr>
  </w:style>
  <w:style w:type="paragraph" w:styleId="Funotentext">
    <w:name w:val="footnote text"/>
    <w:basedOn w:val="Standard"/>
    <w:link w:val="FunotentextZchn"/>
    <w:pPr>
      <w:spacing w:before="120" w:after="0" w:line="160" w:lineRule="exact"/>
      <w:ind w:left="108" w:hanging="108"/>
      <w:jc w:val="left"/>
    </w:pPr>
    <w:rPr>
      <w:sz w:val="16"/>
      <w:szCs w:val="20"/>
    </w:rPr>
  </w:style>
  <w:style w:type="paragraph" w:customStyle="1" w:styleId="Nummerierunga">
    <w:name w:val="Nummerierung &quot;a)&quot;"/>
    <w:basedOn w:val="Standard"/>
    <w:pPr>
      <w:numPr>
        <w:numId w:val="13"/>
      </w:numPr>
      <w:spacing w:after="0"/>
      <w:jc w:val="left"/>
    </w:pPr>
  </w:style>
  <w:style w:type="paragraph" w:styleId="Kopfzeile">
    <w:name w:val="header"/>
    <w:aliases w:val="Brief_Infokasten"/>
    <w:basedOn w:val="Standard"/>
    <w:link w:val="KopfzeileZchn"/>
    <w:uiPriority w:val="99"/>
    <w:pPr>
      <w:tabs>
        <w:tab w:val="center" w:pos="4536"/>
        <w:tab w:val="right" w:pos="9072"/>
      </w:tabs>
    </w:pPr>
  </w:style>
  <w:style w:type="paragraph" w:customStyle="1" w:styleId="Tab2-Text">
    <w:name w:val="Tab2-Text"/>
    <w:basedOn w:val="Standard"/>
    <w:pPr>
      <w:keepLines/>
      <w:spacing w:after="0" w:line="180" w:lineRule="atLeast"/>
      <w:jc w:val="left"/>
    </w:pPr>
    <w:rPr>
      <w:color w:val="000000"/>
      <w:sz w:val="18"/>
      <w:szCs w:val="20"/>
    </w:rPr>
  </w:style>
  <w:style w:type="paragraph" w:customStyle="1" w:styleId="Tab1-Kopfzeile">
    <w:name w:val="Tab1-Kopfzeile"/>
    <w:basedOn w:val="Standard"/>
    <w:pPr>
      <w:spacing w:before="20" w:after="20"/>
      <w:jc w:val="left"/>
    </w:pPr>
    <w:rPr>
      <w:b/>
      <w:sz w:val="20"/>
    </w:rPr>
  </w:style>
  <w:style w:type="paragraph" w:styleId="Dokumentstruktur">
    <w:name w:val="Document Map"/>
    <w:basedOn w:val="Standard"/>
    <w:link w:val="DokumentstrukturZchn"/>
    <w:semiHidden/>
    <w:pPr>
      <w:shd w:val="clear" w:color="auto" w:fill="000080"/>
    </w:pPr>
    <w:rPr>
      <w:rFonts w:ascii="Tahoma" w:hAnsi="Tahoma" w:cs="Tahoma"/>
    </w:rPr>
  </w:style>
  <w:style w:type="character" w:styleId="Funotenzeichen">
    <w:name w:val="footnote reference"/>
    <w:rPr>
      <w:sz w:val="20"/>
      <w:vertAlign w:val="superscript"/>
    </w:rPr>
  </w:style>
  <w:style w:type="paragraph" w:styleId="Verzeichnis1">
    <w:name w:val="toc 1"/>
    <w:basedOn w:val="Textkrper"/>
    <w:next w:val="Textkrper"/>
    <w:autoRedefine/>
    <w:uiPriority w:val="39"/>
    <w:rsid w:val="00B25DA8"/>
    <w:pPr>
      <w:keepNext/>
      <w:tabs>
        <w:tab w:val="left" w:pos="1321"/>
        <w:tab w:val="right" w:leader="dot" w:pos="9060"/>
      </w:tabs>
      <w:spacing w:before="300" w:after="0"/>
      <w:ind w:left="1321" w:hanging="1321"/>
      <w:jc w:val="left"/>
    </w:pPr>
    <w:rPr>
      <w:b/>
      <w:noProof/>
      <w:szCs w:val="28"/>
    </w:rPr>
  </w:style>
  <w:style w:type="paragraph" w:styleId="Verzeichnis2">
    <w:name w:val="toc 2"/>
    <w:basedOn w:val="Standard"/>
    <w:next w:val="Standard"/>
    <w:autoRedefine/>
    <w:uiPriority w:val="39"/>
    <w:rsid w:val="002A5DFB"/>
    <w:pPr>
      <w:keepNext/>
      <w:tabs>
        <w:tab w:val="left" w:pos="1321"/>
        <w:tab w:val="right" w:leader="dot" w:pos="9060"/>
      </w:tabs>
      <w:spacing w:before="240" w:after="120"/>
      <w:ind w:left="1321" w:hanging="1321"/>
      <w:jc w:val="left"/>
    </w:pPr>
    <w:rPr>
      <w:b/>
      <w:noProof/>
      <w:szCs w:val="22"/>
    </w:rPr>
  </w:style>
  <w:style w:type="paragraph" w:styleId="Verzeichnis3">
    <w:name w:val="toc 3"/>
    <w:basedOn w:val="Textkrper"/>
    <w:next w:val="Standard"/>
    <w:autoRedefine/>
    <w:uiPriority w:val="39"/>
    <w:rsid w:val="00284A06"/>
    <w:pPr>
      <w:tabs>
        <w:tab w:val="left" w:pos="1321"/>
        <w:tab w:val="right" w:leader="dot" w:pos="9060"/>
      </w:tabs>
      <w:spacing w:before="120" w:after="60"/>
      <w:ind w:left="1321" w:hanging="1321"/>
      <w:jc w:val="left"/>
    </w:pPr>
    <w:rPr>
      <w:bCs/>
      <w:noProof/>
      <w:szCs w:val="22"/>
    </w:rPr>
  </w:style>
  <w:style w:type="paragraph" w:customStyle="1" w:styleId="Zwischenberschrift">
    <w:name w:val="Zwischenüberschrift"/>
    <w:basedOn w:val="Standard"/>
    <w:next w:val="Textkrper"/>
    <w:link w:val="ZwischenberschriftZchn"/>
    <w:pPr>
      <w:keepNext/>
      <w:spacing w:before="240" w:after="120"/>
    </w:pPr>
    <w:rPr>
      <w:b/>
    </w:rPr>
  </w:style>
  <w:style w:type="paragraph" w:customStyle="1" w:styleId="Fuzeile1">
    <w:name w:val="Fußzeile1"/>
    <w:basedOn w:val="Standard"/>
    <w:semiHidden/>
    <w:pPr>
      <w:pBdr>
        <w:bottom w:val="single" w:sz="4" w:space="1" w:color="auto"/>
      </w:pBdr>
      <w:spacing w:after="0"/>
      <w:jc w:val="left"/>
    </w:pPr>
    <w:rPr>
      <w:noProof/>
    </w:rPr>
  </w:style>
  <w:style w:type="paragraph" w:customStyle="1" w:styleId="Kopfzeile1">
    <w:name w:val="Kopfzeile1"/>
    <w:basedOn w:val="Standard"/>
    <w:semiHidden/>
    <w:pPr>
      <w:spacing w:after="0" w:line="240" w:lineRule="auto"/>
      <w:jc w:val="left"/>
    </w:pPr>
    <w:rPr>
      <w:rFonts w:cs="Arial"/>
      <w:b/>
      <w:bCs/>
      <w:sz w:val="20"/>
    </w:rPr>
  </w:style>
  <w:style w:type="paragraph" w:customStyle="1" w:styleId="Fuzeile2">
    <w:name w:val="Fußzeile2"/>
    <w:basedOn w:val="Standard"/>
    <w:semiHidden/>
    <w:pPr>
      <w:spacing w:before="120" w:after="0" w:line="240" w:lineRule="auto"/>
    </w:pPr>
    <w:rPr>
      <w:rFonts w:cs="Arial"/>
      <w:sz w:val="20"/>
    </w:rPr>
  </w:style>
  <w:style w:type="paragraph" w:customStyle="1" w:styleId="Kopfzeile2">
    <w:name w:val="Kopfzeile2"/>
    <w:basedOn w:val="Standard"/>
    <w:semiHidden/>
    <w:pPr>
      <w:spacing w:after="0" w:line="240" w:lineRule="auto"/>
    </w:pPr>
    <w:rPr>
      <w:rFonts w:cs="Arial"/>
      <w:sz w:val="20"/>
    </w:rPr>
  </w:style>
  <w:style w:type="paragraph" w:customStyle="1" w:styleId="Verzeichniseintrag">
    <w:name w:val="Verzeichniseintrag"/>
    <w:basedOn w:val="Standard"/>
    <w:pPr>
      <w:keepLines/>
      <w:ind w:left="1321" w:hanging="1321"/>
      <w:jc w:val="left"/>
    </w:pPr>
  </w:style>
  <w:style w:type="paragraph" w:customStyle="1" w:styleId="FuzeileSeitenzahl">
    <w:name w:val="Fußzeile_Seitenzahl"/>
    <w:basedOn w:val="Fuzeile2"/>
    <w:semiHidden/>
    <w:pPr>
      <w:spacing w:before="0"/>
      <w:jc w:val="right"/>
    </w:pPr>
  </w:style>
  <w:style w:type="paragraph" w:customStyle="1" w:styleId="Aufzhlung1schlussnach12pt">
    <w:name w:val="Aufzählung 1 schluss (nach 12pt)"/>
    <w:basedOn w:val="Aufzhlung1fortlnach0pt"/>
    <w:next w:val="Textkrper"/>
    <w:pPr>
      <w:spacing w:after="240"/>
    </w:pPr>
  </w:style>
  <w:style w:type="paragraph" w:customStyle="1" w:styleId="Aufzhlung2schlussnach12pt">
    <w:name w:val="Aufzählung 2 schluss (nach 12pt)"/>
    <w:basedOn w:val="Aufzhlung2fortlnach0pt"/>
    <w:next w:val="Textkrper"/>
    <w:pPr>
      <w:spacing w:after="240"/>
    </w:pPr>
  </w:style>
  <w:style w:type="paragraph" w:customStyle="1" w:styleId="Aufzhlung3schlussnach12pt">
    <w:name w:val="Aufzählung 3 schluss (nach 12pt)"/>
    <w:basedOn w:val="Aufzhlung3fortlnach0pt"/>
    <w:next w:val="Textkrper"/>
    <w:pPr>
      <w:tabs>
        <w:tab w:val="left" w:pos="2325"/>
      </w:tabs>
      <w:spacing w:after="240"/>
    </w:pPr>
  </w:style>
  <w:style w:type="paragraph" w:customStyle="1" w:styleId="Nummerierunganach">
    <w:name w:val="Nummerierung &quot;a)&quot; nach"/>
    <w:basedOn w:val="Nummerierunga"/>
    <w:next w:val="Textkrper"/>
    <w:pPr>
      <w:spacing w:after="240"/>
    </w:pPr>
  </w:style>
  <w:style w:type="paragraph" w:customStyle="1" w:styleId="Tab2-Aufzhlung1">
    <w:name w:val="Tab2-Aufzählung1"/>
    <w:basedOn w:val="Standard"/>
    <w:pPr>
      <w:numPr>
        <w:numId w:val="19"/>
      </w:numPr>
      <w:spacing w:before="20" w:after="0" w:line="240" w:lineRule="auto"/>
      <w:jc w:val="left"/>
    </w:pPr>
    <w:rPr>
      <w:sz w:val="18"/>
    </w:rPr>
  </w:style>
  <w:style w:type="paragraph" w:customStyle="1" w:styleId="Tab2-Aufzhlung2">
    <w:name w:val="Tab2-Aufzählung2"/>
    <w:basedOn w:val="Standard"/>
    <w:pPr>
      <w:numPr>
        <w:numId w:val="20"/>
      </w:numPr>
      <w:spacing w:before="20" w:after="0" w:line="240" w:lineRule="auto"/>
      <w:jc w:val="left"/>
    </w:pPr>
    <w:rPr>
      <w:sz w:val="18"/>
    </w:rPr>
  </w:style>
  <w:style w:type="paragraph" w:customStyle="1" w:styleId="Tab-Funotentext">
    <w:name w:val="Tab-Fußnotentext"/>
    <w:basedOn w:val="Funotentext"/>
    <w:next w:val="Textkrpernachx"/>
    <w:pPr>
      <w:tabs>
        <w:tab w:val="left" w:pos="567"/>
      </w:tabs>
      <w:spacing w:before="60" w:after="60" w:line="160" w:lineRule="atLeast"/>
      <w:ind w:left="567" w:hanging="454"/>
    </w:pPr>
    <w:rPr>
      <w:szCs w:val="24"/>
    </w:rPr>
  </w:style>
  <w:style w:type="paragraph" w:customStyle="1" w:styleId="Tab2-Kopfzeile">
    <w:name w:val="Tab2-Kopfzeile"/>
    <w:basedOn w:val="Standard"/>
    <w:pPr>
      <w:spacing w:after="0" w:line="180" w:lineRule="atLeast"/>
    </w:pPr>
    <w:rPr>
      <w:b/>
      <w:sz w:val="18"/>
    </w:rPr>
  </w:style>
  <w:style w:type="paragraph" w:customStyle="1" w:styleId="Tab1-Text">
    <w:name w:val="Tab1-Text"/>
    <w:basedOn w:val="Standard"/>
    <w:pPr>
      <w:spacing w:before="20" w:after="20" w:line="240" w:lineRule="auto"/>
      <w:jc w:val="left"/>
    </w:pPr>
    <w:rPr>
      <w:sz w:val="20"/>
    </w:rPr>
  </w:style>
  <w:style w:type="paragraph" w:styleId="Fuzeile">
    <w:name w:val="footer"/>
    <w:basedOn w:val="Standard"/>
    <w:link w:val="FuzeileZchn"/>
    <w:uiPriority w:val="99"/>
    <w:pPr>
      <w:tabs>
        <w:tab w:val="center" w:pos="4536"/>
        <w:tab w:val="right" w:pos="9072"/>
      </w:tabs>
    </w:pPr>
  </w:style>
  <w:style w:type="paragraph" w:styleId="Verzeichnis4">
    <w:name w:val="toc 4"/>
    <w:basedOn w:val="Textkrper"/>
    <w:next w:val="Standard"/>
    <w:autoRedefine/>
    <w:uiPriority w:val="39"/>
    <w:rsid w:val="002A5DFB"/>
    <w:pPr>
      <w:tabs>
        <w:tab w:val="left" w:pos="1321"/>
        <w:tab w:val="right" w:leader="dot" w:pos="9060"/>
      </w:tabs>
      <w:spacing w:after="60"/>
      <w:ind w:left="1321" w:hanging="1321"/>
      <w:jc w:val="left"/>
    </w:pPr>
    <w:rPr>
      <w:bCs/>
      <w:noProof/>
      <w:szCs w:val="22"/>
    </w:rPr>
  </w:style>
  <w:style w:type="paragraph" w:styleId="Verzeichnis5">
    <w:name w:val="toc 5"/>
    <w:basedOn w:val="Standard"/>
    <w:next w:val="Standard"/>
    <w:autoRedefine/>
    <w:uiPriority w:val="39"/>
    <w:pPr>
      <w:tabs>
        <w:tab w:val="left" w:pos="1321"/>
        <w:tab w:val="right" w:leader="dot" w:pos="9060"/>
      </w:tabs>
      <w:spacing w:after="60"/>
      <w:ind w:left="1321" w:hanging="1321"/>
      <w:jc w:val="left"/>
    </w:pPr>
    <w:rPr>
      <w:noProof/>
      <w:szCs w:val="22"/>
    </w:rPr>
  </w:style>
  <w:style w:type="paragraph" w:styleId="Verzeichnis6">
    <w:name w:val="toc 6"/>
    <w:basedOn w:val="Standard"/>
    <w:next w:val="Standard"/>
    <w:autoRedefine/>
    <w:uiPriority w:val="39"/>
    <w:pPr>
      <w:tabs>
        <w:tab w:val="left" w:pos="1321"/>
        <w:tab w:val="right" w:leader="dot" w:pos="9060"/>
      </w:tabs>
      <w:spacing w:after="60"/>
      <w:ind w:left="1321" w:hanging="1321"/>
      <w:jc w:val="left"/>
    </w:pPr>
    <w:rPr>
      <w:noProof/>
    </w:rPr>
  </w:style>
  <w:style w:type="paragraph" w:styleId="Verzeichnis7">
    <w:name w:val="toc 7"/>
    <w:basedOn w:val="Standard"/>
    <w:next w:val="Standard"/>
    <w:autoRedefine/>
    <w:uiPriority w:val="39"/>
    <w:pPr>
      <w:ind w:left="1320"/>
    </w:pPr>
  </w:style>
  <w:style w:type="paragraph" w:styleId="Verzeichnis8">
    <w:name w:val="toc 8"/>
    <w:basedOn w:val="Standard"/>
    <w:next w:val="Standard"/>
    <w:autoRedefine/>
    <w:uiPriority w:val="39"/>
    <w:pPr>
      <w:ind w:left="1540"/>
    </w:pPr>
  </w:style>
  <w:style w:type="paragraph" w:styleId="Verzeichnis9">
    <w:name w:val="toc 9"/>
    <w:basedOn w:val="Standard"/>
    <w:next w:val="Standard"/>
    <w:autoRedefine/>
    <w:uiPriority w:val="39"/>
    <w:pPr>
      <w:ind w:left="1760"/>
    </w:pPr>
  </w:style>
  <w:style w:type="character" w:styleId="Hyperlink">
    <w:name w:val="Hyperlink"/>
    <w:uiPriority w:val="99"/>
    <w:rPr>
      <w:color w:val="0000FF"/>
      <w:u w:val="single"/>
    </w:rPr>
  </w:style>
  <w:style w:type="paragraph" w:customStyle="1" w:styleId="TextkperZitat">
    <w:name w:val="Textköper_Zitat"/>
    <w:basedOn w:val="Textkrper"/>
    <w:next w:val="Textkrper"/>
    <w:pPr>
      <w:ind w:left="709"/>
    </w:pPr>
    <w:rPr>
      <w:i/>
      <w:sz w:val="20"/>
    </w:rPr>
  </w:style>
  <w:style w:type="paragraph" w:customStyle="1" w:styleId="Tab1-Aufzhlung1">
    <w:name w:val="Tab1-Aufzählung1"/>
    <w:basedOn w:val="Tab1-Text"/>
    <w:link w:val="Tab1-Aufzhlung1Zchn"/>
    <w:pPr>
      <w:numPr>
        <w:numId w:val="17"/>
      </w:numPr>
      <w:spacing w:after="0"/>
    </w:pPr>
  </w:style>
  <w:style w:type="paragraph" w:customStyle="1" w:styleId="Tab1-Aufzhlung2">
    <w:name w:val="Tab1-Aufzählung2"/>
    <w:basedOn w:val="Tab1-Text"/>
    <w:pPr>
      <w:numPr>
        <w:numId w:val="18"/>
      </w:numPr>
      <w:spacing w:after="0"/>
    </w:pPr>
  </w:style>
  <w:style w:type="paragraph" w:customStyle="1" w:styleId="Tab1-Aufzhlung1nach">
    <w:name w:val="Tab1-Aufzählung1 nach"/>
    <w:basedOn w:val="Tab1-Aufzhlung1"/>
    <w:next w:val="Tab1-Text"/>
    <w:pPr>
      <w:spacing w:after="20"/>
    </w:pPr>
  </w:style>
  <w:style w:type="paragraph" w:customStyle="1" w:styleId="Tab1-Aufzhlung2nach">
    <w:name w:val="Tab1-Aufzählung2 nach"/>
    <w:basedOn w:val="Tab1-Aufzhlung2"/>
    <w:next w:val="Tab1-Text"/>
    <w:pPr>
      <w:spacing w:after="20"/>
    </w:pPr>
  </w:style>
  <w:style w:type="paragraph" w:styleId="Anrede">
    <w:name w:val="Salutation"/>
    <w:basedOn w:val="Standard"/>
    <w:next w:val="Standard"/>
    <w:link w:val="AnredeZchn"/>
    <w:semiHidden/>
  </w:style>
  <w:style w:type="paragraph" w:customStyle="1" w:styleId="Seite1BearbeitungiA">
    <w:name w:val="Seite1_Bearbeitung/i.A."/>
    <w:basedOn w:val="Textkrper"/>
    <w:semiHidden/>
    <w:pPr>
      <w:jc w:val="center"/>
    </w:pPr>
    <w:rPr>
      <w:sz w:val="24"/>
    </w:rPr>
  </w:style>
  <w:style w:type="paragraph" w:customStyle="1" w:styleId="Seite1BPAG">
    <w:name w:val="Seite1_B&amp;P/AG"/>
    <w:basedOn w:val="Textkrper"/>
    <w:uiPriority w:val="99"/>
    <w:semiHidden/>
    <w:pPr>
      <w:jc w:val="center"/>
    </w:pPr>
    <w:rPr>
      <w:sz w:val="28"/>
    </w:rPr>
  </w:style>
  <w:style w:type="paragraph" w:customStyle="1" w:styleId="Seite2AGAN">
    <w:name w:val="Seite2_AG/AN"/>
    <w:basedOn w:val="Textkrper"/>
    <w:semiHidden/>
    <w:pPr>
      <w:spacing w:before="120" w:after="0"/>
    </w:pPr>
    <w:rPr>
      <w:b/>
      <w:bCs/>
    </w:rPr>
  </w:style>
  <w:style w:type="paragraph" w:customStyle="1" w:styleId="Seite2NamenAdressen">
    <w:name w:val="Seite2_Namen/Adressen"/>
    <w:basedOn w:val="Textkrper"/>
    <w:semiHidden/>
    <w:pPr>
      <w:spacing w:before="120" w:after="0"/>
      <w:jc w:val="left"/>
    </w:pPr>
  </w:style>
  <w:style w:type="paragraph" w:customStyle="1" w:styleId="Kopfzeile3">
    <w:name w:val="Kopfzeile3"/>
    <w:basedOn w:val="Kopfzeile2"/>
    <w:semiHidden/>
    <w:pPr>
      <w:pBdr>
        <w:top w:val="single" w:sz="4" w:space="1" w:color="auto"/>
      </w:pBdr>
      <w:spacing w:before="170"/>
    </w:pPr>
    <w:rPr>
      <w:sz w:val="22"/>
    </w:rPr>
  </w:style>
  <w:style w:type="paragraph" w:customStyle="1" w:styleId="Nummerierung1">
    <w:name w:val="Nummerierung &quot;1&quot;"/>
    <w:basedOn w:val="Standard"/>
    <w:pPr>
      <w:numPr>
        <w:numId w:val="14"/>
      </w:numPr>
      <w:spacing w:after="0"/>
    </w:pPr>
  </w:style>
  <w:style w:type="paragraph" w:customStyle="1" w:styleId="Nummerierung1nach">
    <w:name w:val="Nummerierung &quot;1&quot; nach"/>
    <w:basedOn w:val="Nummerierung1"/>
    <w:next w:val="Textkrper"/>
    <w:pPr>
      <w:spacing w:after="240"/>
    </w:pPr>
  </w:style>
  <w:style w:type="character" w:styleId="BesuchterLink">
    <w:name w:val="FollowedHyperlink"/>
    <w:semiHidden/>
    <w:rPr>
      <w:color w:val="800080"/>
      <w:u w:val="single"/>
    </w:rPr>
  </w:style>
  <w:style w:type="paragraph" w:customStyle="1" w:styleId="Kartenverzeichniseintrag">
    <w:name w:val="Kartenverzeichniseintrag"/>
    <w:basedOn w:val="Tab1-Text"/>
    <w:rPr>
      <w:sz w:val="22"/>
    </w:rPr>
  </w:style>
  <w:style w:type="paragraph" w:customStyle="1" w:styleId="Verzeichnisberschrift1">
    <w:name w:val="Verzeichnisüberschrift 1"/>
    <w:basedOn w:val="Textkrper"/>
    <w:pPr>
      <w:pBdr>
        <w:bottom w:val="single" w:sz="4" w:space="1" w:color="auto"/>
      </w:pBdr>
    </w:pPr>
    <w:rPr>
      <w:b/>
      <w:bCs/>
      <w:sz w:val="24"/>
    </w:rPr>
  </w:style>
  <w:style w:type="paragraph" w:customStyle="1" w:styleId="Verzeichnisberschrift2">
    <w:name w:val="Verzeichnisüberschrift 2"/>
    <w:basedOn w:val="Verzeichnisberschrift1"/>
    <w:next w:val="Textkrper"/>
    <w:pPr>
      <w:keepNext/>
      <w:numPr>
        <w:ilvl w:val="1"/>
        <w:numId w:val="15"/>
      </w:numPr>
      <w:spacing w:before="240"/>
    </w:pPr>
  </w:style>
  <w:style w:type="paragraph" w:customStyle="1" w:styleId="TextkrperQuerseite">
    <w:name w:val="Textkörper_Querseite"/>
    <w:basedOn w:val="Textkrper"/>
    <w:pPr>
      <w:ind w:left="845"/>
    </w:pPr>
  </w:style>
  <w:style w:type="paragraph" w:customStyle="1" w:styleId="Seite2OrtDatum">
    <w:name w:val="Seite2_Ort/Datum"/>
    <w:basedOn w:val="Fuzeile1"/>
    <w:semiHidden/>
    <w:pPr>
      <w:pBdr>
        <w:bottom w:val="none" w:sz="0" w:space="0" w:color="auto"/>
      </w:pBdr>
      <w:tabs>
        <w:tab w:val="left" w:pos="3067"/>
      </w:tabs>
    </w:pPr>
  </w:style>
  <w:style w:type="paragraph" w:customStyle="1" w:styleId="Seite1Titel">
    <w:name w:val="Seite1_Titel"/>
    <w:basedOn w:val="Standard"/>
    <w:semiHidden/>
    <w:pPr>
      <w:spacing w:before="240"/>
      <w:jc w:val="center"/>
      <w:outlineLvl w:val="0"/>
    </w:pPr>
    <w:rPr>
      <w:rFonts w:cs="Arial"/>
      <w:b/>
      <w:bCs/>
      <w:kern w:val="28"/>
      <w:sz w:val="52"/>
      <w:szCs w:val="32"/>
    </w:rPr>
  </w:style>
  <w:style w:type="paragraph" w:customStyle="1" w:styleId="Seite1StandDatum">
    <w:name w:val="Seite1_Stand/Datum"/>
    <w:basedOn w:val="Standard"/>
    <w:semiHidden/>
    <w:pPr>
      <w:spacing w:before="120" w:after="120"/>
      <w:jc w:val="center"/>
    </w:pPr>
    <w:rPr>
      <w:b/>
      <w:sz w:val="28"/>
    </w:rPr>
  </w:style>
  <w:style w:type="paragraph" w:customStyle="1" w:styleId="Seite1Untertitel">
    <w:name w:val="Seite1_Untertitel"/>
    <w:basedOn w:val="Standard"/>
    <w:semiHidden/>
    <w:pPr>
      <w:spacing w:before="240" w:after="560"/>
      <w:jc w:val="center"/>
      <w:outlineLvl w:val="1"/>
    </w:pPr>
    <w:rPr>
      <w:rFonts w:cs="Arial"/>
      <w:sz w:val="40"/>
    </w:rPr>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4"/>
      </w:numPr>
    </w:pPr>
  </w:style>
  <w:style w:type="paragraph" w:styleId="Aufzhlungszeichen3">
    <w:name w:val="List Bullet 3"/>
    <w:basedOn w:val="Standard"/>
    <w:autoRedefine/>
    <w:pPr>
      <w:numPr>
        <w:numId w:val="8"/>
      </w:numPr>
    </w:pPr>
  </w:style>
  <w:style w:type="paragraph" w:styleId="Aufzhlungszeichen4">
    <w:name w:val="List Bullet 4"/>
    <w:basedOn w:val="Standard"/>
    <w:autoRedefine/>
    <w:semiHidden/>
    <w:pPr>
      <w:numPr>
        <w:numId w:val="9"/>
      </w:numPr>
    </w:pPr>
  </w:style>
  <w:style w:type="paragraph" w:styleId="Aufzhlungszeichen5">
    <w:name w:val="List Bullet 5"/>
    <w:basedOn w:val="Standard"/>
    <w:autoRedefine/>
    <w:semiHidden/>
    <w:pPr>
      <w:numPr>
        <w:numId w:val="3"/>
      </w:numPr>
    </w:pPr>
  </w:style>
  <w:style w:type="paragraph" w:styleId="Blocktext">
    <w:name w:val="Block Text"/>
    <w:basedOn w:val="Standard"/>
    <w:semiHidden/>
    <w:pPr>
      <w:spacing w:after="120"/>
      <w:ind w:left="1440" w:right="1440"/>
    </w:pPr>
  </w:style>
  <w:style w:type="paragraph" w:styleId="Datum">
    <w:name w:val="Date"/>
    <w:basedOn w:val="Standard"/>
    <w:next w:val="Standard"/>
    <w:link w:val="DatumZchn"/>
    <w:semiHidden/>
  </w:style>
  <w:style w:type="paragraph" w:styleId="E-Mail-Signatur">
    <w:name w:val="E-mail Signature"/>
    <w:basedOn w:val="Standard"/>
    <w:link w:val="E-Mail-SignaturZchn"/>
    <w:semiHidden/>
  </w:style>
  <w:style w:type="paragraph" w:styleId="Endnotentext">
    <w:name w:val="endnote text"/>
    <w:basedOn w:val="Standard"/>
    <w:link w:val="EndnotentextZchn"/>
    <w:semiHidden/>
    <w:rPr>
      <w:sz w:val="20"/>
      <w:szCs w:val="20"/>
    </w:rPr>
  </w:style>
  <w:style w:type="paragraph" w:styleId="Fu-Endnotenberschrift">
    <w:name w:val="Note Heading"/>
    <w:basedOn w:val="Standard"/>
    <w:next w:val="Standard"/>
    <w:link w:val="Fu-EndnotenberschriftZchn"/>
    <w:semiHidden/>
  </w:style>
  <w:style w:type="paragraph" w:styleId="Gruformel">
    <w:name w:val="Closing"/>
    <w:basedOn w:val="Standard"/>
    <w:link w:val="GruformelZchn"/>
    <w:semiHidden/>
    <w:pPr>
      <w:ind w:left="4252"/>
    </w:pPr>
  </w:style>
  <w:style w:type="paragraph" w:styleId="HTMLAdresse">
    <w:name w:val="HTML Address"/>
    <w:basedOn w:val="Standard"/>
    <w:link w:val="HTMLAdresseZchn"/>
    <w:semiHidden/>
    <w:rPr>
      <w:i/>
      <w:iCs/>
    </w:rPr>
  </w:style>
  <w:style w:type="paragraph" w:styleId="HTMLVorformatiert">
    <w:name w:val="HTML Preformatted"/>
    <w:basedOn w:val="Standard"/>
    <w:link w:val="HTMLVorformatiertZchn"/>
    <w:semiHidden/>
    <w:rPr>
      <w:rFonts w:ascii="Courier New" w:hAnsi="Courier New" w:cs="Courier New"/>
      <w:sz w:val="20"/>
      <w:szCs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link w:val="KommentartextZchn"/>
    <w:uiPriority w:val="99"/>
    <w:rPr>
      <w:sz w:val="20"/>
      <w:szCs w:val="20"/>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6"/>
      </w:numPr>
    </w:pPr>
  </w:style>
  <w:style w:type="paragraph" w:styleId="Listennummer2">
    <w:name w:val="List Number 2"/>
    <w:basedOn w:val="Standard"/>
    <w:semiHidden/>
    <w:pPr>
      <w:numPr>
        <w:numId w:val="7"/>
      </w:numPr>
    </w:pPr>
  </w:style>
  <w:style w:type="paragraph" w:styleId="Listennummer3">
    <w:name w:val="List Number 3"/>
    <w:basedOn w:val="Standard"/>
    <w:semiHidden/>
    <w:pPr>
      <w:numPr>
        <w:numId w:val="10"/>
      </w:numPr>
    </w:pPr>
  </w:style>
  <w:style w:type="paragraph" w:styleId="Listennummer4">
    <w:name w:val="List Number 4"/>
    <w:basedOn w:val="Standard"/>
    <w:semiHidden/>
    <w:pPr>
      <w:numPr>
        <w:numId w:val="11"/>
      </w:numPr>
    </w:pPr>
  </w:style>
  <w:style w:type="paragraph" w:styleId="Listennummer5">
    <w:name w:val="List Number 5"/>
    <w:basedOn w:val="Standard"/>
    <w:semiHidden/>
    <w:pPr>
      <w:numPr>
        <w:numId w:val="12"/>
      </w:numPr>
    </w:pPr>
  </w:style>
  <w:style w:type="paragraph" w:styleId="Makrotext">
    <w:name w:val="macro"/>
    <w:link w:val="MakrotextZchn"/>
    <w:semiHidden/>
    <w:pPr>
      <w:tabs>
        <w:tab w:val="left" w:pos="480"/>
        <w:tab w:val="left" w:pos="960"/>
        <w:tab w:val="left" w:pos="1440"/>
        <w:tab w:val="left" w:pos="1920"/>
        <w:tab w:val="left" w:pos="2400"/>
        <w:tab w:val="left" w:pos="2880"/>
        <w:tab w:val="left" w:pos="3360"/>
        <w:tab w:val="left" w:pos="3840"/>
        <w:tab w:val="left" w:pos="4320"/>
      </w:tabs>
      <w:spacing w:after="240" w:line="288" w:lineRule="auto"/>
      <w:jc w:val="both"/>
    </w:pPr>
    <w:rPr>
      <w:rFonts w:ascii="Courier New" w:hAnsi="Courier New" w:cs="Courier New"/>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link w:val="NurTextZchn"/>
    <w:semiHidden/>
    <w:rPr>
      <w:rFonts w:ascii="Courier New" w:hAnsi="Courier New" w:cs="Courier New"/>
      <w:sz w:val="20"/>
      <w:szCs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rPr>
  </w:style>
  <w:style w:type="paragraph" w:styleId="StandardWeb">
    <w:name w:val="Normal (Web)"/>
    <w:basedOn w:val="Standard"/>
    <w:semiHidden/>
    <w:rPr>
      <w:rFonts w:ascii="Times New Roman" w:hAnsi="Times New Roman"/>
      <w:sz w:val="24"/>
    </w:rPr>
  </w:style>
  <w:style w:type="paragraph" w:styleId="Standardeinzug">
    <w:name w:val="Normal Indent"/>
    <w:basedOn w:val="Standard"/>
    <w:semiHidden/>
    <w:pPr>
      <w:ind w:left="708"/>
    </w:pPr>
  </w:style>
  <w:style w:type="paragraph" w:styleId="Textkrper2">
    <w:name w:val="Body Text 2"/>
    <w:basedOn w:val="Standard"/>
    <w:link w:val="Textkrper2Zchn"/>
    <w:semiHidden/>
    <w:pPr>
      <w:spacing w:after="120" w:line="480" w:lineRule="auto"/>
    </w:pPr>
  </w:style>
  <w:style w:type="paragraph" w:styleId="Textkrper3">
    <w:name w:val="Body Text 3"/>
    <w:basedOn w:val="Standard"/>
    <w:link w:val="Textkrper3Zchn"/>
    <w:semiHidden/>
    <w:pPr>
      <w:spacing w:after="120"/>
    </w:pPr>
    <w:rPr>
      <w:sz w:val="16"/>
      <w:szCs w:val="16"/>
    </w:rPr>
  </w:style>
  <w:style w:type="paragraph" w:styleId="Textkrper-Zeileneinzug">
    <w:name w:val="Body Text Indent"/>
    <w:basedOn w:val="Standard"/>
    <w:link w:val="Textkrper-ZeileneinzugZchn"/>
    <w:semiHidden/>
    <w:pPr>
      <w:spacing w:after="120"/>
      <w:ind w:left="283"/>
    </w:pPr>
  </w:style>
  <w:style w:type="paragraph" w:styleId="Textkrper-Einzug2">
    <w:name w:val="Body Text Indent 2"/>
    <w:basedOn w:val="Standard"/>
    <w:link w:val="Textkrper-Einzug2Zchn"/>
    <w:semiHidden/>
    <w:pPr>
      <w:spacing w:after="120" w:line="480" w:lineRule="auto"/>
      <w:ind w:left="283"/>
    </w:pPr>
  </w:style>
  <w:style w:type="paragraph" w:styleId="Textkrper-Einzug3">
    <w:name w:val="Body Text Indent 3"/>
    <w:basedOn w:val="Standard"/>
    <w:link w:val="Textkrper-Einzug3Zchn"/>
    <w:semiHidden/>
    <w:pPr>
      <w:spacing w:after="120"/>
      <w:ind w:left="283"/>
    </w:pPr>
    <w:rPr>
      <w:sz w:val="16"/>
      <w:szCs w:val="16"/>
    </w:rPr>
  </w:style>
  <w:style w:type="paragraph" w:styleId="Textkrper-Erstzeileneinzug">
    <w:name w:val="Body Text First Indent"/>
    <w:basedOn w:val="Textkrper"/>
    <w:link w:val="Textkrper-ErstzeileneinzugZchn"/>
    <w:semiHidden/>
    <w:pPr>
      <w:spacing w:after="120"/>
      <w:ind w:firstLine="210"/>
    </w:pPr>
  </w:style>
  <w:style w:type="paragraph" w:styleId="Textkrper-Erstzeileneinzug2">
    <w:name w:val="Body Text First Indent 2"/>
    <w:basedOn w:val="Textkrper-Zeileneinzug"/>
    <w:link w:val="Textkrper-Erstzeileneinzug2Zchn"/>
    <w:semiHidden/>
    <w:pPr>
      <w:ind w:firstLine="210"/>
    </w:pPr>
  </w:style>
  <w:style w:type="paragraph" w:styleId="Titel">
    <w:name w:val="Title"/>
    <w:basedOn w:val="Standard"/>
    <w:link w:val="TitelZchn"/>
    <w:qFormat/>
    <w:pPr>
      <w:spacing w:before="240" w:after="60"/>
      <w:jc w:val="center"/>
      <w:outlineLvl w:val="0"/>
    </w:pPr>
    <w:rPr>
      <w:rFonts w:cs="Arial"/>
      <w:b/>
      <w:bCs/>
      <w:kern w:val="28"/>
      <w:sz w:val="32"/>
      <w:szCs w:val="32"/>
    </w:rPr>
  </w:style>
  <w:style w:type="paragraph" w:styleId="Umschlagabsenderadresse">
    <w:name w:val="envelope return"/>
    <w:basedOn w:val="Standard"/>
    <w:semiHidden/>
    <w:rPr>
      <w:rFonts w:cs="Arial"/>
      <w:sz w:val="20"/>
      <w:szCs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rPr>
  </w:style>
  <w:style w:type="paragraph" w:styleId="Unterschrift">
    <w:name w:val="Signature"/>
    <w:basedOn w:val="Standard"/>
    <w:link w:val="UnterschriftZchn"/>
    <w:semiHidden/>
    <w:pPr>
      <w:ind w:left="4252"/>
    </w:pPr>
  </w:style>
  <w:style w:type="paragraph" w:styleId="Untertitel">
    <w:name w:val="Subtitle"/>
    <w:basedOn w:val="Standard"/>
    <w:link w:val="UntertitelZchn"/>
    <w:qFormat/>
    <w:pPr>
      <w:spacing w:after="60"/>
      <w:jc w:val="center"/>
      <w:outlineLvl w:val="1"/>
    </w:pPr>
    <w:rPr>
      <w:rFonts w:cs="Arial"/>
      <w:sz w:val="24"/>
    </w:rPr>
  </w:style>
  <w:style w:type="paragraph" w:customStyle="1" w:styleId="FuzeileEntwurf">
    <w:name w:val="Fußzeile Entwurf"/>
    <w:basedOn w:val="Standard"/>
    <w:semiHidden/>
    <w:pPr>
      <w:spacing w:after="0"/>
      <w:jc w:val="left"/>
    </w:pPr>
    <w:rPr>
      <w:sz w:val="12"/>
      <w:szCs w:val="12"/>
    </w:rPr>
  </w:style>
  <w:style w:type="paragraph" w:customStyle="1" w:styleId="VerzeichniseintragLiteratur">
    <w:name w:val="Verzeichniseintrag_Literatur"/>
    <w:basedOn w:val="Verzeichniseintrag"/>
    <w:rPr>
      <w:sz w:val="18"/>
    </w:rPr>
  </w:style>
  <w:style w:type="character" w:styleId="Fett">
    <w:name w:val="Strong"/>
    <w:qFormat/>
    <w:rPr>
      <w:b/>
      <w:bCs/>
    </w:rPr>
  </w:style>
  <w:style w:type="character" w:styleId="Hervorhebung">
    <w:name w:val="Emphasis"/>
    <w:qFormat/>
    <w:rPr>
      <w:i/>
      <w:iCs/>
    </w:rPr>
  </w:style>
  <w:style w:type="character" w:styleId="HTMLAkronym">
    <w:name w:val="HTML Acronym"/>
    <w:basedOn w:val="Absatz-Standardschriftart"/>
    <w:semiHidden/>
  </w:style>
  <w:style w:type="character" w:styleId="HTMLBeispiel">
    <w:name w:val="HTML Sample"/>
    <w:semiHidden/>
    <w:rPr>
      <w:rFonts w:ascii="Courier New" w:hAnsi="Courier New" w:cs="Courier New"/>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Schreibmaschine">
    <w:name w:val="HTML Typewriter"/>
    <w:semiHidden/>
    <w:rPr>
      <w:rFonts w:ascii="Courier New" w:hAnsi="Courier New" w:cs="Courier New"/>
      <w:sz w:val="20"/>
      <w:szCs w:val="20"/>
    </w:rPr>
  </w:style>
  <w:style w:type="character" w:styleId="HTMLTastatur">
    <w:name w:val="HTML Keyboard"/>
    <w:semiHidden/>
    <w:rPr>
      <w:rFonts w:ascii="Courier New" w:hAnsi="Courier New" w:cs="Courier New"/>
      <w:sz w:val="20"/>
      <w:szCs w:val="20"/>
    </w:rPr>
  </w:style>
  <w:style w:type="character" w:styleId="HTMLVariable">
    <w:name w:val="HTML Variable"/>
    <w:semiHidden/>
    <w:rPr>
      <w:i/>
      <w:iCs/>
    </w:rPr>
  </w:style>
  <w:style w:type="character" w:styleId="HTMLZitat">
    <w:name w:val="HTML Cite"/>
    <w:semiHidden/>
    <w:rPr>
      <w:i/>
      <w:iCs/>
    </w:rPr>
  </w:style>
  <w:style w:type="character" w:styleId="Seitenzahl">
    <w:name w:val="page number"/>
    <w:basedOn w:val="Absatz-Standardschriftart"/>
  </w:style>
  <w:style w:type="character" w:styleId="Zeilennummer">
    <w:name w:val="line number"/>
    <w:basedOn w:val="Absatz-Standardschriftart"/>
    <w:semiHidden/>
  </w:style>
  <w:style w:type="paragraph" w:styleId="Sprechblasentext">
    <w:name w:val="Balloon Text"/>
    <w:basedOn w:val="Standard"/>
    <w:link w:val="SprechblasentextZchn"/>
    <w:semiHidden/>
    <w:rPr>
      <w:rFonts w:ascii="Tahoma" w:hAnsi="Tahoma" w:cs="Tahoma"/>
      <w:sz w:val="16"/>
      <w:szCs w:val="16"/>
    </w:rPr>
  </w:style>
  <w:style w:type="paragraph" w:customStyle="1" w:styleId="Aufzhlung1fortlnach6pt">
    <w:name w:val="Aufzählung 1 fortl. (nach 6pt)"/>
    <w:basedOn w:val="Aufzhlung1fortlnach0pt"/>
    <w:pPr>
      <w:spacing w:after="120"/>
    </w:pPr>
  </w:style>
  <w:style w:type="paragraph" w:customStyle="1" w:styleId="Aufzhlung2fortlnach6pt">
    <w:name w:val="Aufzählung 2 fortl. (nach 6pt)"/>
    <w:basedOn w:val="Aufzhlung2fortlnach0pt"/>
    <w:pPr>
      <w:spacing w:after="120"/>
    </w:pPr>
  </w:style>
  <w:style w:type="paragraph" w:customStyle="1" w:styleId="Aufzhlung3fortlnach6pt">
    <w:name w:val="Aufzählung 3 fortl. (nach 6pt)"/>
    <w:basedOn w:val="Aufzhlung3fortlnach0pt"/>
    <w:pPr>
      <w:spacing w:after="120"/>
    </w:pPr>
  </w:style>
  <w:style w:type="paragraph" w:customStyle="1" w:styleId="Textkrpervorx">
    <w:name w:val="Textkörper vor x"/>
    <w:basedOn w:val="Textkrper"/>
    <w:next w:val="Textkrper"/>
    <w:pPr>
      <w:keepNext/>
      <w:spacing w:after="120"/>
    </w:pPr>
  </w:style>
  <w:style w:type="character" w:styleId="Endnotenzeichen">
    <w:name w:val="endnote reference"/>
    <w:semiHidden/>
    <w:rPr>
      <w:vertAlign w:val="superscript"/>
    </w:rPr>
  </w:style>
  <w:style w:type="character" w:styleId="Kommentarzeichen">
    <w:name w:val="annotation reference"/>
    <w:uiPriority w:val="99"/>
    <w:rPr>
      <w:sz w:val="16"/>
      <w:szCs w:val="16"/>
    </w:rPr>
  </w:style>
  <w:style w:type="table" w:styleId="Tabellenraster">
    <w:name w:val="Table Grid"/>
    <w:basedOn w:val="NormaleTabelle"/>
    <w:uiPriority w:val="39"/>
    <w:rsid w:val="003D505A"/>
    <w:pPr>
      <w:spacing w:after="24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rsid w:val="00776419"/>
    <w:pPr>
      <w:numPr>
        <w:numId w:val="21"/>
      </w:numPr>
    </w:pPr>
  </w:style>
  <w:style w:type="numbering" w:styleId="1ai">
    <w:name w:val="Outline List 1"/>
    <w:basedOn w:val="KeineListe"/>
    <w:semiHidden/>
    <w:rsid w:val="00776419"/>
    <w:pPr>
      <w:numPr>
        <w:numId w:val="22"/>
      </w:numPr>
    </w:pPr>
  </w:style>
  <w:style w:type="numbering" w:styleId="ArtikelAbschnitt">
    <w:name w:val="Outline List 3"/>
    <w:basedOn w:val="KeineListe"/>
    <w:semiHidden/>
    <w:rsid w:val="00776419"/>
    <w:pPr>
      <w:numPr>
        <w:numId w:val="23"/>
      </w:numPr>
    </w:pPr>
  </w:style>
  <w:style w:type="table" w:styleId="Tabelle3D-Effekt1">
    <w:name w:val="Table 3D effects 1"/>
    <w:basedOn w:val="NormaleTabelle"/>
    <w:semiHidden/>
    <w:rsid w:val="00776419"/>
    <w:pPr>
      <w:spacing w:after="240" w:line="288"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776419"/>
    <w:pPr>
      <w:spacing w:after="240" w:line="288"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776419"/>
    <w:pPr>
      <w:spacing w:after="240" w:line="288"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776419"/>
    <w:pPr>
      <w:spacing w:after="240" w:line="288"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776419"/>
    <w:pPr>
      <w:spacing w:after="240" w:line="288"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776419"/>
    <w:pPr>
      <w:spacing w:after="240" w:line="288"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776419"/>
    <w:pPr>
      <w:spacing w:after="240" w:line="288"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776419"/>
    <w:pPr>
      <w:spacing w:after="240" w:line="288"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776419"/>
    <w:pPr>
      <w:spacing w:after="240" w:line="288"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776419"/>
    <w:pPr>
      <w:spacing w:after="240" w:line="288"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776419"/>
    <w:pPr>
      <w:spacing w:after="240" w:line="288"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776419"/>
    <w:pPr>
      <w:spacing w:after="240" w:line="288"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776419"/>
    <w:pPr>
      <w:spacing w:after="240" w:line="288"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776419"/>
    <w:pPr>
      <w:spacing w:after="240" w:line="288"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776419"/>
    <w:pPr>
      <w:spacing w:after="240" w:line="288"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776419"/>
    <w:pPr>
      <w:spacing w:after="240" w:line="288"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776419"/>
    <w:pPr>
      <w:spacing w:after="240" w:line="288"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776419"/>
    <w:pPr>
      <w:spacing w:after="240" w:line="288"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776419"/>
    <w:pPr>
      <w:spacing w:after="240" w:line="288"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776419"/>
    <w:pPr>
      <w:spacing w:after="240" w:line="288"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776419"/>
    <w:pPr>
      <w:spacing w:after="240"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776419"/>
    <w:pPr>
      <w:spacing w:after="240" w:line="288"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776419"/>
    <w:pPr>
      <w:spacing w:after="240" w:line="288"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776419"/>
    <w:pPr>
      <w:spacing w:after="240" w:line="288"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776419"/>
    <w:pPr>
      <w:spacing w:after="240" w:line="288"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776419"/>
    <w:pPr>
      <w:spacing w:after="240" w:line="288"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776419"/>
    <w:pPr>
      <w:spacing w:after="240" w:line="288"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776419"/>
    <w:pPr>
      <w:spacing w:after="240" w:line="288"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776419"/>
    <w:pPr>
      <w:spacing w:after="240" w:line="288"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776419"/>
    <w:pPr>
      <w:spacing w:after="240" w:line="288"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776419"/>
    <w:pPr>
      <w:spacing w:after="240" w:line="288"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776419"/>
    <w:pPr>
      <w:spacing w:after="240" w:line="288"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776419"/>
    <w:pPr>
      <w:spacing w:after="240" w:line="288"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776419"/>
    <w:pPr>
      <w:spacing w:after="240" w:line="288"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776419"/>
    <w:pPr>
      <w:spacing w:after="240" w:line="288"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776419"/>
    <w:pPr>
      <w:spacing w:after="240" w:line="288"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776419"/>
    <w:pPr>
      <w:spacing w:after="240" w:line="288"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rsid w:val="00776419"/>
    <w:pPr>
      <w:spacing w:after="24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mentartextZchn">
    <w:name w:val="Kommentartext Zchn"/>
    <w:link w:val="Kommentartext"/>
    <w:uiPriority w:val="99"/>
    <w:rsid w:val="00D1606B"/>
    <w:rPr>
      <w:rFonts w:ascii="Arial" w:hAnsi="Arial"/>
    </w:rPr>
  </w:style>
  <w:style w:type="paragraph" w:styleId="Kommentarthema">
    <w:name w:val="annotation subject"/>
    <w:basedOn w:val="Kommentartext"/>
    <w:next w:val="Kommentartext"/>
    <w:link w:val="KommentarthemaZchn"/>
    <w:semiHidden/>
    <w:rsid w:val="00A759AB"/>
    <w:pPr>
      <w:spacing w:line="240" w:lineRule="auto"/>
    </w:pPr>
    <w:rPr>
      <w:b/>
      <w:bCs/>
    </w:rPr>
  </w:style>
  <w:style w:type="character" w:customStyle="1" w:styleId="KommentarthemaZchn">
    <w:name w:val="Kommentarthema Zchn"/>
    <w:link w:val="Kommentarthema"/>
    <w:semiHidden/>
    <w:rsid w:val="00A759AB"/>
    <w:rPr>
      <w:rFonts w:ascii="Arial" w:hAnsi="Arial"/>
      <w:b/>
      <w:bCs/>
    </w:rPr>
  </w:style>
  <w:style w:type="paragraph" w:customStyle="1" w:styleId="FormatvorlageAufzhlung1schlussnach12ptKursiv">
    <w:name w:val="Formatvorlage Aufzählung 1 schluss (nach 12pt) + Kursiv"/>
    <w:basedOn w:val="Aufzhlung1schlussnach12pt"/>
    <w:rsid w:val="0048717C"/>
    <w:pPr>
      <w:tabs>
        <w:tab w:val="clear" w:pos="357"/>
      </w:tabs>
      <w:spacing w:line="360" w:lineRule="auto"/>
    </w:pPr>
    <w:rPr>
      <w:i/>
      <w:iCs/>
    </w:rPr>
  </w:style>
  <w:style w:type="paragraph" w:customStyle="1" w:styleId="textkrper0">
    <w:name w:val="textkörper"/>
    <w:basedOn w:val="Standard"/>
    <w:rsid w:val="005F0971"/>
    <w:pPr>
      <w:spacing w:line="312" w:lineRule="auto"/>
    </w:pPr>
    <w:rPr>
      <w:szCs w:val="20"/>
    </w:rPr>
  </w:style>
  <w:style w:type="character" w:customStyle="1" w:styleId="TextkrperZchn">
    <w:name w:val="Textkörper Zchn"/>
    <w:aliases w:val="alt+t Zchn,alt+t Char Char Zchn,alt+t Char Zchn,alt+ Zchn,alt+ Char Zchn,alt+ Char Char Zchn,alt+t + Links:  1 cm Zchn,Rechts:  1 cm Char Zchn,Rechts:  1 cm Char Char Zchn,Rechts:  1 cm Zchn,alt+t Char Char Char Char Char Char Char Zchn"/>
    <w:link w:val="Textkrper"/>
    <w:locked/>
    <w:rsid w:val="00FD2753"/>
    <w:rPr>
      <w:rFonts w:ascii="Arial" w:hAnsi="Arial"/>
      <w:sz w:val="22"/>
      <w:szCs w:val="24"/>
    </w:rPr>
  </w:style>
  <w:style w:type="paragraph" w:customStyle="1" w:styleId="Textkrperaltt">
    <w:name w:val="Textkörper alt+t"/>
    <w:basedOn w:val="Standard"/>
    <w:rsid w:val="00FD2753"/>
  </w:style>
  <w:style w:type="paragraph" w:customStyle="1" w:styleId="FormatvorlageAufzhlung1schlussnach12ptMusterTransparentHinte1">
    <w:name w:val="Formatvorlage Aufzählung 1 schluss (nach 12pt) + Muster: Transparent (Hinte...1"/>
    <w:basedOn w:val="Aufzhlung1schlussnach12pt"/>
    <w:rsid w:val="00FD2753"/>
    <w:pPr>
      <w:numPr>
        <w:numId w:val="0"/>
      </w:numPr>
      <w:shd w:val="clear" w:color="auto" w:fill="D9D9D9"/>
      <w:tabs>
        <w:tab w:val="num" w:pos="643"/>
      </w:tabs>
      <w:spacing w:line="360" w:lineRule="auto"/>
      <w:ind w:left="357" w:hanging="357"/>
    </w:pPr>
    <w:rPr>
      <w:szCs w:val="20"/>
    </w:rPr>
  </w:style>
  <w:style w:type="paragraph" w:styleId="Listenabsatz">
    <w:name w:val="List Paragraph"/>
    <w:basedOn w:val="Standard"/>
    <w:uiPriority w:val="34"/>
    <w:qFormat/>
    <w:rsid w:val="000D5B81"/>
    <w:pPr>
      <w:spacing w:after="0" w:line="240" w:lineRule="auto"/>
      <w:ind w:left="720"/>
      <w:contextualSpacing/>
      <w:jc w:val="left"/>
    </w:pPr>
    <w:rPr>
      <w:szCs w:val="20"/>
    </w:rPr>
  </w:style>
  <w:style w:type="paragraph" w:customStyle="1" w:styleId="mittlererTabellenkopf">
    <w:name w:val="mittlerer Tabellenkopf"/>
    <w:basedOn w:val="Standard"/>
    <w:rsid w:val="002C2C9F"/>
    <w:pPr>
      <w:keepLines/>
      <w:widowControl w:val="0"/>
      <w:spacing w:before="40" w:after="40" w:line="240" w:lineRule="auto"/>
      <w:ind w:left="57" w:right="57"/>
      <w:jc w:val="center"/>
    </w:pPr>
    <w:rPr>
      <w:b/>
      <w:sz w:val="18"/>
      <w:szCs w:val="20"/>
    </w:rPr>
  </w:style>
  <w:style w:type="paragraph" w:customStyle="1" w:styleId="kleinerTabellentext">
    <w:name w:val="kleiner Tabellentext"/>
    <w:basedOn w:val="Standard"/>
    <w:rsid w:val="002C2C9F"/>
    <w:pPr>
      <w:spacing w:before="40" w:after="40" w:line="240" w:lineRule="auto"/>
      <w:ind w:left="57" w:right="57"/>
    </w:pPr>
    <w:rPr>
      <w:sz w:val="16"/>
      <w:szCs w:val="20"/>
    </w:rPr>
  </w:style>
  <w:style w:type="character" w:customStyle="1" w:styleId="FunotentextZchn">
    <w:name w:val="Fußnotentext Zchn"/>
    <w:link w:val="Funotentext"/>
    <w:rsid w:val="002C2C9F"/>
    <w:rPr>
      <w:rFonts w:ascii="Arial" w:hAnsi="Arial"/>
      <w:sz w:val="16"/>
    </w:rPr>
  </w:style>
  <w:style w:type="character" w:customStyle="1" w:styleId="TextkrpernachxZchn">
    <w:name w:val="Textkörper nach x Zchn"/>
    <w:link w:val="Textkrpernachx"/>
    <w:locked/>
    <w:rsid w:val="00052771"/>
    <w:rPr>
      <w:rFonts w:ascii="Arial" w:hAnsi="Arial"/>
      <w:sz w:val="22"/>
      <w:szCs w:val="24"/>
    </w:rPr>
  </w:style>
  <w:style w:type="paragraph" w:customStyle="1" w:styleId="Tabellentext">
    <w:name w:val="Tabellentext"/>
    <w:basedOn w:val="Standard"/>
    <w:rsid w:val="007909B8"/>
    <w:pPr>
      <w:spacing w:before="60" w:after="60" w:line="240" w:lineRule="auto"/>
      <w:jc w:val="left"/>
    </w:pPr>
    <w:rPr>
      <w:sz w:val="18"/>
      <w:szCs w:val="20"/>
    </w:rPr>
  </w:style>
  <w:style w:type="paragraph" w:styleId="berarbeitung">
    <w:name w:val="Revision"/>
    <w:hidden/>
    <w:uiPriority w:val="99"/>
    <w:semiHidden/>
    <w:rsid w:val="00A6380B"/>
    <w:rPr>
      <w:rFonts w:ascii="Arial" w:hAnsi="Arial"/>
      <w:sz w:val="22"/>
      <w:szCs w:val="24"/>
    </w:rPr>
  </w:style>
  <w:style w:type="character" w:customStyle="1" w:styleId="berschrift3Zchn">
    <w:name w:val="Überschrift 3 Zchn"/>
    <w:aliases w:val="Überschrift A1 Zchn,alt+3 Zchn"/>
    <w:link w:val="berschrift3"/>
    <w:rsid w:val="000B352B"/>
    <w:rPr>
      <w:rFonts w:ascii="Arial" w:hAnsi="Arial" w:cs="Arial"/>
      <w:b/>
      <w:bCs/>
      <w:sz w:val="24"/>
      <w:szCs w:val="26"/>
    </w:rPr>
  </w:style>
  <w:style w:type="paragraph" w:customStyle="1" w:styleId="Tabelle9">
    <w:name w:val="Tabelle9"/>
    <w:basedOn w:val="Standard"/>
    <w:rsid w:val="00D6371D"/>
    <w:pPr>
      <w:spacing w:before="40" w:after="40" w:line="276" w:lineRule="auto"/>
      <w:jc w:val="left"/>
    </w:pPr>
    <w:rPr>
      <w:sz w:val="18"/>
      <w:szCs w:val="20"/>
    </w:rPr>
  </w:style>
  <w:style w:type="character" w:customStyle="1" w:styleId="berschrift1Zchn">
    <w:name w:val="Überschrift 1 Zchn"/>
    <w:aliases w:val="Kapitel Zchn,alt+1 Zchn,Überschrift 1_neue Seite Zchn,Ü1;alt+1 Zchn,Ü1 Zchn,Üb 1 Zchn"/>
    <w:link w:val="berschrift1"/>
    <w:rsid w:val="006B2A11"/>
    <w:rPr>
      <w:rFonts w:ascii="Arial" w:hAnsi="Arial" w:cs="Arial"/>
      <w:b/>
      <w:bCs/>
      <w:kern w:val="32"/>
      <w:sz w:val="32"/>
      <w:szCs w:val="32"/>
    </w:rPr>
  </w:style>
  <w:style w:type="character" w:customStyle="1" w:styleId="berschrift2Zchn">
    <w:name w:val="Überschrift 2 Zchn"/>
    <w:aliases w:val="Überschrift 2 Char Zchn,alt+2 Zchn"/>
    <w:link w:val="berschrift2"/>
    <w:rsid w:val="003C7F6A"/>
    <w:rPr>
      <w:rFonts w:ascii="Arial Fett" w:hAnsi="Arial Fett" w:cs="Arial"/>
      <w:b/>
      <w:iCs/>
      <w:sz w:val="28"/>
      <w:szCs w:val="28"/>
    </w:rPr>
  </w:style>
  <w:style w:type="character" w:customStyle="1" w:styleId="berschrift4Zchn">
    <w:name w:val="Überschrift 4 Zchn"/>
    <w:aliases w:val="alt+4 Zchn,ohne Nrn Zchn"/>
    <w:link w:val="berschrift4"/>
    <w:rsid w:val="006B2A11"/>
    <w:rPr>
      <w:rFonts w:ascii="Arial" w:hAnsi="Arial"/>
      <w:b/>
      <w:bCs/>
      <w:sz w:val="22"/>
      <w:szCs w:val="28"/>
    </w:rPr>
  </w:style>
  <w:style w:type="character" w:customStyle="1" w:styleId="berschrift5Zchn">
    <w:name w:val="Überschrift 5 Zchn"/>
    <w:aliases w:val="nie 5 Zchn,nie1 Zchn"/>
    <w:link w:val="berschrift5"/>
    <w:rsid w:val="006B2A11"/>
    <w:rPr>
      <w:rFonts w:ascii="Arial" w:hAnsi="Arial"/>
      <w:b/>
      <w:bCs/>
      <w:iCs/>
      <w:sz w:val="22"/>
      <w:szCs w:val="26"/>
    </w:rPr>
  </w:style>
  <w:style w:type="character" w:customStyle="1" w:styleId="berschrift6Zchn">
    <w:name w:val="Überschrift 6 Zchn"/>
    <w:aliases w:val="6 nicht definiert Zchn,nicht verfügbar Zchn,6 Zchn,ä Zchn,nie6 Zchn"/>
    <w:link w:val="berschrift6"/>
    <w:rsid w:val="006B2A11"/>
    <w:rPr>
      <w:rFonts w:ascii="Arial" w:hAnsi="Arial"/>
      <w:b/>
      <w:bCs/>
      <w:sz w:val="22"/>
      <w:szCs w:val="22"/>
    </w:rPr>
  </w:style>
  <w:style w:type="character" w:customStyle="1" w:styleId="berschrift7Zchn">
    <w:name w:val="Überschrift 7 Zchn"/>
    <w:link w:val="berschrift7"/>
    <w:semiHidden/>
    <w:rsid w:val="006B2A11"/>
    <w:rPr>
      <w:rFonts w:ascii="Arial" w:hAnsi="Arial"/>
      <w:b/>
      <w:bCs/>
      <w:sz w:val="22"/>
      <w:szCs w:val="24"/>
    </w:rPr>
  </w:style>
  <w:style w:type="character" w:customStyle="1" w:styleId="berschrift8Zchn">
    <w:name w:val="Überschrift 8 Zchn"/>
    <w:link w:val="berschrift8"/>
    <w:semiHidden/>
    <w:rsid w:val="006B2A11"/>
    <w:rPr>
      <w:rFonts w:ascii="Arial" w:hAnsi="Arial"/>
      <w:b/>
      <w:bCs/>
      <w:sz w:val="22"/>
      <w:szCs w:val="24"/>
    </w:rPr>
  </w:style>
  <w:style w:type="character" w:customStyle="1" w:styleId="berschrift9Zchn">
    <w:name w:val="Überschrift 9 Zchn"/>
    <w:link w:val="berschrift9"/>
    <w:semiHidden/>
    <w:rsid w:val="006B2A11"/>
    <w:rPr>
      <w:rFonts w:ascii="Arial" w:hAnsi="Arial" w:cs="Arial"/>
      <w:b/>
      <w:bCs/>
      <w:sz w:val="22"/>
      <w:szCs w:val="24"/>
    </w:rPr>
  </w:style>
  <w:style w:type="character" w:customStyle="1" w:styleId="KopfzeileZchn">
    <w:name w:val="Kopfzeile Zchn"/>
    <w:aliases w:val="Brief_Infokasten Zchn"/>
    <w:link w:val="Kopfzeile"/>
    <w:uiPriority w:val="99"/>
    <w:rsid w:val="006B2A11"/>
    <w:rPr>
      <w:rFonts w:ascii="Arial" w:hAnsi="Arial"/>
      <w:sz w:val="22"/>
      <w:szCs w:val="24"/>
    </w:rPr>
  </w:style>
  <w:style w:type="character" w:customStyle="1" w:styleId="DokumentstrukturZchn">
    <w:name w:val="Dokumentstruktur Zchn"/>
    <w:link w:val="Dokumentstruktur"/>
    <w:semiHidden/>
    <w:rsid w:val="006B2A11"/>
    <w:rPr>
      <w:rFonts w:ascii="Tahoma" w:hAnsi="Tahoma" w:cs="Tahoma"/>
      <w:sz w:val="22"/>
      <w:szCs w:val="24"/>
      <w:shd w:val="clear" w:color="auto" w:fill="000080"/>
    </w:rPr>
  </w:style>
  <w:style w:type="character" w:customStyle="1" w:styleId="FuzeileZchn">
    <w:name w:val="Fußzeile Zchn"/>
    <w:link w:val="Fuzeile"/>
    <w:uiPriority w:val="99"/>
    <w:rsid w:val="006B2A11"/>
    <w:rPr>
      <w:rFonts w:ascii="Arial" w:hAnsi="Arial"/>
      <w:sz w:val="22"/>
      <w:szCs w:val="24"/>
    </w:rPr>
  </w:style>
  <w:style w:type="character" w:customStyle="1" w:styleId="AnredeZchn">
    <w:name w:val="Anrede Zchn"/>
    <w:link w:val="Anrede"/>
    <w:semiHidden/>
    <w:rsid w:val="006B2A11"/>
    <w:rPr>
      <w:rFonts w:ascii="Arial" w:hAnsi="Arial"/>
      <w:sz w:val="22"/>
      <w:szCs w:val="24"/>
    </w:rPr>
  </w:style>
  <w:style w:type="character" w:customStyle="1" w:styleId="DatumZchn">
    <w:name w:val="Datum Zchn"/>
    <w:link w:val="Datum"/>
    <w:semiHidden/>
    <w:rsid w:val="006B2A11"/>
    <w:rPr>
      <w:rFonts w:ascii="Arial" w:hAnsi="Arial"/>
      <w:sz w:val="22"/>
      <w:szCs w:val="24"/>
    </w:rPr>
  </w:style>
  <w:style w:type="character" w:customStyle="1" w:styleId="E-Mail-SignaturZchn">
    <w:name w:val="E-Mail-Signatur Zchn"/>
    <w:link w:val="E-Mail-Signatur"/>
    <w:semiHidden/>
    <w:rsid w:val="006B2A11"/>
    <w:rPr>
      <w:rFonts w:ascii="Arial" w:hAnsi="Arial"/>
      <w:sz w:val="22"/>
      <w:szCs w:val="24"/>
    </w:rPr>
  </w:style>
  <w:style w:type="character" w:customStyle="1" w:styleId="EndnotentextZchn">
    <w:name w:val="Endnotentext Zchn"/>
    <w:link w:val="Endnotentext"/>
    <w:semiHidden/>
    <w:rsid w:val="006B2A11"/>
    <w:rPr>
      <w:rFonts w:ascii="Arial" w:hAnsi="Arial"/>
    </w:rPr>
  </w:style>
  <w:style w:type="character" w:customStyle="1" w:styleId="Fu-EndnotenberschriftZchn">
    <w:name w:val="Fuß/-Endnotenüberschrift Zchn"/>
    <w:link w:val="Fu-Endnotenberschrift"/>
    <w:semiHidden/>
    <w:rsid w:val="006B2A11"/>
    <w:rPr>
      <w:rFonts w:ascii="Arial" w:hAnsi="Arial"/>
      <w:sz w:val="22"/>
      <w:szCs w:val="24"/>
    </w:rPr>
  </w:style>
  <w:style w:type="character" w:customStyle="1" w:styleId="GruformelZchn">
    <w:name w:val="Grußformel Zchn"/>
    <w:link w:val="Gruformel"/>
    <w:semiHidden/>
    <w:rsid w:val="006B2A11"/>
    <w:rPr>
      <w:rFonts w:ascii="Arial" w:hAnsi="Arial"/>
      <w:sz w:val="22"/>
      <w:szCs w:val="24"/>
    </w:rPr>
  </w:style>
  <w:style w:type="character" w:customStyle="1" w:styleId="HTMLAdresseZchn">
    <w:name w:val="HTML Adresse Zchn"/>
    <w:link w:val="HTMLAdresse"/>
    <w:semiHidden/>
    <w:rsid w:val="006B2A11"/>
    <w:rPr>
      <w:rFonts w:ascii="Arial" w:hAnsi="Arial"/>
      <w:i/>
      <w:iCs/>
      <w:sz w:val="22"/>
      <w:szCs w:val="24"/>
    </w:rPr>
  </w:style>
  <w:style w:type="character" w:customStyle="1" w:styleId="HTMLVorformatiertZchn">
    <w:name w:val="HTML Vorformatiert Zchn"/>
    <w:link w:val="HTMLVorformatiert"/>
    <w:semiHidden/>
    <w:rsid w:val="006B2A11"/>
    <w:rPr>
      <w:rFonts w:ascii="Courier New" w:hAnsi="Courier New" w:cs="Courier New"/>
    </w:rPr>
  </w:style>
  <w:style w:type="character" w:customStyle="1" w:styleId="MakrotextZchn">
    <w:name w:val="Makrotext Zchn"/>
    <w:link w:val="Makrotext"/>
    <w:semiHidden/>
    <w:rsid w:val="006B2A11"/>
    <w:rPr>
      <w:rFonts w:ascii="Courier New" w:hAnsi="Courier New" w:cs="Courier New"/>
    </w:rPr>
  </w:style>
  <w:style w:type="character" w:customStyle="1" w:styleId="NachrichtenkopfZchn">
    <w:name w:val="Nachrichtenkopf Zchn"/>
    <w:link w:val="Nachrichtenkopf"/>
    <w:semiHidden/>
    <w:rsid w:val="006B2A11"/>
    <w:rPr>
      <w:rFonts w:ascii="Arial" w:hAnsi="Arial" w:cs="Arial"/>
      <w:sz w:val="24"/>
      <w:szCs w:val="24"/>
      <w:shd w:val="pct20" w:color="auto" w:fill="auto"/>
    </w:rPr>
  </w:style>
  <w:style w:type="character" w:customStyle="1" w:styleId="NurTextZchn">
    <w:name w:val="Nur Text Zchn"/>
    <w:link w:val="NurText"/>
    <w:semiHidden/>
    <w:rsid w:val="006B2A11"/>
    <w:rPr>
      <w:rFonts w:ascii="Courier New" w:hAnsi="Courier New" w:cs="Courier New"/>
    </w:rPr>
  </w:style>
  <w:style w:type="character" w:customStyle="1" w:styleId="Textkrper2Zchn">
    <w:name w:val="Textkörper 2 Zchn"/>
    <w:link w:val="Textkrper2"/>
    <w:semiHidden/>
    <w:rsid w:val="006B2A11"/>
    <w:rPr>
      <w:rFonts w:ascii="Arial" w:hAnsi="Arial"/>
      <w:sz w:val="22"/>
      <w:szCs w:val="24"/>
    </w:rPr>
  </w:style>
  <w:style w:type="character" w:customStyle="1" w:styleId="Textkrper3Zchn">
    <w:name w:val="Textkörper 3 Zchn"/>
    <w:link w:val="Textkrper3"/>
    <w:semiHidden/>
    <w:rsid w:val="006B2A11"/>
    <w:rPr>
      <w:rFonts w:ascii="Arial" w:hAnsi="Arial"/>
      <w:sz w:val="16"/>
      <w:szCs w:val="16"/>
    </w:rPr>
  </w:style>
  <w:style w:type="character" w:customStyle="1" w:styleId="Textkrper-ZeileneinzugZchn">
    <w:name w:val="Textkörper-Zeileneinzug Zchn"/>
    <w:link w:val="Textkrper-Zeileneinzug"/>
    <w:semiHidden/>
    <w:rsid w:val="006B2A11"/>
    <w:rPr>
      <w:rFonts w:ascii="Arial" w:hAnsi="Arial"/>
      <w:sz w:val="22"/>
      <w:szCs w:val="24"/>
    </w:rPr>
  </w:style>
  <w:style w:type="character" w:customStyle="1" w:styleId="Textkrper-Einzug2Zchn">
    <w:name w:val="Textkörper-Einzug 2 Zchn"/>
    <w:link w:val="Textkrper-Einzug2"/>
    <w:semiHidden/>
    <w:rsid w:val="006B2A11"/>
    <w:rPr>
      <w:rFonts w:ascii="Arial" w:hAnsi="Arial"/>
      <w:sz w:val="22"/>
      <w:szCs w:val="24"/>
    </w:rPr>
  </w:style>
  <w:style w:type="character" w:customStyle="1" w:styleId="Textkrper-Einzug3Zchn">
    <w:name w:val="Textkörper-Einzug 3 Zchn"/>
    <w:link w:val="Textkrper-Einzug3"/>
    <w:semiHidden/>
    <w:rsid w:val="006B2A11"/>
    <w:rPr>
      <w:rFonts w:ascii="Arial" w:hAnsi="Arial"/>
      <w:sz w:val="16"/>
      <w:szCs w:val="16"/>
    </w:rPr>
  </w:style>
  <w:style w:type="character" w:customStyle="1" w:styleId="Textkrper-ErstzeileneinzugZchn">
    <w:name w:val="Textkörper-Erstzeileneinzug Zchn"/>
    <w:link w:val="Textkrper-Erstzeileneinzug"/>
    <w:semiHidden/>
    <w:rsid w:val="006B2A11"/>
    <w:rPr>
      <w:rFonts w:ascii="Arial" w:hAnsi="Arial"/>
      <w:sz w:val="22"/>
      <w:szCs w:val="24"/>
    </w:rPr>
  </w:style>
  <w:style w:type="character" w:customStyle="1" w:styleId="Textkrper-Erstzeileneinzug2Zchn">
    <w:name w:val="Textkörper-Erstzeileneinzug 2 Zchn"/>
    <w:link w:val="Textkrper-Erstzeileneinzug2"/>
    <w:semiHidden/>
    <w:rsid w:val="006B2A11"/>
    <w:rPr>
      <w:rFonts w:ascii="Arial" w:hAnsi="Arial"/>
      <w:sz w:val="22"/>
      <w:szCs w:val="24"/>
    </w:rPr>
  </w:style>
  <w:style w:type="character" w:customStyle="1" w:styleId="TitelZchn">
    <w:name w:val="Titel Zchn"/>
    <w:link w:val="Titel"/>
    <w:rsid w:val="006B2A11"/>
    <w:rPr>
      <w:rFonts w:ascii="Arial" w:hAnsi="Arial" w:cs="Arial"/>
      <w:b/>
      <w:bCs/>
      <w:kern w:val="28"/>
      <w:sz w:val="32"/>
      <w:szCs w:val="32"/>
    </w:rPr>
  </w:style>
  <w:style w:type="character" w:customStyle="1" w:styleId="UnterschriftZchn">
    <w:name w:val="Unterschrift Zchn"/>
    <w:link w:val="Unterschrift"/>
    <w:semiHidden/>
    <w:rsid w:val="006B2A11"/>
    <w:rPr>
      <w:rFonts w:ascii="Arial" w:hAnsi="Arial"/>
      <w:sz w:val="22"/>
      <w:szCs w:val="24"/>
    </w:rPr>
  </w:style>
  <w:style w:type="character" w:customStyle="1" w:styleId="UntertitelZchn">
    <w:name w:val="Untertitel Zchn"/>
    <w:link w:val="Untertitel"/>
    <w:rsid w:val="006B2A11"/>
    <w:rPr>
      <w:rFonts w:ascii="Arial" w:hAnsi="Arial" w:cs="Arial"/>
      <w:sz w:val="24"/>
      <w:szCs w:val="24"/>
    </w:rPr>
  </w:style>
  <w:style w:type="character" w:customStyle="1" w:styleId="SprechblasentextZchn">
    <w:name w:val="Sprechblasentext Zchn"/>
    <w:link w:val="Sprechblasentext"/>
    <w:uiPriority w:val="99"/>
    <w:semiHidden/>
    <w:rsid w:val="006B2A11"/>
    <w:rPr>
      <w:rFonts w:ascii="Tahoma" w:hAnsi="Tahoma" w:cs="Tahoma"/>
      <w:sz w:val="16"/>
      <w:szCs w:val="16"/>
    </w:rPr>
  </w:style>
  <w:style w:type="paragraph" w:customStyle="1" w:styleId="bericht">
    <w:name w:val="bericht"/>
    <w:basedOn w:val="Standard"/>
    <w:rsid w:val="006B2A11"/>
    <w:pPr>
      <w:spacing w:after="120"/>
    </w:pPr>
    <w:rPr>
      <w:rFonts w:cs="Arial"/>
      <w:bCs/>
      <w:szCs w:val="20"/>
    </w:rPr>
  </w:style>
  <w:style w:type="paragraph" w:customStyle="1" w:styleId="Aufzhlung10">
    <w:name w:val="Aufzählung 1"/>
    <w:aliases w:val="Alt+a"/>
    <w:basedOn w:val="Standard"/>
    <w:link w:val="Aufzhlung1Zchn"/>
    <w:rsid w:val="006B2A11"/>
    <w:pPr>
      <w:tabs>
        <w:tab w:val="num" w:pos="357"/>
      </w:tabs>
      <w:spacing w:after="0"/>
      <w:ind w:left="357" w:hanging="357"/>
    </w:pPr>
  </w:style>
  <w:style w:type="paragraph" w:customStyle="1" w:styleId="Aufzhlung1nach">
    <w:name w:val="Aufzählung 1 nach"/>
    <w:basedOn w:val="Aufzhlung10"/>
    <w:next w:val="Textkrper"/>
    <w:link w:val="Aufzhlung1nachZchn"/>
    <w:rsid w:val="006B2A11"/>
    <w:pPr>
      <w:spacing w:after="240"/>
    </w:pPr>
  </w:style>
  <w:style w:type="character" w:customStyle="1" w:styleId="Aufzhlung1Zchn">
    <w:name w:val="Aufzählung 1 Zchn"/>
    <w:link w:val="Aufzhlung10"/>
    <w:rsid w:val="006B2A11"/>
    <w:rPr>
      <w:rFonts w:ascii="Arial" w:hAnsi="Arial"/>
      <w:sz w:val="22"/>
      <w:szCs w:val="24"/>
    </w:rPr>
  </w:style>
  <w:style w:type="character" w:customStyle="1" w:styleId="Aufzhlung1nachZchn">
    <w:name w:val="Aufzählung 1 nach Zchn"/>
    <w:link w:val="Aufzhlung1nach"/>
    <w:rsid w:val="006B2A11"/>
    <w:rPr>
      <w:rFonts w:ascii="Arial" w:hAnsi="Arial"/>
      <w:sz w:val="22"/>
      <w:szCs w:val="24"/>
    </w:rPr>
  </w:style>
  <w:style w:type="character" w:customStyle="1" w:styleId="Tab1-Aufzhlung1Zchn">
    <w:name w:val="Tab1-Aufzählung1 Zchn"/>
    <w:link w:val="Tab1-Aufzhlung1"/>
    <w:locked/>
    <w:rsid w:val="006B2A11"/>
    <w:rPr>
      <w:rFonts w:ascii="Arial" w:hAnsi="Arial"/>
      <w:szCs w:val="24"/>
    </w:rPr>
  </w:style>
  <w:style w:type="paragraph" w:customStyle="1" w:styleId="Tabellentext2">
    <w:name w:val="Tabellentext2"/>
    <w:basedOn w:val="Standard"/>
    <w:rsid w:val="006B2A11"/>
    <w:pPr>
      <w:keepLines/>
      <w:spacing w:after="0" w:line="180" w:lineRule="atLeast"/>
      <w:jc w:val="left"/>
    </w:pPr>
    <w:rPr>
      <w:color w:val="000000"/>
      <w:sz w:val="18"/>
      <w:szCs w:val="20"/>
    </w:rPr>
  </w:style>
  <w:style w:type="paragraph" w:customStyle="1" w:styleId="Tabellenberschrift2">
    <w:name w:val="Tabellenüberschrift2"/>
    <w:basedOn w:val="Standard"/>
    <w:rsid w:val="006B2A11"/>
    <w:pPr>
      <w:tabs>
        <w:tab w:val="left" w:pos="1191"/>
      </w:tabs>
      <w:spacing w:after="0" w:line="180" w:lineRule="atLeast"/>
    </w:pPr>
    <w:rPr>
      <w:b/>
      <w:sz w:val="18"/>
      <w:lang w:val="en-GB"/>
    </w:rPr>
  </w:style>
  <w:style w:type="paragraph" w:customStyle="1" w:styleId="Tabellenberschrift">
    <w:name w:val="Tabellenüberschrift"/>
    <w:basedOn w:val="Standard"/>
    <w:rsid w:val="006B2A11"/>
    <w:pPr>
      <w:spacing w:before="20" w:after="20" w:line="240" w:lineRule="atLeast"/>
      <w:jc w:val="left"/>
    </w:pPr>
    <w:rPr>
      <w:b/>
    </w:rPr>
  </w:style>
  <w:style w:type="paragraph" w:customStyle="1" w:styleId="Default">
    <w:name w:val="Default"/>
    <w:rsid w:val="006B2A11"/>
    <w:pPr>
      <w:widowControl w:val="0"/>
      <w:autoSpaceDE w:val="0"/>
      <w:autoSpaceDN w:val="0"/>
      <w:adjustRightInd w:val="0"/>
    </w:pPr>
    <w:rPr>
      <w:rFonts w:ascii="Tahoma" w:hAnsi="Tahoma" w:cs="Tahoma"/>
      <w:color w:val="000000"/>
      <w:sz w:val="24"/>
      <w:szCs w:val="24"/>
    </w:rPr>
  </w:style>
  <w:style w:type="character" w:customStyle="1" w:styleId="desc">
    <w:name w:val="desc"/>
    <w:basedOn w:val="Absatz-Standardschriftart"/>
    <w:rsid w:val="006B2A11"/>
  </w:style>
  <w:style w:type="character" w:customStyle="1" w:styleId="BeschriftungZchn">
    <w:name w:val="Beschriftung Zchn"/>
    <w:link w:val="Beschriftung"/>
    <w:locked/>
    <w:rsid w:val="006B2A11"/>
    <w:rPr>
      <w:rFonts w:ascii="Arial" w:hAnsi="Arial"/>
      <w:b/>
      <w:bCs/>
    </w:rPr>
  </w:style>
  <w:style w:type="table" w:styleId="HelleListe">
    <w:name w:val="Light List"/>
    <w:basedOn w:val="NormaleTabelle"/>
    <w:uiPriority w:val="61"/>
    <w:locked/>
    <w:rsid w:val="006B2A11"/>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ufzhlung2fortlnach0ptZchn">
    <w:name w:val="Aufzählung 2 fortl. (nach 0pt) Zchn"/>
    <w:link w:val="Aufzhlung2fortlnach0pt"/>
    <w:rsid w:val="006B2A11"/>
    <w:rPr>
      <w:rFonts w:ascii="Arial" w:hAnsi="Arial"/>
      <w:sz w:val="22"/>
      <w:szCs w:val="24"/>
    </w:rPr>
  </w:style>
  <w:style w:type="paragraph" w:customStyle="1" w:styleId="Tabelle10fett">
    <w:name w:val="Tabelle10fett"/>
    <w:basedOn w:val="Standard"/>
    <w:rsid w:val="006B2A11"/>
    <w:pPr>
      <w:spacing w:before="40" w:after="40" w:line="276" w:lineRule="auto"/>
      <w:jc w:val="left"/>
    </w:pPr>
    <w:rPr>
      <w:b/>
      <w:sz w:val="20"/>
      <w:szCs w:val="20"/>
    </w:rPr>
  </w:style>
  <w:style w:type="paragraph" w:customStyle="1" w:styleId="Tabelle9fett">
    <w:name w:val="Tabelle9fett"/>
    <w:basedOn w:val="Tabelle10fett"/>
    <w:rsid w:val="006B2A11"/>
    <w:rPr>
      <w:sz w:val="18"/>
    </w:rPr>
  </w:style>
  <w:style w:type="paragraph" w:customStyle="1" w:styleId="L0">
    <w:name w:val="L0"/>
    <w:basedOn w:val="Standard"/>
    <w:rsid w:val="006B2A11"/>
    <w:pPr>
      <w:tabs>
        <w:tab w:val="right" w:pos="9356"/>
      </w:tabs>
      <w:spacing w:after="0" w:line="360" w:lineRule="atLeast"/>
      <w:jc w:val="left"/>
    </w:pPr>
    <w:rPr>
      <w:szCs w:val="20"/>
    </w:rPr>
  </w:style>
  <w:style w:type="paragraph" w:customStyle="1" w:styleId="SchluvorUnterschriften">
    <w:name w:val="Schluß vor Unterschriften"/>
    <w:rsid w:val="006B2A11"/>
    <w:pPr>
      <w:tabs>
        <w:tab w:val="left" w:pos="2880"/>
      </w:tabs>
      <w:spacing w:before="480" w:line="220" w:lineRule="exact"/>
      <w:jc w:val="both"/>
    </w:pPr>
    <w:rPr>
      <w:rFonts w:ascii="Arial" w:hAnsi="Arial"/>
      <w:sz w:val="22"/>
    </w:rPr>
  </w:style>
  <w:style w:type="character" w:customStyle="1" w:styleId="ZwischenberschriftZchn">
    <w:name w:val="Zwischenüberschrift Zchn"/>
    <w:link w:val="Zwischenberschrift"/>
    <w:rsid w:val="006B2A11"/>
    <w:rPr>
      <w:rFonts w:ascii="Arial" w:hAnsi="Arial"/>
      <w:b/>
      <w:sz w:val="22"/>
      <w:szCs w:val="24"/>
    </w:rPr>
  </w:style>
  <w:style w:type="character" w:customStyle="1" w:styleId="jnentitel">
    <w:name w:val="jnentitel"/>
    <w:basedOn w:val="Absatz-Standardschriftart"/>
    <w:rsid w:val="00487B21"/>
  </w:style>
  <w:style w:type="paragraph" w:customStyle="1" w:styleId="Zwberschrift">
    <w:name w:val="Zw.Überschrift"/>
    <w:basedOn w:val="Standard"/>
    <w:rsid w:val="004374C1"/>
    <w:pPr>
      <w:keepNext/>
      <w:spacing w:before="120" w:after="120" w:line="240" w:lineRule="auto"/>
    </w:pPr>
    <w:rPr>
      <w:b/>
      <w:szCs w:val="20"/>
    </w:rPr>
  </w:style>
  <w:style w:type="paragraph" w:customStyle="1" w:styleId="aufzhlung1">
    <w:name w:val="aufzählung1"/>
    <w:basedOn w:val="Standard"/>
    <w:rsid w:val="004374C1"/>
    <w:pPr>
      <w:numPr>
        <w:numId w:val="29"/>
      </w:numPr>
      <w:spacing w:after="0" w:line="312" w:lineRule="auto"/>
    </w:pPr>
    <w:rPr>
      <w:szCs w:val="20"/>
    </w:rPr>
  </w:style>
  <w:style w:type="paragraph" w:customStyle="1" w:styleId="textkrpernachx0">
    <w:name w:val="textkörper_nach x"/>
    <w:basedOn w:val="textkrper0"/>
    <w:rsid w:val="004374C1"/>
    <w:pPr>
      <w:spacing w:before="240"/>
    </w:pPr>
  </w:style>
  <w:style w:type="paragraph" w:customStyle="1" w:styleId="textkrpervorx0">
    <w:name w:val="textkörper vor x"/>
    <w:basedOn w:val="textkrper0"/>
    <w:rsid w:val="004374C1"/>
    <w:pPr>
      <w:spacing w:after="0"/>
    </w:pPr>
  </w:style>
  <w:style w:type="paragraph" w:customStyle="1" w:styleId="Aufzhlung3">
    <w:name w:val="Aufzählung 3"/>
    <w:basedOn w:val="Standard"/>
    <w:rsid w:val="004374C1"/>
    <w:pPr>
      <w:tabs>
        <w:tab w:val="num" w:pos="1080"/>
      </w:tabs>
      <w:spacing w:after="0"/>
      <w:ind w:left="1077" w:hanging="357"/>
    </w:pPr>
  </w:style>
  <w:style w:type="paragraph" w:customStyle="1" w:styleId="Autor">
    <w:name w:val="Autor"/>
    <w:basedOn w:val="Standard"/>
    <w:rsid w:val="00200662"/>
    <w:pPr>
      <w:spacing w:after="0" w:line="240" w:lineRule="auto"/>
    </w:pPr>
    <w:rPr>
      <w:b/>
      <w:smallCaps/>
      <w:szCs w:val="20"/>
    </w:rPr>
  </w:style>
  <w:style w:type="paragraph" w:customStyle="1" w:styleId="tabelletext">
    <w:name w:val="tabelle text"/>
    <w:basedOn w:val="Standard"/>
    <w:rsid w:val="00200662"/>
    <w:pPr>
      <w:tabs>
        <w:tab w:val="left" w:pos="113"/>
        <w:tab w:val="left" w:pos="567"/>
      </w:tabs>
      <w:spacing w:after="160" w:line="288" w:lineRule="atLeast"/>
      <w:jc w:val="left"/>
    </w:pPr>
    <w:rPr>
      <w:rFonts w:ascii="Calibri" w:eastAsia="Calibri" w:hAnsi="Calibri"/>
      <w:szCs w:val="22"/>
      <w:lang w:eastAsia="en-US"/>
    </w:rPr>
  </w:style>
  <w:style w:type="paragraph" w:customStyle="1" w:styleId="Quellennummer">
    <w:name w:val="Quellennummer"/>
    <w:basedOn w:val="Standard"/>
    <w:rsid w:val="00200662"/>
    <w:pPr>
      <w:spacing w:after="150" w:line="259" w:lineRule="auto"/>
      <w:jc w:val="left"/>
    </w:pPr>
    <w:rPr>
      <w:rFonts w:ascii="Calibri" w:eastAsia="Calibri" w:hAnsi="Calibri"/>
      <w:szCs w:val="22"/>
      <w:lang w:eastAsia="en-US"/>
    </w:rPr>
  </w:style>
  <w:style w:type="paragraph" w:styleId="Inhaltsverzeichnisberschrift">
    <w:name w:val="TOC Heading"/>
    <w:basedOn w:val="berschrift1"/>
    <w:next w:val="Standard"/>
    <w:uiPriority w:val="39"/>
    <w:unhideWhenUsed/>
    <w:qFormat/>
    <w:rsid w:val="000C30FB"/>
    <w:pPr>
      <w:keepLines/>
      <w:pageBreakBefore w:val="0"/>
      <w:spacing w:before="240" w:after="0" w:line="259" w:lineRule="auto"/>
      <w:jc w:val="left"/>
      <w:outlineLvl w:val="9"/>
    </w:pPr>
    <w:rPr>
      <w:rFonts w:ascii="Cambria" w:hAnsi="Cambria" w:cs="Times New Roman"/>
      <w:b w:val="0"/>
      <w:bCs w:val="0"/>
      <w:color w:val="365F91"/>
      <w:kern w:val="0"/>
    </w:rPr>
  </w:style>
  <w:style w:type="character" w:customStyle="1" w:styleId="st1">
    <w:name w:val="st1"/>
    <w:basedOn w:val="Absatz-Standardschriftart"/>
    <w:rsid w:val="00126E3F"/>
  </w:style>
  <w:style w:type="paragraph" w:customStyle="1" w:styleId="Mustertext9kursiv">
    <w:name w:val="Mustertext_9_kursiv"/>
    <w:basedOn w:val="Standard"/>
    <w:qFormat/>
    <w:rsid w:val="000B5E0A"/>
    <w:pPr>
      <w:spacing w:after="0" w:line="240" w:lineRule="auto"/>
      <w:contextualSpacing/>
      <w:jc w:val="left"/>
    </w:pPr>
    <w:rPr>
      <w:i/>
      <w:color w:val="3366FF"/>
      <w:sz w:val="18"/>
      <w:szCs w:val="18"/>
    </w:rPr>
  </w:style>
  <w:style w:type="character" w:customStyle="1" w:styleId="gesetzevueberschrift">
    <w:name w:val="gesetz_ev_ueberschrift"/>
    <w:basedOn w:val="Absatz-Standardschriftart"/>
    <w:rsid w:val="00991A63"/>
  </w:style>
  <w:style w:type="paragraph" w:customStyle="1" w:styleId="kleinerTabellenkopf">
    <w:name w:val="kleiner Tabellenkopf"/>
    <w:basedOn w:val="Standard"/>
    <w:next w:val="Standard"/>
    <w:rsid w:val="0053123E"/>
    <w:pPr>
      <w:overflowPunct w:val="0"/>
      <w:autoSpaceDE w:val="0"/>
      <w:autoSpaceDN w:val="0"/>
      <w:adjustRightInd w:val="0"/>
      <w:spacing w:before="40" w:after="40" w:line="240" w:lineRule="auto"/>
      <w:ind w:left="57" w:right="57"/>
      <w:jc w:val="center"/>
    </w:pPr>
    <w:rPr>
      <w:b/>
      <w:sz w:val="16"/>
      <w:szCs w:val="20"/>
    </w:rPr>
  </w:style>
  <w:style w:type="character" w:customStyle="1" w:styleId="hgkelc">
    <w:name w:val="hgkelc"/>
    <w:basedOn w:val="Absatz-Standardschriftart"/>
    <w:rsid w:val="00722892"/>
  </w:style>
  <w:style w:type="character" w:customStyle="1" w:styleId="kx21rb">
    <w:name w:val="kx21rb"/>
    <w:basedOn w:val="Absatz-Standardschriftart"/>
    <w:rsid w:val="00722892"/>
  </w:style>
  <w:style w:type="paragraph" w:customStyle="1" w:styleId="Formatvorlage1">
    <w:name w:val="Formatvorlage1"/>
    <w:basedOn w:val="berschrift2"/>
    <w:next w:val="berschrift1"/>
    <w:link w:val="Formatvorlage1Zchn"/>
    <w:qFormat/>
    <w:rsid w:val="00AA7180"/>
  </w:style>
  <w:style w:type="character" w:customStyle="1" w:styleId="Formatvorlage1Zchn">
    <w:name w:val="Formatvorlage1 Zchn"/>
    <w:basedOn w:val="berschrift2Zchn"/>
    <w:link w:val="Formatvorlage1"/>
    <w:rsid w:val="00AA7180"/>
    <w:rPr>
      <w:rFonts w:ascii="Arial Fett" w:hAnsi="Arial Fett" w:cs="Arial"/>
      <w:b/>
      <w:iCs/>
      <w:sz w:val="28"/>
      <w:szCs w:val="28"/>
    </w:rPr>
  </w:style>
  <w:style w:type="paragraph" w:customStyle="1" w:styleId="Formatvorlage2">
    <w:name w:val="Formatvorlage2"/>
    <w:basedOn w:val="Formatvorlage1"/>
    <w:link w:val="Formatvorlage2Zchn"/>
    <w:qFormat/>
    <w:rsid w:val="007F167C"/>
    <w:pPr>
      <w:numPr>
        <w:ilvl w:val="1"/>
      </w:numPr>
      <w:tabs>
        <w:tab w:val="clear" w:pos="5333"/>
        <w:tab w:val="num" w:pos="1440"/>
      </w:tabs>
      <w:ind w:left="792"/>
    </w:pPr>
    <w:rPr>
      <w:sz w:val="26"/>
    </w:rPr>
  </w:style>
  <w:style w:type="character" w:customStyle="1" w:styleId="Formatvorlage2Zchn">
    <w:name w:val="Formatvorlage2 Zchn"/>
    <w:basedOn w:val="Formatvorlage1Zchn"/>
    <w:link w:val="Formatvorlage2"/>
    <w:rsid w:val="007F167C"/>
    <w:rPr>
      <w:rFonts w:ascii="Arial Fett" w:hAnsi="Arial Fett" w:cs="Arial"/>
      <w:b/>
      <w:iCs/>
      <w:sz w:val="26"/>
      <w:szCs w:val="28"/>
    </w:rPr>
  </w:style>
  <w:style w:type="paragraph" w:customStyle="1" w:styleId="Literatur">
    <w:name w:val="Literatur"/>
    <w:basedOn w:val="Standard"/>
    <w:link w:val="LiteraturZchn"/>
    <w:qFormat/>
    <w:rsid w:val="00AE785F"/>
    <w:pPr>
      <w:keepNext/>
      <w:spacing w:after="60" w:line="300" w:lineRule="auto"/>
    </w:pPr>
    <w:rPr>
      <w:rFonts w:ascii="Arial Fett" w:eastAsia="Calibri" w:hAnsi="Arial Fett" w:cs="Arial"/>
      <w:b/>
      <w:smallCaps/>
      <w:sz w:val="20"/>
      <w:szCs w:val="22"/>
    </w:rPr>
  </w:style>
  <w:style w:type="character" w:customStyle="1" w:styleId="LiteraturZchn">
    <w:name w:val="Literatur Zchn"/>
    <w:link w:val="Literatur"/>
    <w:rsid w:val="00AE785F"/>
    <w:rPr>
      <w:rFonts w:ascii="Arial Fett" w:eastAsia="Calibri" w:hAnsi="Arial Fett" w:cs="Arial"/>
      <w:b/>
      <w:smallCaps/>
      <w:szCs w:val="22"/>
    </w:rPr>
  </w:style>
  <w:style w:type="paragraph" w:customStyle="1" w:styleId="FALiteraturverzeng">
    <w:name w:val="FÖA Literaturverz. eng"/>
    <w:basedOn w:val="Standard"/>
    <w:qFormat/>
    <w:rsid w:val="00AE785F"/>
    <w:pPr>
      <w:keepLines/>
      <w:spacing w:before="60" w:after="0" w:line="240" w:lineRule="auto"/>
      <w:ind w:left="709" w:hanging="709"/>
    </w:pPr>
    <w:rPr>
      <w:rFonts w:ascii="Arial Narrow" w:hAnsi="Arial Narrow"/>
      <w:sz w:val="20"/>
      <w:szCs w:val="20"/>
      <w:lang w:val="en-GB"/>
    </w:rPr>
  </w:style>
  <w:style w:type="paragraph" w:customStyle="1" w:styleId="FAStandard">
    <w:name w:val="FÖA Standard"/>
    <w:basedOn w:val="Standard"/>
    <w:qFormat/>
    <w:rsid w:val="0001577C"/>
    <w:pPr>
      <w:tabs>
        <w:tab w:val="left" w:pos="720"/>
      </w:tabs>
      <w:spacing w:after="0" w:line="336" w:lineRule="exact"/>
    </w:pPr>
    <w:rPr>
      <w:szCs w:val="20"/>
    </w:rPr>
  </w:style>
  <w:style w:type="paragraph" w:customStyle="1" w:styleId="Betrefftext">
    <w:name w:val="Betrefftext"/>
    <w:basedOn w:val="Standard"/>
    <w:rsid w:val="00AA15A1"/>
    <w:pPr>
      <w:spacing w:after="0" w:line="264" w:lineRule="exact"/>
      <w:jc w:val="left"/>
    </w:pPr>
    <w:rPr>
      <w:b/>
      <w:szCs w:val="20"/>
    </w:rPr>
  </w:style>
  <w:style w:type="character" w:customStyle="1" w:styleId="Aufzhlung1schlussnach12ptZchn">
    <w:name w:val="Aufzählung 1 schluss (nach 12pt) Zchn"/>
    <w:rsid w:val="00F861CC"/>
    <w:rPr>
      <w:rFonts w:ascii="Arial" w:hAnsi="Arial" w:cs="Arial" w:hint="default"/>
      <w:sz w:val="22"/>
      <w:szCs w:val="24"/>
      <w:lang w:val="de-DE" w:eastAsia="de-DE" w:bidi="ar-SA"/>
    </w:rPr>
  </w:style>
  <w:style w:type="character" w:customStyle="1" w:styleId="TextZchn">
    <w:name w:val="Text Zchn"/>
    <w:link w:val="Text"/>
    <w:rsid w:val="00EC22E7"/>
    <w:rPr>
      <w:rFonts w:ascii="Arial" w:hAnsi="Arial" w:cs="Arial"/>
      <w:sz w:val="22"/>
      <w:szCs w:val="22"/>
    </w:rPr>
  </w:style>
  <w:style w:type="paragraph" w:customStyle="1" w:styleId="Text">
    <w:name w:val="Text"/>
    <w:basedOn w:val="Standard"/>
    <w:link w:val="TextZchn"/>
    <w:rsid w:val="00EC22E7"/>
    <w:pPr>
      <w:spacing w:after="0" w:line="360" w:lineRule="auto"/>
      <w:ind w:left="1134"/>
    </w:pPr>
    <w:rPr>
      <w:rFonts w:cs="Arial"/>
      <w:szCs w:val="22"/>
    </w:rPr>
  </w:style>
  <w:style w:type="character" w:customStyle="1" w:styleId="UnresolvedMention">
    <w:name w:val="Unresolved Mention"/>
    <w:basedOn w:val="Absatz-Standardschriftart"/>
    <w:uiPriority w:val="99"/>
    <w:semiHidden/>
    <w:unhideWhenUsed/>
    <w:rsid w:val="00E25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0384">
      <w:bodyDiv w:val="1"/>
      <w:marLeft w:val="0"/>
      <w:marRight w:val="0"/>
      <w:marTop w:val="0"/>
      <w:marBottom w:val="0"/>
      <w:divBdr>
        <w:top w:val="none" w:sz="0" w:space="0" w:color="auto"/>
        <w:left w:val="none" w:sz="0" w:space="0" w:color="auto"/>
        <w:bottom w:val="none" w:sz="0" w:space="0" w:color="auto"/>
        <w:right w:val="none" w:sz="0" w:space="0" w:color="auto"/>
      </w:divBdr>
    </w:div>
    <w:div w:id="116220058">
      <w:bodyDiv w:val="1"/>
      <w:marLeft w:val="0"/>
      <w:marRight w:val="0"/>
      <w:marTop w:val="0"/>
      <w:marBottom w:val="0"/>
      <w:divBdr>
        <w:top w:val="none" w:sz="0" w:space="0" w:color="auto"/>
        <w:left w:val="none" w:sz="0" w:space="0" w:color="auto"/>
        <w:bottom w:val="none" w:sz="0" w:space="0" w:color="auto"/>
        <w:right w:val="none" w:sz="0" w:space="0" w:color="auto"/>
      </w:divBdr>
    </w:div>
    <w:div w:id="170605312">
      <w:bodyDiv w:val="1"/>
      <w:marLeft w:val="0"/>
      <w:marRight w:val="0"/>
      <w:marTop w:val="0"/>
      <w:marBottom w:val="0"/>
      <w:divBdr>
        <w:top w:val="none" w:sz="0" w:space="0" w:color="auto"/>
        <w:left w:val="none" w:sz="0" w:space="0" w:color="auto"/>
        <w:bottom w:val="none" w:sz="0" w:space="0" w:color="auto"/>
        <w:right w:val="none" w:sz="0" w:space="0" w:color="auto"/>
      </w:divBdr>
    </w:div>
    <w:div w:id="285476068">
      <w:bodyDiv w:val="1"/>
      <w:marLeft w:val="0"/>
      <w:marRight w:val="0"/>
      <w:marTop w:val="0"/>
      <w:marBottom w:val="0"/>
      <w:divBdr>
        <w:top w:val="none" w:sz="0" w:space="0" w:color="auto"/>
        <w:left w:val="none" w:sz="0" w:space="0" w:color="auto"/>
        <w:bottom w:val="none" w:sz="0" w:space="0" w:color="auto"/>
        <w:right w:val="none" w:sz="0" w:space="0" w:color="auto"/>
      </w:divBdr>
    </w:div>
    <w:div w:id="299112789">
      <w:bodyDiv w:val="1"/>
      <w:marLeft w:val="0"/>
      <w:marRight w:val="0"/>
      <w:marTop w:val="0"/>
      <w:marBottom w:val="0"/>
      <w:divBdr>
        <w:top w:val="none" w:sz="0" w:space="0" w:color="auto"/>
        <w:left w:val="none" w:sz="0" w:space="0" w:color="auto"/>
        <w:bottom w:val="none" w:sz="0" w:space="0" w:color="auto"/>
        <w:right w:val="none" w:sz="0" w:space="0" w:color="auto"/>
      </w:divBdr>
    </w:div>
    <w:div w:id="315300785">
      <w:bodyDiv w:val="1"/>
      <w:marLeft w:val="0"/>
      <w:marRight w:val="0"/>
      <w:marTop w:val="0"/>
      <w:marBottom w:val="0"/>
      <w:divBdr>
        <w:top w:val="none" w:sz="0" w:space="0" w:color="auto"/>
        <w:left w:val="none" w:sz="0" w:space="0" w:color="auto"/>
        <w:bottom w:val="none" w:sz="0" w:space="0" w:color="auto"/>
        <w:right w:val="none" w:sz="0" w:space="0" w:color="auto"/>
      </w:divBdr>
    </w:div>
    <w:div w:id="546726668">
      <w:bodyDiv w:val="1"/>
      <w:marLeft w:val="0"/>
      <w:marRight w:val="0"/>
      <w:marTop w:val="0"/>
      <w:marBottom w:val="0"/>
      <w:divBdr>
        <w:top w:val="none" w:sz="0" w:space="0" w:color="auto"/>
        <w:left w:val="none" w:sz="0" w:space="0" w:color="auto"/>
        <w:bottom w:val="none" w:sz="0" w:space="0" w:color="auto"/>
        <w:right w:val="none" w:sz="0" w:space="0" w:color="auto"/>
      </w:divBdr>
    </w:div>
    <w:div w:id="665669702">
      <w:bodyDiv w:val="1"/>
      <w:marLeft w:val="0"/>
      <w:marRight w:val="0"/>
      <w:marTop w:val="0"/>
      <w:marBottom w:val="0"/>
      <w:divBdr>
        <w:top w:val="none" w:sz="0" w:space="0" w:color="auto"/>
        <w:left w:val="none" w:sz="0" w:space="0" w:color="auto"/>
        <w:bottom w:val="none" w:sz="0" w:space="0" w:color="auto"/>
        <w:right w:val="none" w:sz="0" w:space="0" w:color="auto"/>
      </w:divBdr>
    </w:div>
    <w:div w:id="731541936">
      <w:bodyDiv w:val="1"/>
      <w:marLeft w:val="0"/>
      <w:marRight w:val="0"/>
      <w:marTop w:val="0"/>
      <w:marBottom w:val="0"/>
      <w:divBdr>
        <w:top w:val="none" w:sz="0" w:space="0" w:color="auto"/>
        <w:left w:val="none" w:sz="0" w:space="0" w:color="auto"/>
        <w:bottom w:val="none" w:sz="0" w:space="0" w:color="auto"/>
        <w:right w:val="none" w:sz="0" w:space="0" w:color="auto"/>
      </w:divBdr>
    </w:div>
    <w:div w:id="762460029">
      <w:bodyDiv w:val="1"/>
      <w:marLeft w:val="0"/>
      <w:marRight w:val="0"/>
      <w:marTop w:val="0"/>
      <w:marBottom w:val="0"/>
      <w:divBdr>
        <w:top w:val="none" w:sz="0" w:space="0" w:color="auto"/>
        <w:left w:val="none" w:sz="0" w:space="0" w:color="auto"/>
        <w:bottom w:val="none" w:sz="0" w:space="0" w:color="auto"/>
        <w:right w:val="none" w:sz="0" w:space="0" w:color="auto"/>
      </w:divBdr>
    </w:div>
    <w:div w:id="771777537">
      <w:bodyDiv w:val="1"/>
      <w:marLeft w:val="0"/>
      <w:marRight w:val="0"/>
      <w:marTop w:val="0"/>
      <w:marBottom w:val="0"/>
      <w:divBdr>
        <w:top w:val="none" w:sz="0" w:space="0" w:color="auto"/>
        <w:left w:val="none" w:sz="0" w:space="0" w:color="auto"/>
        <w:bottom w:val="none" w:sz="0" w:space="0" w:color="auto"/>
        <w:right w:val="none" w:sz="0" w:space="0" w:color="auto"/>
      </w:divBdr>
    </w:div>
    <w:div w:id="789251353">
      <w:bodyDiv w:val="1"/>
      <w:marLeft w:val="0"/>
      <w:marRight w:val="0"/>
      <w:marTop w:val="0"/>
      <w:marBottom w:val="0"/>
      <w:divBdr>
        <w:top w:val="none" w:sz="0" w:space="0" w:color="auto"/>
        <w:left w:val="none" w:sz="0" w:space="0" w:color="auto"/>
        <w:bottom w:val="none" w:sz="0" w:space="0" w:color="auto"/>
        <w:right w:val="none" w:sz="0" w:space="0" w:color="auto"/>
      </w:divBdr>
    </w:div>
    <w:div w:id="821242078">
      <w:bodyDiv w:val="1"/>
      <w:marLeft w:val="0"/>
      <w:marRight w:val="0"/>
      <w:marTop w:val="0"/>
      <w:marBottom w:val="0"/>
      <w:divBdr>
        <w:top w:val="none" w:sz="0" w:space="0" w:color="auto"/>
        <w:left w:val="none" w:sz="0" w:space="0" w:color="auto"/>
        <w:bottom w:val="none" w:sz="0" w:space="0" w:color="auto"/>
        <w:right w:val="none" w:sz="0" w:space="0" w:color="auto"/>
      </w:divBdr>
    </w:div>
    <w:div w:id="830634729">
      <w:bodyDiv w:val="1"/>
      <w:marLeft w:val="0"/>
      <w:marRight w:val="0"/>
      <w:marTop w:val="0"/>
      <w:marBottom w:val="0"/>
      <w:divBdr>
        <w:top w:val="none" w:sz="0" w:space="0" w:color="auto"/>
        <w:left w:val="none" w:sz="0" w:space="0" w:color="auto"/>
        <w:bottom w:val="none" w:sz="0" w:space="0" w:color="auto"/>
        <w:right w:val="none" w:sz="0" w:space="0" w:color="auto"/>
      </w:divBdr>
    </w:div>
    <w:div w:id="928079364">
      <w:bodyDiv w:val="1"/>
      <w:marLeft w:val="0"/>
      <w:marRight w:val="0"/>
      <w:marTop w:val="0"/>
      <w:marBottom w:val="0"/>
      <w:divBdr>
        <w:top w:val="none" w:sz="0" w:space="0" w:color="auto"/>
        <w:left w:val="none" w:sz="0" w:space="0" w:color="auto"/>
        <w:bottom w:val="none" w:sz="0" w:space="0" w:color="auto"/>
        <w:right w:val="none" w:sz="0" w:space="0" w:color="auto"/>
      </w:divBdr>
    </w:div>
    <w:div w:id="954823736">
      <w:bodyDiv w:val="1"/>
      <w:marLeft w:val="0"/>
      <w:marRight w:val="0"/>
      <w:marTop w:val="0"/>
      <w:marBottom w:val="0"/>
      <w:divBdr>
        <w:top w:val="none" w:sz="0" w:space="0" w:color="auto"/>
        <w:left w:val="none" w:sz="0" w:space="0" w:color="auto"/>
        <w:bottom w:val="none" w:sz="0" w:space="0" w:color="auto"/>
        <w:right w:val="none" w:sz="0" w:space="0" w:color="auto"/>
      </w:divBdr>
    </w:div>
    <w:div w:id="980961696">
      <w:bodyDiv w:val="1"/>
      <w:marLeft w:val="0"/>
      <w:marRight w:val="0"/>
      <w:marTop w:val="0"/>
      <w:marBottom w:val="0"/>
      <w:divBdr>
        <w:top w:val="none" w:sz="0" w:space="0" w:color="auto"/>
        <w:left w:val="none" w:sz="0" w:space="0" w:color="auto"/>
        <w:bottom w:val="none" w:sz="0" w:space="0" w:color="auto"/>
        <w:right w:val="none" w:sz="0" w:space="0" w:color="auto"/>
      </w:divBdr>
    </w:div>
    <w:div w:id="986671532">
      <w:bodyDiv w:val="1"/>
      <w:marLeft w:val="0"/>
      <w:marRight w:val="0"/>
      <w:marTop w:val="0"/>
      <w:marBottom w:val="0"/>
      <w:divBdr>
        <w:top w:val="none" w:sz="0" w:space="0" w:color="auto"/>
        <w:left w:val="none" w:sz="0" w:space="0" w:color="auto"/>
        <w:bottom w:val="none" w:sz="0" w:space="0" w:color="auto"/>
        <w:right w:val="none" w:sz="0" w:space="0" w:color="auto"/>
      </w:divBdr>
    </w:div>
    <w:div w:id="1043291834">
      <w:bodyDiv w:val="1"/>
      <w:marLeft w:val="0"/>
      <w:marRight w:val="0"/>
      <w:marTop w:val="0"/>
      <w:marBottom w:val="0"/>
      <w:divBdr>
        <w:top w:val="none" w:sz="0" w:space="0" w:color="auto"/>
        <w:left w:val="none" w:sz="0" w:space="0" w:color="auto"/>
        <w:bottom w:val="none" w:sz="0" w:space="0" w:color="auto"/>
        <w:right w:val="none" w:sz="0" w:space="0" w:color="auto"/>
      </w:divBdr>
    </w:div>
    <w:div w:id="1105425063">
      <w:bodyDiv w:val="1"/>
      <w:marLeft w:val="0"/>
      <w:marRight w:val="0"/>
      <w:marTop w:val="0"/>
      <w:marBottom w:val="0"/>
      <w:divBdr>
        <w:top w:val="none" w:sz="0" w:space="0" w:color="auto"/>
        <w:left w:val="none" w:sz="0" w:space="0" w:color="auto"/>
        <w:bottom w:val="none" w:sz="0" w:space="0" w:color="auto"/>
        <w:right w:val="none" w:sz="0" w:space="0" w:color="auto"/>
      </w:divBdr>
    </w:div>
    <w:div w:id="1136532390">
      <w:bodyDiv w:val="1"/>
      <w:marLeft w:val="0"/>
      <w:marRight w:val="0"/>
      <w:marTop w:val="0"/>
      <w:marBottom w:val="0"/>
      <w:divBdr>
        <w:top w:val="none" w:sz="0" w:space="0" w:color="auto"/>
        <w:left w:val="none" w:sz="0" w:space="0" w:color="auto"/>
        <w:bottom w:val="none" w:sz="0" w:space="0" w:color="auto"/>
        <w:right w:val="none" w:sz="0" w:space="0" w:color="auto"/>
      </w:divBdr>
    </w:div>
    <w:div w:id="1177112528">
      <w:bodyDiv w:val="1"/>
      <w:marLeft w:val="0"/>
      <w:marRight w:val="0"/>
      <w:marTop w:val="0"/>
      <w:marBottom w:val="0"/>
      <w:divBdr>
        <w:top w:val="none" w:sz="0" w:space="0" w:color="auto"/>
        <w:left w:val="none" w:sz="0" w:space="0" w:color="auto"/>
        <w:bottom w:val="none" w:sz="0" w:space="0" w:color="auto"/>
        <w:right w:val="none" w:sz="0" w:space="0" w:color="auto"/>
      </w:divBdr>
    </w:div>
    <w:div w:id="1187332458">
      <w:bodyDiv w:val="1"/>
      <w:marLeft w:val="0"/>
      <w:marRight w:val="0"/>
      <w:marTop w:val="0"/>
      <w:marBottom w:val="0"/>
      <w:divBdr>
        <w:top w:val="none" w:sz="0" w:space="0" w:color="auto"/>
        <w:left w:val="none" w:sz="0" w:space="0" w:color="auto"/>
        <w:bottom w:val="none" w:sz="0" w:space="0" w:color="auto"/>
        <w:right w:val="none" w:sz="0" w:space="0" w:color="auto"/>
      </w:divBdr>
    </w:div>
    <w:div w:id="1217160819">
      <w:bodyDiv w:val="1"/>
      <w:marLeft w:val="0"/>
      <w:marRight w:val="0"/>
      <w:marTop w:val="0"/>
      <w:marBottom w:val="0"/>
      <w:divBdr>
        <w:top w:val="none" w:sz="0" w:space="0" w:color="auto"/>
        <w:left w:val="none" w:sz="0" w:space="0" w:color="auto"/>
        <w:bottom w:val="none" w:sz="0" w:space="0" w:color="auto"/>
        <w:right w:val="none" w:sz="0" w:space="0" w:color="auto"/>
      </w:divBdr>
    </w:div>
    <w:div w:id="1252356477">
      <w:bodyDiv w:val="1"/>
      <w:marLeft w:val="0"/>
      <w:marRight w:val="0"/>
      <w:marTop w:val="0"/>
      <w:marBottom w:val="0"/>
      <w:divBdr>
        <w:top w:val="none" w:sz="0" w:space="0" w:color="auto"/>
        <w:left w:val="none" w:sz="0" w:space="0" w:color="auto"/>
        <w:bottom w:val="none" w:sz="0" w:space="0" w:color="auto"/>
        <w:right w:val="none" w:sz="0" w:space="0" w:color="auto"/>
      </w:divBdr>
    </w:div>
    <w:div w:id="1277563208">
      <w:bodyDiv w:val="1"/>
      <w:marLeft w:val="0"/>
      <w:marRight w:val="0"/>
      <w:marTop w:val="0"/>
      <w:marBottom w:val="0"/>
      <w:divBdr>
        <w:top w:val="none" w:sz="0" w:space="0" w:color="auto"/>
        <w:left w:val="none" w:sz="0" w:space="0" w:color="auto"/>
        <w:bottom w:val="none" w:sz="0" w:space="0" w:color="auto"/>
        <w:right w:val="none" w:sz="0" w:space="0" w:color="auto"/>
      </w:divBdr>
    </w:div>
    <w:div w:id="1406535930">
      <w:bodyDiv w:val="1"/>
      <w:marLeft w:val="0"/>
      <w:marRight w:val="0"/>
      <w:marTop w:val="0"/>
      <w:marBottom w:val="0"/>
      <w:divBdr>
        <w:top w:val="none" w:sz="0" w:space="0" w:color="auto"/>
        <w:left w:val="none" w:sz="0" w:space="0" w:color="auto"/>
        <w:bottom w:val="none" w:sz="0" w:space="0" w:color="auto"/>
        <w:right w:val="none" w:sz="0" w:space="0" w:color="auto"/>
      </w:divBdr>
    </w:div>
    <w:div w:id="1464273074">
      <w:bodyDiv w:val="1"/>
      <w:marLeft w:val="0"/>
      <w:marRight w:val="0"/>
      <w:marTop w:val="0"/>
      <w:marBottom w:val="0"/>
      <w:divBdr>
        <w:top w:val="none" w:sz="0" w:space="0" w:color="auto"/>
        <w:left w:val="none" w:sz="0" w:space="0" w:color="auto"/>
        <w:bottom w:val="none" w:sz="0" w:space="0" w:color="auto"/>
        <w:right w:val="none" w:sz="0" w:space="0" w:color="auto"/>
      </w:divBdr>
    </w:div>
    <w:div w:id="1724059421">
      <w:bodyDiv w:val="1"/>
      <w:marLeft w:val="0"/>
      <w:marRight w:val="0"/>
      <w:marTop w:val="0"/>
      <w:marBottom w:val="0"/>
      <w:divBdr>
        <w:top w:val="none" w:sz="0" w:space="0" w:color="auto"/>
        <w:left w:val="none" w:sz="0" w:space="0" w:color="auto"/>
        <w:bottom w:val="none" w:sz="0" w:space="0" w:color="auto"/>
        <w:right w:val="none" w:sz="0" w:space="0" w:color="auto"/>
      </w:divBdr>
    </w:div>
    <w:div w:id="1787001280">
      <w:bodyDiv w:val="1"/>
      <w:marLeft w:val="0"/>
      <w:marRight w:val="0"/>
      <w:marTop w:val="0"/>
      <w:marBottom w:val="0"/>
      <w:divBdr>
        <w:top w:val="none" w:sz="0" w:space="0" w:color="auto"/>
        <w:left w:val="none" w:sz="0" w:space="0" w:color="auto"/>
        <w:bottom w:val="none" w:sz="0" w:space="0" w:color="auto"/>
        <w:right w:val="none" w:sz="0" w:space="0" w:color="auto"/>
      </w:divBdr>
    </w:div>
    <w:div w:id="1882132511">
      <w:bodyDiv w:val="1"/>
      <w:marLeft w:val="0"/>
      <w:marRight w:val="0"/>
      <w:marTop w:val="0"/>
      <w:marBottom w:val="0"/>
      <w:divBdr>
        <w:top w:val="none" w:sz="0" w:space="0" w:color="auto"/>
        <w:left w:val="none" w:sz="0" w:space="0" w:color="auto"/>
        <w:bottom w:val="none" w:sz="0" w:space="0" w:color="auto"/>
        <w:right w:val="none" w:sz="0" w:space="0" w:color="auto"/>
      </w:divBdr>
    </w:div>
    <w:div w:id="1973438799">
      <w:bodyDiv w:val="1"/>
      <w:marLeft w:val="0"/>
      <w:marRight w:val="0"/>
      <w:marTop w:val="0"/>
      <w:marBottom w:val="0"/>
      <w:divBdr>
        <w:top w:val="none" w:sz="0" w:space="0" w:color="auto"/>
        <w:left w:val="none" w:sz="0" w:space="0" w:color="auto"/>
        <w:bottom w:val="none" w:sz="0" w:space="0" w:color="auto"/>
        <w:right w:val="none" w:sz="0" w:space="0" w:color="auto"/>
      </w:divBdr>
    </w:div>
    <w:div w:id="210457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ieck\AppData\Roaming\Microsoft\Templates\her_170420_Bericht_logo-farbe.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3BBA9-6574-4259-A9A9-25EE876AF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her_170420_Bericht_logo-farbe.dotm</Template>
  <TotalTime>0</TotalTime>
  <Pages>2</Pages>
  <Words>326</Words>
  <Characters>3389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Datum_Titel</vt:lpstr>
    </vt:vector>
  </TitlesOfParts>
  <Company>Bosch &amp; Partner GmbH</Company>
  <LinksUpToDate>false</LinksUpToDate>
  <CharactersWithSpaces>3708</CharactersWithSpaces>
  <SharedDoc>false</SharedDoc>
  <HLinks>
    <vt:vector size="678" baseType="variant">
      <vt:variant>
        <vt:i4>7995426</vt:i4>
      </vt:variant>
      <vt:variant>
        <vt:i4>642</vt:i4>
      </vt:variant>
      <vt:variant>
        <vt:i4>0</vt:i4>
      </vt:variant>
      <vt:variant>
        <vt:i4>5</vt:i4>
      </vt:variant>
      <vt:variant>
        <vt:lpwstr>https://www.wald-rlp.de/de/wir/adressen/</vt:lpwstr>
      </vt:variant>
      <vt:variant>
        <vt:lpwstr>c32532</vt:lpwstr>
      </vt:variant>
      <vt:variant>
        <vt:i4>7929911</vt:i4>
      </vt:variant>
      <vt:variant>
        <vt:i4>639</vt:i4>
      </vt:variant>
      <vt:variant>
        <vt:i4>0</vt:i4>
      </vt:variant>
      <vt:variant>
        <vt:i4>5</vt:i4>
      </vt:variant>
      <vt:variant>
        <vt:lpwstr>https://www.wald-rlp.de/de/start-landesforsten-rheinland-pfalz/</vt:lpwstr>
      </vt:variant>
      <vt:variant>
        <vt:lpwstr/>
      </vt:variant>
      <vt:variant>
        <vt:i4>4325471</vt:i4>
      </vt:variant>
      <vt:variant>
        <vt:i4>636</vt:i4>
      </vt:variant>
      <vt:variant>
        <vt:i4>0</vt:i4>
      </vt:variant>
      <vt:variant>
        <vt:i4>5</vt:i4>
      </vt:variant>
      <vt:variant>
        <vt:lpwstr>https://www.eler-eulle.rlp.de/Internet/global/inetcntrmwvlw.nsf/dlr_web_full.xsp?src=451D4766EF&amp;p1=CUG55ID84F&amp;p3=K0VCQN4G82&amp;p4=U72MKGMG31</vt:lpwstr>
      </vt:variant>
      <vt:variant>
        <vt:lpwstr/>
      </vt:variant>
      <vt:variant>
        <vt:i4>5898312</vt:i4>
      </vt:variant>
      <vt:variant>
        <vt:i4>633</vt:i4>
      </vt:variant>
      <vt:variant>
        <vt:i4>0</vt:i4>
      </vt:variant>
      <vt:variant>
        <vt:i4>5</vt:i4>
      </vt:variant>
      <vt:variant>
        <vt:lpwstr>https://www.dlr.rlp.de/Internet/global/inetcntr.nsf/dlr_web_full.xsp?src=SI93KX5EQC&amp;p1=8571ARFKW1&amp;p3=QK595PD880&amp;p4=78HV82A9P5</vt:lpwstr>
      </vt:variant>
      <vt:variant>
        <vt:lpwstr/>
      </vt:variant>
      <vt:variant>
        <vt:i4>5439576</vt:i4>
      </vt:variant>
      <vt:variant>
        <vt:i4>630</vt:i4>
      </vt:variant>
      <vt:variant>
        <vt:i4>0</vt:i4>
      </vt:variant>
      <vt:variant>
        <vt:i4>5</vt:i4>
      </vt:variant>
      <vt:variant>
        <vt:lpwstr>https://mdi.rlp.de/de/unsere-themen/landesplanung/landesentwicklungsprogramm/</vt:lpwstr>
      </vt:variant>
      <vt:variant>
        <vt:lpwstr/>
      </vt:variant>
      <vt:variant>
        <vt:i4>5439512</vt:i4>
      </vt:variant>
      <vt:variant>
        <vt:i4>627</vt:i4>
      </vt:variant>
      <vt:variant>
        <vt:i4>0</vt:i4>
      </vt:variant>
      <vt:variant>
        <vt:i4>5</vt:i4>
      </vt:variant>
      <vt:variant>
        <vt:lpwstr>https://sgdnord.rlp.de/de/planen-bauen-natur-energie/naturschutz/</vt:lpwstr>
      </vt:variant>
      <vt:variant>
        <vt:lpwstr/>
      </vt:variant>
      <vt:variant>
        <vt:i4>3735590</vt:i4>
      </vt:variant>
      <vt:variant>
        <vt:i4>624</vt:i4>
      </vt:variant>
      <vt:variant>
        <vt:i4>0</vt:i4>
      </vt:variant>
      <vt:variant>
        <vt:i4>5</vt:i4>
      </vt:variant>
      <vt:variant>
        <vt:lpwstr>https://lfu.rlp.de/de/naturschutz/artenschutz-und-projekte/rote-listen/</vt:lpwstr>
      </vt:variant>
      <vt:variant>
        <vt:lpwstr/>
      </vt:variant>
      <vt:variant>
        <vt:i4>1048604</vt:i4>
      </vt:variant>
      <vt:variant>
        <vt:i4>621</vt:i4>
      </vt:variant>
      <vt:variant>
        <vt:i4>0</vt:i4>
      </vt:variant>
      <vt:variant>
        <vt:i4>5</vt:i4>
      </vt:variant>
      <vt:variant>
        <vt:lpwstr>https://lfu.rlp.de/de/naturschutz/daten-zur-natur-planungsgrundlagen/heutige-potentielle-natuerliche-vegetation/</vt:lpwstr>
      </vt:variant>
      <vt:variant>
        <vt:lpwstr/>
      </vt:variant>
      <vt:variant>
        <vt:i4>4849686</vt:i4>
      </vt:variant>
      <vt:variant>
        <vt:i4>618</vt:i4>
      </vt:variant>
      <vt:variant>
        <vt:i4>0</vt:i4>
      </vt:variant>
      <vt:variant>
        <vt:i4>5</vt:i4>
      </vt:variant>
      <vt:variant>
        <vt:lpwstr>https://mueef.rlp.de/de/themen/naturschutz/eingriff-und-kompensation/</vt:lpwstr>
      </vt:variant>
      <vt:variant>
        <vt:lpwstr/>
      </vt:variant>
      <vt:variant>
        <vt:i4>6750278</vt:i4>
      </vt:variant>
      <vt:variant>
        <vt:i4>615</vt:i4>
      </vt:variant>
      <vt:variant>
        <vt:i4>0</vt:i4>
      </vt:variant>
      <vt:variant>
        <vt:i4>5</vt:i4>
      </vt:variant>
      <vt:variant>
        <vt:lpwstr>http://map1.naturschutz.rlp.de/mapserver_lanis/</vt:lpwstr>
      </vt:variant>
      <vt:variant>
        <vt:lpwstr/>
      </vt:variant>
      <vt:variant>
        <vt:i4>7733367</vt:i4>
      </vt:variant>
      <vt:variant>
        <vt:i4>612</vt:i4>
      </vt:variant>
      <vt:variant>
        <vt:i4>0</vt:i4>
      </vt:variant>
      <vt:variant>
        <vt:i4>5</vt:i4>
      </vt:variant>
      <vt:variant>
        <vt:lpwstr>https://naturschutz.rlp.de/?q=kompensation</vt:lpwstr>
      </vt:variant>
      <vt:variant>
        <vt:lpwstr/>
      </vt:variant>
      <vt:variant>
        <vt:i4>4587527</vt:i4>
      </vt:variant>
      <vt:variant>
        <vt:i4>555</vt:i4>
      </vt:variant>
      <vt:variant>
        <vt:i4>0</vt:i4>
      </vt:variant>
      <vt:variant>
        <vt:i4>5</vt:i4>
      </vt:variant>
      <vt:variant>
        <vt:lpwstr>https://sgdnord.rlp.de/de/wasser-abfall-boden/wasserwirtschaft/fischerei/</vt:lpwstr>
      </vt:variant>
      <vt:variant>
        <vt:lpwstr/>
      </vt:variant>
      <vt:variant>
        <vt:i4>2555948</vt:i4>
      </vt:variant>
      <vt:variant>
        <vt:i4>552</vt:i4>
      </vt:variant>
      <vt:variant>
        <vt:i4>0</vt:i4>
      </vt:variant>
      <vt:variant>
        <vt:i4>5</vt:i4>
      </vt:variant>
      <vt:variant>
        <vt:lpwstr>https://geoportal-wasser.rlp-umwelt.de/servlet/is/2025/</vt:lpwstr>
      </vt:variant>
      <vt:variant>
        <vt:lpwstr/>
      </vt:variant>
      <vt:variant>
        <vt:i4>5898312</vt:i4>
      </vt:variant>
      <vt:variant>
        <vt:i4>549</vt:i4>
      </vt:variant>
      <vt:variant>
        <vt:i4>0</vt:i4>
      </vt:variant>
      <vt:variant>
        <vt:i4>5</vt:i4>
      </vt:variant>
      <vt:variant>
        <vt:lpwstr>https://www.dlr.rlp.de/Internet/global/inetcntr.nsf/dlr_web_full.xsp?src=SI93KX5EQC&amp;p1=8571ARFKW1&amp;p3=QK595PD880&amp;p4=78HV82A9P5</vt:lpwstr>
      </vt:variant>
      <vt:variant>
        <vt:lpwstr/>
      </vt:variant>
      <vt:variant>
        <vt:i4>7995426</vt:i4>
      </vt:variant>
      <vt:variant>
        <vt:i4>546</vt:i4>
      </vt:variant>
      <vt:variant>
        <vt:i4>0</vt:i4>
      </vt:variant>
      <vt:variant>
        <vt:i4>5</vt:i4>
      </vt:variant>
      <vt:variant>
        <vt:lpwstr>https://www.wald-rlp.de/de/wir/adressen/</vt:lpwstr>
      </vt:variant>
      <vt:variant>
        <vt:lpwstr>c32532</vt:lpwstr>
      </vt:variant>
      <vt:variant>
        <vt:i4>7667829</vt:i4>
      </vt:variant>
      <vt:variant>
        <vt:i4>543</vt:i4>
      </vt:variant>
      <vt:variant>
        <vt:i4>0</vt:i4>
      </vt:variant>
      <vt:variant>
        <vt:i4>5</vt:i4>
      </vt:variant>
      <vt:variant>
        <vt:lpwstr>https://lfu.rlp.de/de/naturschutz/planungsgrundlagen/planung-vernetzter-biotopsysteme/</vt:lpwstr>
      </vt:variant>
      <vt:variant>
        <vt:lpwstr/>
      </vt:variant>
      <vt:variant>
        <vt:i4>6619198</vt:i4>
      </vt:variant>
      <vt:variant>
        <vt:i4>540</vt:i4>
      </vt:variant>
      <vt:variant>
        <vt:i4>0</vt:i4>
      </vt:variant>
      <vt:variant>
        <vt:i4>5</vt:i4>
      </vt:variant>
      <vt:variant>
        <vt:lpwstr>https://sgdnord.rlp.de/de/planen-bauen-natur-energie/landesplanung/rauminformationssystem/</vt:lpwstr>
      </vt:variant>
      <vt:variant>
        <vt:lpwstr/>
      </vt:variant>
      <vt:variant>
        <vt:i4>5439576</vt:i4>
      </vt:variant>
      <vt:variant>
        <vt:i4>537</vt:i4>
      </vt:variant>
      <vt:variant>
        <vt:i4>0</vt:i4>
      </vt:variant>
      <vt:variant>
        <vt:i4>5</vt:i4>
      </vt:variant>
      <vt:variant>
        <vt:lpwstr>https://mdi.rlp.de/de/unsere-themen/landesplanung/landesentwicklungsprogramm/</vt:lpwstr>
      </vt:variant>
      <vt:variant>
        <vt:lpwstr/>
      </vt:variant>
      <vt:variant>
        <vt:i4>6422589</vt:i4>
      </vt:variant>
      <vt:variant>
        <vt:i4>534</vt:i4>
      </vt:variant>
      <vt:variant>
        <vt:i4>0</vt:i4>
      </vt:variant>
      <vt:variant>
        <vt:i4>5</vt:i4>
      </vt:variant>
      <vt:variant>
        <vt:lpwstr>https://gdke.rlp.de/de/ueber-uns/landesdenkmalpflege/service-landesdenkmalpflege/denkmalliste-rheinland-pfalz/</vt:lpwstr>
      </vt:variant>
      <vt:variant>
        <vt:lpwstr/>
      </vt:variant>
      <vt:variant>
        <vt:i4>3801128</vt:i4>
      </vt:variant>
      <vt:variant>
        <vt:i4>531</vt:i4>
      </vt:variant>
      <vt:variant>
        <vt:i4>0</vt:i4>
      </vt:variant>
      <vt:variant>
        <vt:i4>5</vt:i4>
      </vt:variant>
      <vt:variant>
        <vt:lpwstr>https://mwwk.rlp.de/de/themen/kultur/welterbe/</vt:lpwstr>
      </vt:variant>
      <vt:variant>
        <vt:lpwstr/>
      </vt:variant>
      <vt:variant>
        <vt:i4>7995433</vt:i4>
      </vt:variant>
      <vt:variant>
        <vt:i4>528</vt:i4>
      </vt:variant>
      <vt:variant>
        <vt:i4>0</vt:i4>
      </vt:variant>
      <vt:variant>
        <vt:i4>5</vt:i4>
      </vt:variant>
      <vt:variant>
        <vt:lpwstr>https://geodaten.naturschutz.rlp.de/landschaften_rlp/landschaftsraum_uebersicht.php</vt:lpwstr>
      </vt:variant>
      <vt:variant>
        <vt:lpwstr/>
      </vt:variant>
      <vt:variant>
        <vt:i4>4718601</vt:i4>
      </vt:variant>
      <vt:variant>
        <vt:i4>525</vt:i4>
      </vt:variant>
      <vt:variant>
        <vt:i4>0</vt:i4>
      </vt:variant>
      <vt:variant>
        <vt:i4>5</vt:i4>
      </vt:variant>
      <vt:variant>
        <vt:lpwstr>https://hochwassermanagement.rlp-umwelt.de/servlet/is/200042/</vt:lpwstr>
      </vt:variant>
      <vt:variant>
        <vt:lpwstr/>
      </vt:variant>
      <vt:variant>
        <vt:i4>2162725</vt:i4>
      </vt:variant>
      <vt:variant>
        <vt:i4>522</vt:i4>
      </vt:variant>
      <vt:variant>
        <vt:i4>0</vt:i4>
      </vt:variant>
      <vt:variant>
        <vt:i4>5</vt:i4>
      </vt:variant>
      <vt:variant>
        <vt:lpwstr>http://bisbokat.rlp.de/bis-login/;jsessionid=A4493F180807C7683DE95492FF2F7E2F?0&amp;session-expired</vt:lpwstr>
      </vt:variant>
      <vt:variant>
        <vt:lpwstr/>
      </vt:variant>
      <vt:variant>
        <vt:i4>1507425</vt:i4>
      </vt:variant>
      <vt:variant>
        <vt:i4>516</vt:i4>
      </vt:variant>
      <vt:variant>
        <vt:i4>0</vt:i4>
      </vt:variant>
      <vt:variant>
        <vt:i4>5</vt:i4>
      </vt:variant>
      <vt:variant>
        <vt:lpwstr>https://mapclient.lgb-rlp.de/?app=lgb&amp;view_id=19</vt:lpwstr>
      </vt:variant>
      <vt:variant>
        <vt:lpwstr/>
      </vt:variant>
      <vt:variant>
        <vt:i4>7798907</vt:i4>
      </vt:variant>
      <vt:variant>
        <vt:i4>504</vt:i4>
      </vt:variant>
      <vt:variant>
        <vt:i4>0</vt:i4>
      </vt:variant>
      <vt:variant>
        <vt:i4>5</vt:i4>
      </vt:variant>
      <vt:variant>
        <vt:lpwstr>https://map-final.rlp-umwelt.de/Kartendienste/index.php?service=vbs</vt:lpwstr>
      </vt:variant>
      <vt:variant>
        <vt:lpwstr/>
      </vt:variant>
      <vt:variant>
        <vt:i4>8126501</vt:i4>
      </vt:variant>
      <vt:variant>
        <vt:i4>498</vt:i4>
      </vt:variant>
      <vt:variant>
        <vt:i4>0</vt:i4>
      </vt:variant>
      <vt:variant>
        <vt:i4>5</vt:i4>
      </vt:variant>
      <vt:variant>
        <vt:lpwstr>https://www.artenanalyse.net/artenanalyse/</vt:lpwstr>
      </vt:variant>
      <vt:variant>
        <vt:lpwstr/>
      </vt:variant>
      <vt:variant>
        <vt:i4>6422562</vt:i4>
      </vt:variant>
      <vt:variant>
        <vt:i4>495</vt:i4>
      </vt:variant>
      <vt:variant>
        <vt:i4>0</vt:i4>
      </vt:variant>
      <vt:variant>
        <vt:i4>5</vt:i4>
      </vt:variant>
      <vt:variant>
        <vt:lpwstr>https://artenfinder.rlp.de/</vt:lpwstr>
      </vt:variant>
      <vt:variant>
        <vt:lpwstr/>
      </vt:variant>
      <vt:variant>
        <vt:i4>7209087</vt:i4>
      </vt:variant>
      <vt:variant>
        <vt:i4>492</vt:i4>
      </vt:variant>
      <vt:variant>
        <vt:i4>0</vt:i4>
      </vt:variant>
      <vt:variant>
        <vt:i4>5</vt:i4>
      </vt:variant>
      <vt:variant>
        <vt:lpwstr>https://map-final.rlp-umwelt.de/Kartendienste/index.php?service=artdatenportal</vt:lpwstr>
      </vt:variant>
      <vt:variant>
        <vt:lpwstr/>
      </vt:variant>
      <vt:variant>
        <vt:i4>3801140</vt:i4>
      </vt:variant>
      <vt:variant>
        <vt:i4>489</vt:i4>
      </vt:variant>
      <vt:variant>
        <vt:i4>0</vt:i4>
      </vt:variant>
      <vt:variant>
        <vt:i4>5</vt:i4>
      </vt:variant>
      <vt:variant>
        <vt:lpwstr>http://www.artefakt.rlp.de/</vt:lpwstr>
      </vt:variant>
      <vt:variant>
        <vt:lpwstr/>
      </vt:variant>
      <vt:variant>
        <vt:i4>4456575</vt:i4>
      </vt:variant>
      <vt:variant>
        <vt:i4>486</vt:i4>
      </vt:variant>
      <vt:variant>
        <vt:i4>0</vt:i4>
      </vt:variant>
      <vt:variant>
        <vt:i4>5</vt:i4>
      </vt:variant>
      <vt:variant>
        <vt:lpwstr>https://geodaten.naturschutz.rlp.de/kartendienste_naturschutz/</vt:lpwstr>
      </vt:variant>
      <vt:variant>
        <vt:lpwstr/>
      </vt:variant>
      <vt:variant>
        <vt:i4>6881394</vt:i4>
      </vt:variant>
      <vt:variant>
        <vt:i4>483</vt:i4>
      </vt:variant>
      <vt:variant>
        <vt:i4>0</vt:i4>
      </vt:variant>
      <vt:variant>
        <vt:i4>5</vt:i4>
      </vt:variant>
      <vt:variant>
        <vt:lpwstr>https://naturschutz.rlp.de/?q=kartendienst</vt:lpwstr>
      </vt:variant>
      <vt:variant>
        <vt:lpwstr/>
      </vt:variant>
      <vt:variant>
        <vt:i4>786462</vt:i4>
      </vt:variant>
      <vt:variant>
        <vt:i4>477</vt:i4>
      </vt:variant>
      <vt:variant>
        <vt:i4>0</vt:i4>
      </vt:variant>
      <vt:variant>
        <vt:i4>5</vt:i4>
      </vt:variant>
      <vt:variant>
        <vt:lpwstr>https://naturschutz.rlp.de/?q=biotope</vt:lpwstr>
      </vt:variant>
      <vt:variant>
        <vt:lpwstr/>
      </vt:variant>
      <vt:variant>
        <vt:i4>6684792</vt:i4>
      </vt:variant>
      <vt:variant>
        <vt:i4>474</vt:i4>
      </vt:variant>
      <vt:variant>
        <vt:i4>0</vt:i4>
      </vt:variant>
      <vt:variant>
        <vt:i4>5</vt:i4>
      </vt:variant>
      <vt:variant>
        <vt:lpwstr>http://www.geoportal-wasser.rlp.de/servlet/is/2025/</vt:lpwstr>
      </vt:variant>
      <vt:variant>
        <vt:lpwstr/>
      </vt:variant>
      <vt:variant>
        <vt:i4>4456451</vt:i4>
      </vt:variant>
      <vt:variant>
        <vt:i4>471</vt:i4>
      </vt:variant>
      <vt:variant>
        <vt:i4>0</vt:i4>
      </vt:variant>
      <vt:variant>
        <vt:i4>5</vt:i4>
      </vt:variant>
      <vt:variant>
        <vt:lpwstr>http://www.lgb-rlp.de/online-karten.html</vt:lpwstr>
      </vt:variant>
      <vt:variant>
        <vt:lpwstr/>
      </vt:variant>
      <vt:variant>
        <vt:i4>4653063</vt:i4>
      </vt:variant>
      <vt:variant>
        <vt:i4>468</vt:i4>
      </vt:variant>
      <vt:variant>
        <vt:i4>0</vt:i4>
      </vt:variant>
      <vt:variant>
        <vt:i4>5</vt:i4>
      </vt:variant>
      <vt:variant>
        <vt:lpwstr>https://artenfinder.rlp.de/node/1</vt:lpwstr>
      </vt:variant>
      <vt:variant>
        <vt:lpwstr/>
      </vt:variant>
      <vt:variant>
        <vt:i4>3735587</vt:i4>
      </vt:variant>
      <vt:variant>
        <vt:i4>465</vt:i4>
      </vt:variant>
      <vt:variant>
        <vt:i4>0</vt:i4>
      </vt:variant>
      <vt:variant>
        <vt:i4>5</vt:i4>
      </vt:variant>
      <vt:variant>
        <vt:lpwstr>https://lfu.rlp.de/de/naturschutz/planungsgrundlagen/artdaten/</vt:lpwstr>
      </vt:variant>
      <vt:variant>
        <vt:lpwstr/>
      </vt:variant>
      <vt:variant>
        <vt:i4>458752</vt:i4>
      </vt:variant>
      <vt:variant>
        <vt:i4>462</vt:i4>
      </vt:variant>
      <vt:variant>
        <vt:i4>0</vt:i4>
      </vt:variant>
      <vt:variant>
        <vt:i4>5</vt:i4>
      </vt:variant>
      <vt:variant>
        <vt:lpwstr>https://lfu.rlp.de/de/naturschutz/planungsgrundlagen/</vt:lpwstr>
      </vt:variant>
      <vt:variant>
        <vt:lpwstr/>
      </vt:variant>
      <vt:variant>
        <vt:i4>6488098</vt:i4>
      </vt:variant>
      <vt:variant>
        <vt:i4>459</vt:i4>
      </vt:variant>
      <vt:variant>
        <vt:i4>0</vt:i4>
      </vt:variant>
      <vt:variant>
        <vt:i4>5</vt:i4>
      </vt:variant>
      <vt:variant>
        <vt:lpwstr>https://naturschutz.rlp.de/</vt:lpwstr>
      </vt:variant>
      <vt:variant>
        <vt:lpwstr/>
      </vt:variant>
      <vt:variant>
        <vt:i4>1572917</vt:i4>
      </vt:variant>
      <vt:variant>
        <vt:i4>446</vt:i4>
      </vt:variant>
      <vt:variant>
        <vt:i4>0</vt:i4>
      </vt:variant>
      <vt:variant>
        <vt:i4>5</vt:i4>
      </vt:variant>
      <vt:variant>
        <vt:lpwstr/>
      </vt:variant>
      <vt:variant>
        <vt:lpwstr>_Toc34297331</vt:lpwstr>
      </vt:variant>
      <vt:variant>
        <vt:i4>1638453</vt:i4>
      </vt:variant>
      <vt:variant>
        <vt:i4>440</vt:i4>
      </vt:variant>
      <vt:variant>
        <vt:i4>0</vt:i4>
      </vt:variant>
      <vt:variant>
        <vt:i4>5</vt:i4>
      </vt:variant>
      <vt:variant>
        <vt:lpwstr/>
      </vt:variant>
      <vt:variant>
        <vt:lpwstr>_Toc34297330</vt:lpwstr>
      </vt:variant>
      <vt:variant>
        <vt:i4>1048628</vt:i4>
      </vt:variant>
      <vt:variant>
        <vt:i4>434</vt:i4>
      </vt:variant>
      <vt:variant>
        <vt:i4>0</vt:i4>
      </vt:variant>
      <vt:variant>
        <vt:i4>5</vt:i4>
      </vt:variant>
      <vt:variant>
        <vt:lpwstr/>
      </vt:variant>
      <vt:variant>
        <vt:lpwstr>_Toc34297329</vt:lpwstr>
      </vt:variant>
      <vt:variant>
        <vt:i4>1900596</vt:i4>
      </vt:variant>
      <vt:variant>
        <vt:i4>425</vt:i4>
      </vt:variant>
      <vt:variant>
        <vt:i4>0</vt:i4>
      </vt:variant>
      <vt:variant>
        <vt:i4>5</vt:i4>
      </vt:variant>
      <vt:variant>
        <vt:lpwstr/>
      </vt:variant>
      <vt:variant>
        <vt:lpwstr>_Toc34297324</vt:lpwstr>
      </vt:variant>
      <vt:variant>
        <vt:i4>1703988</vt:i4>
      </vt:variant>
      <vt:variant>
        <vt:i4>419</vt:i4>
      </vt:variant>
      <vt:variant>
        <vt:i4>0</vt:i4>
      </vt:variant>
      <vt:variant>
        <vt:i4>5</vt:i4>
      </vt:variant>
      <vt:variant>
        <vt:lpwstr/>
      </vt:variant>
      <vt:variant>
        <vt:lpwstr>_Toc34297323</vt:lpwstr>
      </vt:variant>
      <vt:variant>
        <vt:i4>1769524</vt:i4>
      </vt:variant>
      <vt:variant>
        <vt:i4>413</vt:i4>
      </vt:variant>
      <vt:variant>
        <vt:i4>0</vt:i4>
      </vt:variant>
      <vt:variant>
        <vt:i4>5</vt:i4>
      </vt:variant>
      <vt:variant>
        <vt:lpwstr/>
      </vt:variant>
      <vt:variant>
        <vt:lpwstr>_Toc34297322</vt:lpwstr>
      </vt:variant>
      <vt:variant>
        <vt:i4>2031665</vt:i4>
      </vt:variant>
      <vt:variant>
        <vt:i4>404</vt:i4>
      </vt:variant>
      <vt:variant>
        <vt:i4>0</vt:i4>
      </vt:variant>
      <vt:variant>
        <vt:i4>5</vt:i4>
      </vt:variant>
      <vt:variant>
        <vt:lpwstr/>
      </vt:variant>
      <vt:variant>
        <vt:lpwstr>_Toc34297471</vt:lpwstr>
      </vt:variant>
      <vt:variant>
        <vt:i4>1966129</vt:i4>
      </vt:variant>
      <vt:variant>
        <vt:i4>398</vt:i4>
      </vt:variant>
      <vt:variant>
        <vt:i4>0</vt:i4>
      </vt:variant>
      <vt:variant>
        <vt:i4>5</vt:i4>
      </vt:variant>
      <vt:variant>
        <vt:lpwstr/>
      </vt:variant>
      <vt:variant>
        <vt:lpwstr>_Toc34297470</vt:lpwstr>
      </vt:variant>
      <vt:variant>
        <vt:i4>1507376</vt:i4>
      </vt:variant>
      <vt:variant>
        <vt:i4>392</vt:i4>
      </vt:variant>
      <vt:variant>
        <vt:i4>0</vt:i4>
      </vt:variant>
      <vt:variant>
        <vt:i4>5</vt:i4>
      </vt:variant>
      <vt:variant>
        <vt:lpwstr/>
      </vt:variant>
      <vt:variant>
        <vt:lpwstr>_Toc34297469</vt:lpwstr>
      </vt:variant>
      <vt:variant>
        <vt:i4>1441840</vt:i4>
      </vt:variant>
      <vt:variant>
        <vt:i4>386</vt:i4>
      </vt:variant>
      <vt:variant>
        <vt:i4>0</vt:i4>
      </vt:variant>
      <vt:variant>
        <vt:i4>5</vt:i4>
      </vt:variant>
      <vt:variant>
        <vt:lpwstr/>
      </vt:variant>
      <vt:variant>
        <vt:lpwstr>_Toc34297468</vt:lpwstr>
      </vt:variant>
      <vt:variant>
        <vt:i4>1638448</vt:i4>
      </vt:variant>
      <vt:variant>
        <vt:i4>380</vt:i4>
      </vt:variant>
      <vt:variant>
        <vt:i4>0</vt:i4>
      </vt:variant>
      <vt:variant>
        <vt:i4>5</vt:i4>
      </vt:variant>
      <vt:variant>
        <vt:lpwstr/>
      </vt:variant>
      <vt:variant>
        <vt:lpwstr>_Toc34297467</vt:lpwstr>
      </vt:variant>
      <vt:variant>
        <vt:i4>1572912</vt:i4>
      </vt:variant>
      <vt:variant>
        <vt:i4>374</vt:i4>
      </vt:variant>
      <vt:variant>
        <vt:i4>0</vt:i4>
      </vt:variant>
      <vt:variant>
        <vt:i4>5</vt:i4>
      </vt:variant>
      <vt:variant>
        <vt:lpwstr/>
      </vt:variant>
      <vt:variant>
        <vt:lpwstr>_Toc34297466</vt:lpwstr>
      </vt:variant>
      <vt:variant>
        <vt:i4>1769520</vt:i4>
      </vt:variant>
      <vt:variant>
        <vt:i4>368</vt:i4>
      </vt:variant>
      <vt:variant>
        <vt:i4>0</vt:i4>
      </vt:variant>
      <vt:variant>
        <vt:i4>5</vt:i4>
      </vt:variant>
      <vt:variant>
        <vt:lpwstr/>
      </vt:variant>
      <vt:variant>
        <vt:lpwstr>_Toc34297465</vt:lpwstr>
      </vt:variant>
      <vt:variant>
        <vt:i4>1703984</vt:i4>
      </vt:variant>
      <vt:variant>
        <vt:i4>362</vt:i4>
      </vt:variant>
      <vt:variant>
        <vt:i4>0</vt:i4>
      </vt:variant>
      <vt:variant>
        <vt:i4>5</vt:i4>
      </vt:variant>
      <vt:variant>
        <vt:lpwstr/>
      </vt:variant>
      <vt:variant>
        <vt:lpwstr>_Toc34297464</vt:lpwstr>
      </vt:variant>
      <vt:variant>
        <vt:i4>1900592</vt:i4>
      </vt:variant>
      <vt:variant>
        <vt:i4>356</vt:i4>
      </vt:variant>
      <vt:variant>
        <vt:i4>0</vt:i4>
      </vt:variant>
      <vt:variant>
        <vt:i4>5</vt:i4>
      </vt:variant>
      <vt:variant>
        <vt:lpwstr/>
      </vt:variant>
      <vt:variant>
        <vt:lpwstr>_Toc34297463</vt:lpwstr>
      </vt:variant>
      <vt:variant>
        <vt:i4>1835056</vt:i4>
      </vt:variant>
      <vt:variant>
        <vt:i4>350</vt:i4>
      </vt:variant>
      <vt:variant>
        <vt:i4>0</vt:i4>
      </vt:variant>
      <vt:variant>
        <vt:i4>5</vt:i4>
      </vt:variant>
      <vt:variant>
        <vt:lpwstr/>
      </vt:variant>
      <vt:variant>
        <vt:lpwstr>_Toc34297462</vt:lpwstr>
      </vt:variant>
      <vt:variant>
        <vt:i4>2031664</vt:i4>
      </vt:variant>
      <vt:variant>
        <vt:i4>344</vt:i4>
      </vt:variant>
      <vt:variant>
        <vt:i4>0</vt:i4>
      </vt:variant>
      <vt:variant>
        <vt:i4>5</vt:i4>
      </vt:variant>
      <vt:variant>
        <vt:lpwstr/>
      </vt:variant>
      <vt:variant>
        <vt:lpwstr>_Toc34297461</vt:lpwstr>
      </vt:variant>
      <vt:variant>
        <vt:i4>1966128</vt:i4>
      </vt:variant>
      <vt:variant>
        <vt:i4>338</vt:i4>
      </vt:variant>
      <vt:variant>
        <vt:i4>0</vt:i4>
      </vt:variant>
      <vt:variant>
        <vt:i4>5</vt:i4>
      </vt:variant>
      <vt:variant>
        <vt:lpwstr/>
      </vt:variant>
      <vt:variant>
        <vt:lpwstr>_Toc34297460</vt:lpwstr>
      </vt:variant>
      <vt:variant>
        <vt:i4>1507379</vt:i4>
      </vt:variant>
      <vt:variant>
        <vt:i4>332</vt:i4>
      </vt:variant>
      <vt:variant>
        <vt:i4>0</vt:i4>
      </vt:variant>
      <vt:variant>
        <vt:i4>5</vt:i4>
      </vt:variant>
      <vt:variant>
        <vt:lpwstr/>
      </vt:variant>
      <vt:variant>
        <vt:lpwstr>_Toc34297459</vt:lpwstr>
      </vt:variant>
      <vt:variant>
        <vt:i4>1441843</vt:i4>
      </vt:variant>
      <vt:variant>
        <vt:i4>326</vt:i4>
      </vt:variant>
      <vt:variant>
        <vt:i4>0</vt:i4>
      </vt:variant>
      <vt:variant>
        <vt:i4>5</vt:i4>
      </vt:variant>
      <vt:variant>
        <vt:lpwstr/>
      </vt:variant>
      <vt:variant>
        <vt:lpwstr>_Toc34297458</vt:lpwstr>
      </vt:variant>
      <vt:variant>
        <vt:i4>1638451</vt:i4>
      </vt:variant>
      <vt:variant>
        <vt:i4>320</vt:i4>
      </vt:variant>
      <vt:variant>
        <vt:i4>0</vt:i4>
      </vt:variant>
      <vt:variant>
        <vt:i4>5</vt:i4>
      </vt:variant>
      <vt:variant>
        <vt:lpwstr/>
      </vt:variant>
      <vt:variant>
        <vt:lpwstr>_Toc34297457</vt:lpwstr>
      </vt:variant>
      <vt:variant>
        <vt:i4>1769523</vt:i4>
      </vt:variant>
      <vt:variant>
        <vt:i4>314</vt:i4>
      </vt:variant>
      <vt:variant>
        <vt:i4>0</vt:i4>
      </vt:variant>
      <vt:variant>
        <vt:i4>5</vt:i4>
      </vt:variant>
      <vt:variant>
        <vt:lpwstr/>
      </vt:variant>
      <vt:variant>
        <vt:lpwstr>_Toc34297455</vt:lpwstr>
      </vt:variant>
      <vt:variant>
        <vt:i4>1703987</vt:i4>
      </vt:variant>
      <vt:variant>
        <vt:i4>308</vt:i4>
      </vt:variant>
      <vt:variant>
        <vt:i4>0</vt:i4>
      </vt:variant>
      <vt:variant>
        <vt:i4>5</vt:i4>
      </vt:variant>
      <vt:variant>
        <vt:lpwstr/>
      </vt:variant>
      <vt:variant>
        <vt:lpwstr>_Toc34297454</vt:lpwstr>
      </vt:variant>
      <vt:variant>
        <vt:i4>1900595</vt:i4>
      </vt:variant>
      <vt:variant>
        <vt:i4>302</vt:i4>
      </vt:variant>
      <vt:variant>
        <vt:i4>0</vt:i4>
      </vt:variant>
      <vt:variant>
        <vt:i4>5</vt:i4>
      </vt:variant>
      <vt:variant>
        <vt:lpwstr/>
      </vt:variant>
      <vt:variant>
        <vt:lpwstr>_Toc34297453</vt:lpwstr>
      </vt:variant>
      <vt:variant>
        <vt:i4>1835059</vt:i4>
      </vt:variant>
      <vt:variant>
        <vt:i4>296</vt:i4>
      </vt:variant>
      <vt:variant>
        <vt:i4>0</vt:i4>
      </vt:variant>
      <vt:variant>
        <vt:i4>5</vt:i4>
      </vt:variant>
      <vt:variant>
        <vt:lpwstr/>
      </vt:variant>
      <vt:variant>
        <vt:lpwstr>_Toc34297452</vt:lpwstr>
      </vt:variant>
      <vt:variant>
        <vt:i4>2031667</vt:i4>
      </vt:variant>
      <vt:variant>
        <vt:i4>290</vt:i4>
      </vt:variant>
      <vt:variant>
        <vt:i4>0</vt:i4>
      </vt:variant>
      <vt:variant>
        <vt:i4>5</vt:i4>
      </vt:variant>
      <vt:variant>
        <vt:lpwstr/>
      </vt:variant>
      <vt:variant>
        <vt:lpwstr>_Toc34297451</vt:lpwstr>
      </vt:variant>
      <vt:variant>
        <vt:i4>1966131</vt:i4>
      </vt:variant>
      <vt:variant>
        <vt:i4>284</vt:i4>
      </vt:variant>
      <vt:variant>
        <vt:i4>0</vt:i4>
      </vt:variant>
      <vt:variant>
        <vt:i4>5</vt:i4>
      </vt:variant>
      <vt:variant>
        <vt:lpwstr/>
      </vt:variant>
      <vt:variant>
        <vt:lpwstr>_Toc34297450</vt:lpwstr>
      </vt:variant>
      <vt:variant>
        <vt:i4>1507378</vt:i4>
      </vt:variant>
      <vt:variant>
        <vt:i4>278</vt:i4>
      </vt:variant>
      <vt:variant>
        <vt:i4>0</vt:i4>
      </vt:variant>
      <vt:variant>
        <vt:i4>5</vt:i4>
      </vt:variant>
      <vt:variant>
        <vt:lpwstr/>
      </vt:variant>
      <vt:variant>
        <vt:lpwstr>_Toc34297449</vt:lpwstr>
      </vt:variant>
      <vt:variant>
        <vt:i4>1441842</vt:i4>
      </vt:variant>
      <vt:variant>
        <vt:i4>272</vt:i4>
      </vt:variant>
      <vt:variant>
        <vt:i4>0</vt:i4>
      </vt:variant>
      <vt:variant>
        <vt:i4>5</vt:i4>
      </vt:variant>
      <vt:variant>
        <vt:lpwstr/>
      </vt:variant>
      <vt:variant>
        <vt:lpwstr>_Toc34297448</vt:lpwstr>
      </vt:variant>
      <vt:variant>
        <vt:i4>1638450</vt:i4>
      </vt:variant>
      <vt:variant>
        <vt:i4>266</vt:i4>
      </vt:variant>
      <vt:variant>
        <vt:i4>0</vt:i4>
      </vt:variant>
      <vt:variant>
        <vt:i4>5</vt:i4>
      </vt:variant>
      <vt:variant>
        <vt:lpwstr/>
      </vt:variant>
      <vt:variant>
        <vt:lpwstr>_Toc34297447</vt:lpwstr>
      </vt:variant>
      <vt:variant>
        <vt:i4>1572914</vt:i4>
      </vt:variant>
      <vt:variant>
        <vt:i4>260</vt:i4>
      </vt:variant>
      <vt:variant>
        <vt:i4>0</vt:i4>
      </vt:variant>
      <vt:variant>
        <vt:i4>5</vt:i4>
      </vt:variant>
      <vt:variant>
        <vt:lpwstr/>
      </vt:variant>
      <vt:variant>
        <vt:lpwstr>_Toc34297446</vt:lpwstr>
      </vt:variant>
      <vt:variant>
        <vt:i4>1769522</vt:i4>
      </vt:variant>
      <vt:variant>
        <vt:i4>254</vt:i4>
      </vt:variant>
      <vt:variant>
        <vt:i4>0</vt:i4>
      </vt:variant>
      <vt:variant>
        <vt:i4>5</vt:i4>
      </vt:variant>
      <vt:variant>
        <vt:lpwstr/>
      </vt:variant>
      <vt:variant>
        <vt:lpwstr>_Toc34297445</vt:lpwstr>
      </vt:variant>
      <vt:variant>
        <vt:i4>1703986</vt:i4>
      </vt:variant>
      <vt:variant>
        <vt:i4>248</vt:i4>
      </vt:variant>
      <vt:variant>
        <vt:i4>0</vt:i4>
      </vt:variant>
      <vt:variant>
        <vt:i4>5</vt:i4>
      </vt:variant>
      <vt:variant>
        <vt:lpwstr/>
      </vt:variant>
      <vt:variant>
        <vt:lpwstr>_Toc34297444</vt:lpwstr>
      </vt:variant>
      <vt:variant>
        <vt:i4>1900594</vt:i4>
      </vt:variant>
      <vt:variant>
        <vt:i4>242</vt:i4>
      </vt:variant>
      <vt:variant>
        <vt:i4>0</vt:i4>
      </vt:variant>
      <vt:variant>
        <vt:i4>5</vt:i4>
      </vt:variant>
      <vt:variant>
        <vt:lpwstr/>
      </vt:variant>
      <vt:variant>
        <vt:lpwstr>_Toc34297443</vt:lpwstr>
      </vt:variant>
      <vt:variant>
        <vt:i4>1835058</vt:i4>
      </vt:variant>
      <vt:variant>
        <vt:i4>236</vt:i4>
      </vt:variant>
      <vt:variant>
        <vt:i4>0</vt:i4>
      </vt:variant>
      <vt:variant>
        <vt:i4>5</vt:i4>
      </vt:variant>
      <vt:variant>
        <vt:lpwstr/>
      </vt:variant>
      <vt:variant>
        <vt:lpwstr>_Toc34297442</vt:lpwstr>
      </vt:variant>
      <vt:variant>
        <vt:i4>2031666</vt:i4>
      </vt:variant>
      <vt:variant>
        <vt:i4>230</vt:i4>
      </vt:variant>
      <vt:variant>
        <vt:i4>0</vt:i4>
      </vt:variant>
      <vt:variant>
        <vt:i4>5</vt:i4>
      </vt:variant>
      <vt:variant>
        <vt:lpwstr/>
      </vt:variant>
      <vt:variant>
        <vt:lpwstr>_Toc34297441</vt:lpwstr>
      </vt:variant>
      <vt:variant>
        <vt:i4>1966130</vt:i4>
      </vt:variant>
      <vt:variant>
        <vt:i4>224</vt:i4>
      </vt:variant>
      <vt:variant>
        <vt:i4>0</vt:i4>
      </vt:variant>
      <vt:variant>
        <vt:i4>5</vt:i4>
      </vt:variant>
      <vt:variant>
        <vt:lpwstr/>
      </vt:variant>
      <vt:variant>
        <vt:lpwstr>_Toc34297440</vt:lpwstr>
      </vt:variant>
      <vt:variant>
        <vt:i4>1507381</vt:i4>
      </vt:variant>
      <vt:variant>
        <vt:i4>218</vt:i4>
      </vt:variant>
      <vt:variant>
        <vt:i4>0</vt:i4>
      </vt:variant>
      <vt:variant>
        <vt:i4>5</vt:i4>
      </vt:variant>
      <vt:variant>
        <vt:lpwstr/>
      </vt:variant>
      <vt:variant>
        <vt:lpwstr>_Toc34297439</vt:lpwstr>
      </vt:variant>
      <vt:variant>
        <vt:i4>1638453</vt:i4>
      </vt:variant>
      <vt:variant>
        <vt:i4>212</vt:i4>
      </vt:variant>
      <vt:variant>
        <vt:i4>0</vt:i4>
      </vt:variant>
      <vt:variant>
        <vt:i4>5</vt:i4>
      </vt:variant>
      <vt:variant>
        <vt:lpwstr/>
      </vt:variant>
      <vt:variant>
        <vt:lpwstr>_Toc34297437</vt:lpwstr>
      </vt:variant>
      <vt:variant>
        <vt:i4>1572917</vt:i4>
      </vt:variant>
      <vt:variant>
        <vt:i4>206</vt:i4>
      </vt:variant>
      <vt:variant>
        <vt:i4>0</vt:i4>
      </vt:variant>
      <vt:variant>
        <vt:i4>5</vt:i4>
      </vt:variant>
      <vt:variant>
        <vt:lpwstr/>
      </vt:variant>
      <vt:variant>
        <vt:lpwstr>_Toc34297436</vt:lpwstr>
      </vt:variant>
      <vt:variant>
        <vt:i4>1769525</vt:i4>
      </vt:variant>
      <vt:variant>
        <vt:i4>200</vt:i4>
      </vt:variant>
      <vt:variant>
        <vt:i4>0</vt:i4>
      </vt:variant>
      <vt:variant>
        <vt:i4>5</vt:i4>
      </vt:variant>
      <vt:variant>
        <vt:lpwstr/>
      </vt:variant>
      <vt:variant>
        <vt:lpwstr>_Toc34297435</vt:lpwstr>
      </vt:variant>
      <vt:variant>
        <vt:i4>1703989</vt:i4>
      </vt:variant>
      <vt:variant>
        <vt:i4>194</vt:i4>
      </vt:variant>
      <vt:variant>
        <vt:i4>0</vt:i4>
      </vt:variant>
      <vt:variant>
        <vt:i4>5</vt:i4>
      </vt:variant>
      <vt:variant>
        <vt:lpwstr/>
      </vt:variant>
      <vt:variant>
        <vt:lpwstr>_Toc34297434</vt:lpwstr>
      </vt:variant>
      <vt:variant>
        <vt:i4>1900597</vt:i4>
      </vt:variant>
      <vt:variant>
        <vt:i4>188</vt:i4>
      </vt:variant>
      <vt:variant>
        <vt:i4>0</vt:i4>
      </vt:variant>
      <vt:variant>
        <vt:i4>5</vt:i4>
      </vt:variant>
      <vt:variant>
        <vt:lpwstr/>
      </vt:variant>
      <vt:variant>
        <vt:lpwstr>_Toc34297433</vt:lpwstr>
      </vt:variant>
      <vt:variant>
        <vt:i4>1835061</vt:i4>
      </vt:variant>
      <vt:variant>
        <vt:i4>182</vt:i4>
      </vt:variant>
      <vt:variant>
        <vt:i4>0</vt:i4>
      </vt:variant>
      <vt:variant>
        <vt:i4>5</vt:i4>
      </vt:variant>
      <vt:variant>
        <vt:lpwstr/>
      </vt:variant>
      <vt:variant>
        <vt:lpwstr>_Toc34297432</vt:lpwstr>
      </vt:variant>
      <vt:variant>
        <vt:i4>2031669</vt:i4>
      </vt:variant>
      <vt:variant>
        <vt:i4>176</vt:i4>
      </vt:variant>
      <vt:variant>
        <vt:i4>0</vt:i4>
      </vt:variant>
      <vt:variant>
        <vt:i4>5</vt:i4>
      </vt:variant>
      <vt:variant>
        <vt:lpwstr/>
      </vt:variant>
      <vt:variant>
        <vt:lpwstr>_Toc34297431</vt:lpwstr>
      </vt:variant>
      <vt:variant>
        <vt:i4>1966133</vt:i4>
      </vt:variant>
      <vt:variant>
        <vt:i4>170</vt:i4>
      </vt:variant>
      <vt:variant>
        <vt:i4>0</vt:i4>
      </vt:variant>
      <vt:variant>
        <vt:i4>5</vt:i4>
      </vt:variant>
      <vt:variant>
        <vt:lpwstr/>
      </vt:variant>
      <vt:variant>
        <vt:lpwstr>_Toc34297430</vt:lpwstr>
      </vt:variant>
      <vt:variant>
        <vt:i4>1507380</vt:i4>
      </vt:variant>
      <vt:variant>
        <vt:i4>164</vt:i4>
      </vt:variant>
      <vt:variant>
        <vt:i4>0</vt:i4>
      </vt:variant>
      <vt:variant>
        <vt:i4>5</vt:i4>
      </vt:variant>
      <vt:variant>
        <vt:lpwstr/>
      </vt:variant>
      <vt:variant>
        <vt:lpwstr>_Toc34297429</vt:lpwstr>
      </vt:variant>
      <vt:variant>
        <vt:i4>1441844</vt:i4>
      </vt:variant>
      <vt:variant>
        <vt:i4>158</vt:i4>
      </vt:variant>
      <vt:variant>
        <vt:i4>0</vt:i4>
      </vt:variant>
      <vt:variant>
        <vt:i4>5</vt:i4>
      </vt:variant>
      <vt:variant>
        <vt:lpwstr/>
      </vt:variant>
      <vt:variant>
        <vt:lpwstr>_Toc34297428</vt:lpwstr>
      </vt:variant>
      <vt:variant>
        <vt:i4>1638452</vt:i4>
      </vt:variant>
      <vt:variant>
        <vt:i4>152</vt:i4>
      </vt:variant>
      <vt:variant>
        <vt:i4>0</vt:i4>
      </vt:variant>
      <vt:variant>
        <vt:i4>5</vt:i4>
      </vt:variant>
      <vt:variant>
        <vt:lpwstr/>
      </vt:variant>
      <vt:variant>
        <vt:lpwstr>_Toc34297427</vt:lpwstr>
      </vt:variant>
      <vt:variant>
        <vt:i4>1572916</vt:i4>
      </vt:variant>
      <vt:variant>
        <vt:i4>146</vt:i4>
      </vt:variant>
      <vt:variant>
        <vt:i4>0</vt:i4>
      </vt:variant>
      <vt:variant>
        <vt:i4>5</vt:i4>
      </vt:variant>
      <vt:variant>
        <vt:lpwstr/>
      </vt:variant>
      <vt:variant>
        <vt:lpwstr>_Toc34297426</vt:lpwstr>
      </vt:variant>
      <vt:variant>
        <vt:i4>1769524</vt:i4>
      </vt:variant>
      <vt:variant>
        <vt:i4>140</vt:i4>
      </vt:variant>
      <vt:variant>
        <vt:i4>0</vt:i4>
      </vt:variant>
      <vt:variant>
        <vt:i4>5</vt:i4>
      </vt:variant>
      <vt:variant>
        <vt:lpwstr/>
      </vt:variant>
      <vt:variant>
        <vt:lpwstr>_Toc34297425</vt:lpwstr>
      </vt:variant>
      <vt:variant>
        <vt:i4>1703988</vt:i4>
      </vt:variant>
      <vt:variant>
        <vt:i4>134</vt:i4>
      </vt:variant>
      <vt:variant>
        <vt:i4>0</vt:i4>
      </vt:variant>
      <vt:variant>
        <vt:i4>5</vt:i4>
      </vt:variant>
      <vt:variant>
        <vt:lpwstr/>
      </vt:variant>
      <vt:variant>
        <vt:lpwstr>_Toc34297424</vt:lpwstr>
      </vt:variant>
      <vt:variant>
        <vt:i4>1900596</vt:i4>
      </vt:variant>
      <vt:variant>
        <vt:i4>128</vt:i4>
      </vt:variant>
      <vt:variant>
        <vt:i4>0</vt:i4>
      </vt:variant>
      <vt:variant>
        <vt:i4>5</vt:i4>
      </vt:variant>
      <vt:variant>
        <vt:lpwstr/>
      </vt:variant>
      <vt:variant>
        <vt:lpwstr>_Toc34297423</vt:lpwstr>
      </vt:variant>
      <vt:variant>
        <vt:i4>1835060</vt:i4>
      </vt:variant>
      <vt:variant>
        <vt:i4>122</vt:i4>
      </vt:variant>
      <vt:variant>
        <vt:i4>0</vt:i4>
      </vt:variant>
      <vt:variant>
        <vt:i4>5</vt:i4>
      </vt:variant>
      <vt:variant>
        <vt:lpwstr/>
      </vt:variant>
      <vt:variant>
        <vt:lpwstr>_Toc34297422</vt:lpwstr>
      </vt:variant>
      <vt:variant>
        <vt:i4>2031668</vt:i4>
      </vt:variant>
      <vt:variant>
        <vt:i4>116</vt:i4>
      </vt:variant>
      <vt:variant>
        <vt:i4>0</vt:i4>
      </vt:variant>
      <vt:variant>
        <vt:i4>5</vt:i4>
      </vt:variant>
      <vt:variant>
        <vt:lpwstr/>
      </vt:variant>
      <vt:variant>
        <vt:lpwstr>_Toc34297421</vt:lpwstr>
      </vt:variant>
      <vt:variant>
        <vt:i4>1966132</vt:i4>
      </vt:variant>
      <vt:variant>
        <vt:i4>110</vt:i4>
      </vt:variant>
      <vt:variant>
        <vt:i4>0</vt:i4>
      </vt:variant>
      <vt:variant>
        <vt:i4>5</vt:i4>
      </vt:variant>
      <vt:variant>
        <vt:lpwstr/>
      </vt:variant>
      <vt:variant>
        <vt:lpwstr>_Toc34297420</vt:lpwstr>
      </vt:variant>
      <vt:variant>
        <vt:i4>1507383</vt:i4>
      </vt:variant>
      <vt:variant>
        <vt:i4>104</vt:i4>
      </vt:variant>
      <vt:variant>
        <vt:i4>0</vt:i4>
      </vt:variant>
      <vt:variant>
        <vt:i4>5</vt:i4>
      </vt:variant>
      <vt:variant>
        <vt:lpwstr/>
      </vt:variant>
      <vt:variant>
        <vt:lpwstr>_Toc34297419</vt:lpwstr>
      </vt:variant>
      <vt:variant>
        <vt:i4>1441847</vt:i4>
      </vt:variant>
      <vt:variant>
        <vt:i4>98</vt:i4>
      </vt:variant>
      <vt:variant>
        <vt:i4>0</vt:i4>
      </vt:variant>
      <vt:variant>
        <vt:i4>5</vt:i4>
      </vt:variant>
      <vt:variant>
        <vt:lpwstr/>
      </vt:variant>
      <vt:variant>
        <vt:lpwstr>_Toc34297418</vt:lpwstr>
      </vt:variant>
      <vt:variant>
        <vt:i4>1638455</vt:i4>
      </vt:variant>
      <vt:variant>
        <vt:i4>92</vt:i4>
      </vt:variant>
      <vt:variant>
        <vt:i4>0</vt:i4>
      </vt:variant>
      <vt:variant>
        <vt:i4>5</vt:i4>
      </vt:variant>
      <vt:variant>
        <vt:lpwstr/>
      </vt:variant>
      <vt:variant>
        <vt:lpwstr>_Toc34297417</vt:lpwstr>
      </vt:variant>
      <vt:variant>
        <vt:i4>1572919</vt:i4>
      </vt:variant>
      <vt:variant>
        <vt:i4>86</vt:i4>
      </vt:variant>
      <vt:variant>
        <vt:i4>0</vt:i4>
      </vt:variant>
      <vt:variant>
        <vt:i4>5</vt:i4>
      </vt:variant>
      <vt:variant>
        <vt:lpwstr/>
      </vt:variant>
      <vt:variant>
        <vt:lpwstr>_Toc34297416</vt:lpwstr>
      </vt:variant>
      <vt:variant>
        <vt:i4>1769527</vt:i4>
      </vt:variant>
      <vt:variant>
        <vt:i4>80</vt:i4>
      </vt:variant>
      <vt:variant>
        <vt:i4>0</vt:i4>
      </vt:variant>
      <vt:variant>
        <vt:i4>5</vt:i4>
      </vt:variant>
      <vt:variant>
        <vt:lpwstr/>
      </vt:variant>
      <vt:variant>
        <vt:lpwstr>_Toc34297415</vt:lpwstr>
      </vt:variant>
      <vt:variant>
        <vt:i4>1703991</vt:i4>
      </vt:variant>
      <vt:variant>
        <vt:i4>74</vt:i4>
      </vt:variant>
      <vt:variant>
        <vt:i4>0</vt:i4>
      </vt:variant>
      <vt:variant>
        <vt:i4>5</vt:i4>
      </vt:variant>
      <vt:variant>
        <vt:lpwstr/>
      </vt:variant>
      <vt:variant>
        <vt:lpwstr>_Toc34297414</vt:lpwstr>
      </vt:variant>
      <vt:variant>
        <vt:i4>1900599</vt:i4>
      </vt:variant>
      <vt:variant>
        <vt:i4>68</vt:i4>
      </vt:variant>
      <vt:variant>
        <vt:i4>0</vt:i4>
      </vt:variant>
      <vt:variant>
        <vt:i4>5</vt:i4>
      </vt:variant>
      <vt:variant>
        <vt:lpwstr/>
      </vt:variant>
      <vt:variant>
        <vt:lpwstr>_Toc34297413</vt:lpwstr>
      </vt:variant>
      <vt:variant>
        <vt:i4>2031671</vt:i4>
      </vt:variant>
      <vt:variant>
        <vt:i4>62</vt:i4>
      </vt:variant>
      <vt:variant>
        <vt:i4>0</vt:i4>
      </vt:variant>
      <vt:variant>
        <vt:i4>5</vt:i4>
      </vt:variant>
      <vt:variant>
        <vt:lpwstr/>
      </vt:variant>
      <vt:variant>
        <vt:lpwstr>_Toc34297411</vt:lpwstr>
      </vt:variant>
      <vt:variant>
        <vt:i4>1966135</vt:i4>
      </vt:variant>
      <vt:variant>
        <vt:i4>56</vt:i4>
      </vt:variant>
      <vt:variant>
        <vt:i4>0</vt:i4>
      </vt:variant>
      <vt:variant>
        <vt:i4>5</vt:i4>
      </vt:variant>
      <vt:variant>
        <vt:lpwstr/>
      </vt:variant>
      <vt:variant>
        <vt:lpwstr>_Toc34297410</vt:lpwstr>
      </vt:variant>
      <vt:variant>
        <vt:i4>1507382</vt:i4>
      </vt:variant>
      <vt:variant>
        <vt:i4>50</vt:i4>
      </vt:variant>
      <vt:variant>
        <vt:i4>0</vt:i4>
      </vt:variant>
      <vt:variant>
        <vt:i4>5</vt:i4>
      </vt:variant>
      <vt:variant>
        <vt:lpwstr/>
      </vt:variant>
      <vt:variant>
        <vt:lpwstr>_Toc34297409</vt:lpwstr>
      </vt:variant>
      <vt:variant>
        <vt:i4>1441846</vt:i4>
      </vt:variant>
      <vt:variant>
        <vt:i4>44</vt:i4>
      </vt:variant>
      <vt:variant>
        <vt:i4>0</vt:i4>
      </vt:variant>
      <vt:variant>
        <vt:i4>5</vt:i4>
      </vt:variant>
      <vt:variant>
        <vt:lpwstr/>
      </vt:variant>
      <vt:variant>
        <vt:lpwstr>_Toc34297408</vt:lpwstr>
      </vt:variant>
      <vt:variant>
        <vt:i4>1638454</vt:i4>
      </vt:variant>
      <vt:variant>
        <vt:i4>38</vt:i4>
      </vt:variant>
      <vt:variant>
        <vt:i4>0</vt:i4>
      </vt:variant>
      <vt:variant>
        <vt:i4>5</vt:i4>
      </vt:variant>
      <vt:variant>
        <vt:lpwstr/>
      </vt:variant>
      <vt:variant>
        <vt:lpwstr>_Toc34297407</vt:lpwstr>
      </vt:variant>
      <vt:variant>
        <vt:i4>1572918</vt:i4>
      </vt:variant>
      <vt:variant>
        <vt:i4>32</vt:i4>
      </vt:variant>
      <vt:variant>
        <vt:i4>0</vt:i4>
      </vt:variant>
      <vt:variant>
        <vt:i4>5</vt:i4>
      </vt:variant>
      <vt:variant>
        <vt:lpwstr/>
      </vt:variant>
      <vt:variant>
        <vt:lpwstr>_Toc34297406</vt:lpwstr>
      </vt:variant>
      <vt:variant>
        <vt:i4>1769526</vt:i4>
      </vt:variant>
      <vt:variant>
        <vt:i4>26</vt:i4>
      </vt:variant>
      <vt:variant>
        <vt:i4>0</vt:i4>
      </vt:variant>
      <vt:variant>
        <vt:i4>5</vt:i4>
      </vt:variant>
      <vt:variant>
        <vt:lpwstr/>
      </vt:variant>
      <vt:variant>
        <vt:lpwstr>_Toc34297405</vt:lpwstr>
      </vt:variant>
      <vt:variant>
        <vt:i4>1703990</vt:i4>
      </vt:variant>
      <vt:variant>
        <vt:i4>20</vt:i4>
      </vt:variant>
      <vt:variant>
        <vt:i4>0</vt:i4>
      </vt:variant>
      <vt:variant>
        <vt:i4>5</vt:i4>
      </vt:variant>
      <vt:variant>
        <vt:lpwstr/>
      </vt:variant>
      <vt:variant>
        <vt:lpwstr>_Toc34297404</vt:lpwstr>
      </vt:variant>
      <vt:variant>
        <vt:i4>1900598</vt:i4>
      </vt:variant>
      <vt:variant>
        <vt:i4>14</vt:i4>
      </vt:variant>
      <vt:variant>
        <vt:i4>0</vt:i4>
      </vt:variant>
      <vt:variant>
        <vt:i4>5</vt:i4>
      </vt:variant>
      <vt:variant>
        <vt:lpwstr/>
      </vt:variant>
      <vt:variant>
        <vt:lpwstr>_Toc34297403</vt:lpwstr>
      </vt:variant>
      <vt:variant>
        <vt:i4>1835062</vt:i4>
      </vt:variant>
      <vt:variant>
        <vt:i4>8</vt:i4>
      </vt:variant>
      <vt:variant>
        <vt:i4>0</vt:i4>
      </vt:variant>
      <vt:variant>
        <vt:i4>5</vt:i4>
      </vt:variant>
      <vt:variant>
        <vt:lpwstr/>
      </vt:variant>
      <vt:variant>
        <vt:lpwstr>_Toc34297402</vt:lpwstr>
      </vt:variant>
      <vt:variant>
        <vt:i4>2031670</vt:i4>
      </vt:variant>
      <vt:variant>
        <vt:i4>2</vt:i4>
      </vt:variant>
      <vt:variant>
        <vt:i4>0</vt:i4>
      </vt:variant>
      <vt:variant>
        <vt:i4>5</vt:i4>
      </vt:variant>
      <vt:variant>
        <vt:lpwstr/>
      </vt:variant>
      <vt:variant>
        <vt:lpwstr>_Toc34297401</vt:lpwstr>
      </vt:variant>
      <vt:variant>
        <vt:i4>1835020</vt:i4>
      </vt:variant>
      <vt:variant>
        <vt:i4>0</vt:i4>
      </vt:variant>
      <vt:variant>
        <vt:i4>0</vt:i4>
      </vt:variant>
      <vt:variant>
        <vt:i4>5</vt:i4>
      </vt:variant>
      <vt:variant>
        <vt:lpwstr>https://www.lgb-rlp.de/fileadmin/service/lgb_downloads/boden/boden_allgemein/tvb1.pdf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Datum_Titel</dc:title>
  <dc:subject/>
  <dc:creator>Menges, Ulrike (LBM Zentrale)</dc:creator>
  <cp:keywords/>
  <dc:description/>
  <cp:lastModifiedBy>Menges, Ulrike (LBM Zentrale)</cp:lastModifiedBy>
  <cp:revision>3</cp:revision>
  <cp:lastPrinted>2023-09-18T11:34:00Z</cp:lastPrinted>
  <dcterms:created xsi:type="dcterms:W3CDTF">2024-06-05T10:20:00Z</dcterms:created>
  <dcterms:modified xsi:type="dcterms:W3CDTF">2024-06-05T10:29:00Z</dcterms:modified>
</cp:coreProperties>
</file>