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48439" w14:textId="4E73015F" w:rsidR="0020517E" w:rsidRPr="003679AB" w:rsidRDefault="0020517E" w:rsidP="0020517E">
      <w:pPr>
        <w:pStyle w:val="berschrift3"/>
        <w:pageBreakBefore/>
        <w:spacing w:line="360" w:lineRule="auto"/>
        <w:ind w:left="1077" w:hanging="1077"/>
      </w:pPr>
      <w:bookmarkStart w:id="0" w:name="_Toc33721275"/>
      <w:bookmarkStart w:id="1" w:name="_Toc143588086"/>
      <w:bookmarkStart w:id="2" w:name="_Toc33721276"/>
      <w:r w:rsidRPr="003679AB">
        <w:t xml:space="preserve">Anlage </w:t>
      </w:r>
      <w:r w:rsidR="006D05A8">
        <w:t>V</w:t>
      </w:r>
      <w:r w:rsidR="0031298B">
        <w:t xml:space="preserve">II </w:t>
      </w:r>
      <w:r>
        <w:tab/>
      </w:r>
      <w:r w:rsidRPr="00597903">
        <w:t>Dokumentation der Planungsraumanalyse</w:t>
      </w:r>
      <w:bookmarkEnd w:id="0"/>
      <w:bookmarkEnd w:id="1"/>
      <w:r>
        <w:t xml:space="preserve"> </w:t>
      </w:r>
    </w:p>
    <w:p w14:paraId="258153FA" w14:textId="77777777" w:rsidR="0020517E" w:rsidRPr="00A11106" w:rsidRDefault="0020517E" w:rsidP="0020517E">
      <w:pPr>
        <w:pStyle w:val="Zwischenberschrift"/>
      </w:pPr>
      <w:r w:rsidRPr="00A11106">
        <w:t xml:space="preserve">Steckbrief zur </w:t>
      </w:r>
      <w:r w:rsidRPr="007F7832">
        <w:t>Dokumentation der Planungsraumanalyse</w:t>
      </w:r>
      <w:r>
        <w:t xml:space="preserve"> - kommentiert</w:t>
      </w: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CellMar>
          <w:top w:w="57" w:type="dxa"/>
          <w:left w:w="57" w:type="dxa"/>
          <w:bottom w:w="57" w:type="dxa"/>
          <w:right w:w="57" w:type="dxa"/>
        </w:tblCellMar>
        <w:tblLook w:val="04A0" w:firstRow="1" w:lastRow="0" w:firstColumn="1" w:lastColumn="0" w:noHBand="0" w:noVBand="1"/>
      </w:tblPr>
      <w:tblGrid>
        <w:gridCol w:w="2138"/>
        <w:gridCol w:w="7209"/>
      </w:tblGrid>
      <w:tr w:rsidR="0020517E" w:rsidRPr="00BB3ADC" w14:paraId="4C6F3377" w14:textId="77777777" w:rsidTr="005073A9">
        <w:trPr>
          <w:trHeight w:val="20"/>
          <w:tblHeader/>
          <w:jc w:val="center"/>
        </w:trPr>
        <w:tc>
          <w:tcPr>
            <w:tcW w:w="934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D7F6C6B" w14:textId="77777777" w:rsidR="0020517E" w:rsidRPr="00D53FE5" w:rsidRDefault="0020517E" w:rsidP="00F35F17">
            <w:pPr>
              <w:widowControl w:val="0"/>
              <w:suppressAutoHyphens/>
              <w:autoSpaceDE w:val="0"/>
              <w:autoSpaceDN w:val="0"/>
              <w:adjustRightInd w:val="0"/>
              <w:spacing w:after="0" w:line="240" w:lineRule="auto"/>
              <w:jc w:val="left"/>
              <w:rPr>
                <w:b/>
                <w:sz w:val="24"/>
                <w:szCs w:val="20"/>
              </w:rPr>
            </w:pPr>
            <w:bookmarkStart w:id="3" w:name="_Toc270080318"/>
            <w:r w:rsidRPr="00D53FE5">
              <w:rPr>
                <w:b/>
                <w:sz w:val="20"/>
                <w:szCs w:val="20"/>
              </w:rPr>
              <w:t>Dokumentation der Planun</w:t>
            </w:r>
            <w:r>
              <w:rPr>
                <w:b/>
                <w:sz w:val="20"/>
                <w:szCs w:val="20"/>
              </w:rPr>
              <w:t>gsraumanalyse i</w:t>
            </w:r>
            <w:r w:rsidRPr="00D53FE5">
              <w:rPr>
                <w:b/>
                <w:sz w:val="20"/>
                <w:szCs w:val="20"/>
              </w:rPr>
              <w:t xml:space="preserve">m </w:t>
            </w:r>
            <w:r w:rsidRPr="00D53FE5">
              <w:rPr>
                <w:b/>
                <w:i/>
                <w:sz w:val="20"/>
                <w:szCs w:val="20"/>
              </w:rPr>
              <w:t>Untersuchungsraum XY</w:t>
            </w:r>
          </w:p>
        </w:tc>
      </w:tr>
      <w:tr w:rsidR="0020517E" w:rsidRPr="00BB3ADC" w14:paraId="227DF80A" w14:textId="77777777" w:rsidTr="00F35F17">
        <w:trPr>
          <w:trHeight w:val="20"/>
          <w:jc w:val="center"/>
        </w:trPr>
        <w:tc>
          <w:tcPr>
            <w:tcW w:w="9347"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5A2D2CE" w14:textId="2CB09CCB" w:rsidR="0020517E" w:rsidRPr="00BB3ADC" w:rsidRDefault="0020517E" w:rsidP="005B0BF8">
            <w:pPr>
              <w:widowControl w:val="0"/>
              <w:suppressAutoHyphens/>
              <w:spacing w:before="20" w:after="20" w:line="240" w:lineRule="auto"/>
              <w:jc w:val="left"/>
              <w:rPr>
                <w:b/>
                <w:sz w:val="20"/>
              </w:rPr>
            </w:pPr>
            <w:r w:rsidRPr="00BB3ADC">
              <w:rPr>
                <w:b/>
                <w:sz w:val="20"/>
              </w:rPr>
              <w:t xml:space="preserve">Kurzbeschreibung des </w:t>
            </w:r>
            <w:r>
              <w:rPr>
                <w:b/>
                <w:sz w:val="20"/>
              </w:rPr>
              <w:t>R</w:t>
            </w:r>
            <w:r w:rsidRPr="00BB3ADC">
              <w:rPr>
                <w:b/>
                <w:sz w:val="20"/>
              </w:rPr>
              <w:t>aumes</w:t>
            </w:r>
          </w:p>
        </w:tc>
      </w:tr>
      <w:tr w:rsidR="0020517E" w:rsidRPr="00BB3ADC" w14:paraId="70FCF42F" w14:textId="77777777" w:rsidTr="00F35F17">
        <w:trPr>
          <w:trHeight w:val="20"/>
          <w:jc w:val="center"/>
        </w:trPr>
        <w:tc>
          <w:tcPr>
            <w:tcW w:w="2138" w:type="dxa"/>
            <w:tcBorders>
              <w:top w:val="single" w:sz="4" w:space="0" w:color="auto"/>
              <w:left w:val="single" w:sz="4" w:space="0" w:color="auto"/>
              <w:bottom w:val="single" w:sz="4" w:space="0" w:color="auto"/>
              <w:right w:val="single" w:sz="4" w:space="0" w:color="auto"/>
            </w:tcBorders>
            <w:shd w:val="clear" w:color="auto" w:fill="D9D9D9"/>
            <w:noWrap/>
          </w:tcPr>
          <w:p w14:paraId="55A14AE2" w14:textId="77777777" w:rsidR="0020517E" w:rsidRPr="00BB3ADC" w:rsidRDefault="0020517E" w:rsidP="00F35F17">
            <w:pPr>
              <w:widowControl w:val="0"/>
              <w:suppressAutoHyphens/>
              <w:spacing w:before="20" w:after="20" w:line="240" w:lineRule="auto"/>
              <w:jc w:val="left"/>
              <w:rPr>
                <w:sz w:val="20"/>
              </w:rPr>
            </w:pPr>
            <w:r w:rsidRPr="00BB3ADC">
              <w:rPr>
                <w:sz w:val="20"/>
              </w:rPr>
              <w:t>Lage</w:t>
            </w: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27C2A33C" w14:textId="77777777" w:rsidR="0020517E" w:rsidRPr="00BB3ADC" w:rsidRDefault="0020517E" w:rsidP="00F35F17">
            <w:pPr>
              <w:widowControl w:val="0"/>
              <w:suppressAutoHyphens/>
              <w:spacing w:before="20" w:after="20" w:line="240" w:lineRule="auto"/>
              <w:jc w:val="left"/>
              <w:rPr>
                <w:i/>
                <w:sz w:val="20"/>
              </w:rPr>
            </w:pPr>
            <w:r w:rsidRPr="00BB3ADC">
              <w:rPr>
                <w:i/>
                <w:sz w:val="20"/>
              </w:rPr>
              <w:t>Kurze räumliche Beschreibung</w:t>
            </w:r>
          </w:p>
        </w:tc>
      </w:tr>
      <w:tr w:rsidR="0020517E" w:rsidRPr="00BB3ADC" w14:paraId="66AF2513" w14:textId="77777777" w:rsidTr="00F35F17">
        <w:trPr>
          <w:trHeight w:val="20"/>
          <w:jc w:val="center"/>
        </w:trPr>
        <w:tc>
          <w:tcPr>
            <w:tcW w:w="2138" w:type="dxa"/>
            <w:tcBorders>
              <w:top w:val="single" w:sz="4" w:space="0" w:color="auto"/>
              <w:left w:val="single" w:sz="4" w:space="0" w:color="auto"/>
              <w:bottom w:val="single" w:sz="4" w:space="0" w:color="auto"/>
              <w:right w:val="single" w:sz="4" w:space="0" w:color="auto"/>
            </w:tcBorders>
            <w:shd w:val="clear" w:color="auto" w:fill="D9D9D9"/>
            <w:noWrap/>
            <w:hideMark/>
          </w:tcPr>
          <w:p w14:paraId="3330A28A" w14:textId="77777777" w:rsidR="0020517E" w:rsidRPr="00BB3ADC" w:rsidRDefault="0020517E" w:rsidP="00F35F17">
            <w:pPr>
              <w:widowControl w:val="0"/>
              <w:suppressAutoHyphens/>
              <w:spacing w:before="20" w:after="20" w:line="240" w:lineRule="auto"/>
              <w:jc w:val="left"/>
              <w:rPr>
                <w:sz w:val="20"/>
              </w:rPr>
            </w:pPr>
            <w:r w:rsidRPr="00BB3ADC">
              <w:rPr>
                <w:sz w:val="20"/>
              </w:rPr>
              <w:t>Naturraum</w:t>
            </w: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6BD85E86" w14:textId="77777777" w:rsidR="0020517E" w:rsidRPr="00BB3ADC" w:rsidRDefault="0020517E" w:rsidP="00F35F17">
            <w:pPr>
              <w:widowControl w:val="0"/>
              <w:suppressAutoHyphens/>
              <w:spacing w:before="20" w:after="20" w:line="240" w:lineRule="auto"/>
              <w:jc w:val="left"/>
              <w:rPr>
                <w:i/>
                <w:sz w:val="20"/>
              </w:rPr>
            </w:pPr>
            <w:r w:rsidRPr="00BB3ADC">
              <w:rPr>
                <w:i/>
                <w:sz w:val="20"/>
              </w:rPr>
              <w:t>(Unter)Einheit Naturräumliche Gliederung</w:t>
            </w:r>
          </w:p>
        </w:tc>
      </w:tr>
      <w:tr w:rsidR="0020517E" w:rsidRPr="00BB3ADC" w14:paraId="1E20C703" w14:textId="77777777" w:rsidTr="00F35F17">
        <w:trPr>
          <w:trHeight w:val="20"/>
          <w:jc w:val="center"/>
        </w:trPr>
        <w:tc>
          <w:tcPr>
            <w:tcW w:w="2138" w:type="dxa"/>
            <w:tcBorders>
              <w:top w:val="single" w:sz="4" w:space="0" w:color="auto"/>
              <w:left w:val="single" w:sz="4" w:space="0" w:color="auto"/>
              <w:bottom w:val="single" w:sz="4" w:space="0" w:color="auto"/>
              <w:right w:val="single" w:sz="4" w:space="0" w:color="auto"/>
            </w:tcBorders>
            <w:shd w:val="clear" w:color="auto" w:fill="D9D9D9"/>
            <w:noWrap/>
            <w:hideMark/>
          </w:tcPr>
          <w:p w14:paraId="682E4768" w14:textId="77777777" w:rsidR="0020517E" w:rsidRPr="00BB3ADC" w:rsidRDefault="0020517E" w:rsidP="00F35F17">
            <w:pPr>
              <w:widowControl w:val="0"/>
              <w:suppressAutoHyphens/>
              <w:spacing w:before="20" w:after="20" w:line="240" w:lineRule="auto"/>
              <w:jc w:val="left"/>
              <w:rPr>
                <w:sz w:val="20"/>
              </w:rPr>
            </w:pPr>
            <w:r w:rsidRPr="00BB3ADC">
              <w:rPr>
                <w:sz w:val="20"/>
              </w:rPr>
              <w:t>Charakteristik/Nutzung</w:t>
            </w: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52764423" w14:textId="77777777" w:rsidR="0020517E" w:rsidRPr="00BB3ADC" w:rsidRDefault="0020517E" w:rsidP="00F35F17">
            <w:pPr>
              <w:widowControl w:val="0"/>
              <w:suppressAutoHyphens/>
              <w:spacing w:before="20" w:after="20" w:line="240" w:lineRule="auto"/>
              <w:jc w:val="left"/>
              <w:rPr>
                <w:i/>
                <w:sz w:val="20"/>
              </w:rPr>
            </w:pPr>
            <w:r w:rsidRPr="00BB3ADC">
              <w:rPr>
                <w:i/>
                <w:sz w:val="20"/>
              </w:rPr>
              <w:t xml:space="preserve">Kurzbeschreibung der wesentlichen Raumnutzungen </w:t>
            </w:r>
          </w:p>
        </w:tc>
      </w:tr>
      <w:tr w:rsidR="0020517E" w:rsidRPr="00BB3ADC" w14:paraId="38316275" w14:textId="77777777" w:rsidTr="00F35F17">
        <w:trPr>
          <w:trHeight w:val="20"/>
          <w:jc w:val="center"/>
        </w:trPr>
        <w:tc>
          <w:tcPr>
            <w:tcW w:w="9347"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A7F7ED3" w14:textId="77777777" w:rsidR="0020517E" w:rsidRPr="00BB3ADC" w:rsidRDefault="0020517E" w:rsidP="00F35F17">
            <w:pPr>
              <w:widowControl w:val="0"/>
              <w:suppressAutoHyphens/>
              <w:spacing w:before="20" w:after="20" w:line="240" w:lineRule="auto"/>
              <w:jc w:val="left"/>
              <w:rPr>
                <w:b/>
                <w:sz w:val="20"/>
              </w:rPr>
            </w:pPr>
            <w:r w:rsidRPr="00BB3ADC">
              <w:rPr>
                <w:b/>
                <w:sz w:val="20"/>
              </w:rPr>
              <w:t xml:space="preserve">Kurzbeschreibung der </w:t>
            </w:r>
            <w:r w:rsidR="00AC6637">
              <w:rPr>
                <w:b/>
                <w:sz w:val="20"/>
              </w:rPr>
              <w:t>Schutzgüter</w:t>
            </w:r>
            <w:r w:rsidRPr="00BB3ADC">
              <w:rPr>
                <w:b/>
                <w:sz w:val="20"/>
              </w:rPr>
              <w:t>/Funktionen und</w:t>
            </w:r>
            <w:r w:rsidRPr="00BB3ADC">
              <w:rPr>
                <w:b/>
                <w:sz w:val="20"/>
              </w:rPr>
              <w:br/>
              <w:t>Ableitung der planungsrelevanten Funktionen / zu erwartenden Beeinträchtigungen</w:t>
            </w:r>
          </w:p>
        </w:tc>
      </w:tr>
      <w:tr w:rsidR="007276CE" w:rsidRPr="00BB3ADC" w14:paraId="51C6D831" w14:textId="77777777" w:rsidTr="0092698D">
        <w:trPr>
          <w:trHeight w:val="851"/>
          <w:jc w:val="center"/>
        </w:trPr>
        <w:tc>
          <w:tcPr>
            <w:tcW w:w="2138" w:type="dxa"/>
            <w:tcBorders>
              <w:top w:val="single" w:sz="4" w:space="0" w:color="auto"/>
              <w:left w:val="single" w:sz="4" w:space="0" w:color="auto"/>
              <w:right w:val="single" w:sz="4" w:space="0" w:color="auto"/>
            </w:tcBorders>
            <w:shd w:val="clear" w:color="auto" w:fill="D9D9D9"/>
            <w:noWrap/>
            <w:hideMark/>
          </w:tcPr>
          <w:p w14:paraId="599AFB5E" w14:textId="77777777" w:rsidR="007276CE" w:rsidRPr="00D53FE5" w:rsidRDefault="007276CE" w:rsidP="007276CE">
            <w:pPr>
              <w:widowControl w:val="0"/>
              <w:suppressAutoHyphens/>
              <w:spacing w:before="20" w:after="20" w:line="240" w:lineRule="auto"/>
              <w:jc w:val="left"/>
              <w:rPr>
                <w:sz w:val="20"/>
              </w:rPr>
            </w:pPr>
            <w:r>
              <w:rPr>
                <w:sz w:val="20"/>
              </w:rPr>
              <w:t>Biotope</w:t>
            </w: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29AA2F53" w14:textId="77777777" w:rsidR="007276CE" w:rsidRPr="00BB3ADC" w:rsidRDefault="007276CE" w:rsidP="0092698D">
            <w:pPr>
              <w:keepNext/>
              <w:keepLines/>
              <w:tabs>
                <w:tab w:val="right" w:pos="6974"/>
              </w:tabs>
              <w:suppressAutoHyphens/>
              <w:autoSpaceDE w:val="0"/>
              <w:autoSpaceDN w:val="0"/>
              <w:adjustRightInd w:val="0"/>
              <w:spacing w:after="0" w:line="240" w:lineRule="auto"/>
              <w:jc w:val="left"/>
              <w:rPr>
                <w:sz w:val="20"/>
                <w:szCs w:val="20"/>
              </w:rPr>
            </w:pPr>
            <w:r w:rsidRPr="00BB3ADC">
              <w:rPr>
                <w:b/>
                <w:sz w:val="20"/>
                <w:szCs w:val="20"/>
              </w:rPr>
              <w:t>Biotop</w:t>
            </w:r>
            <w:r>
              <w:rPr>
                <w:b/>
                <w:sz w:val="20"/>
                <w:szCs w:val="20"/>
              </w:rPr>
              <w:t>funktion</w:t>
            </w:r>
            <w:r w:rsidRPr="00BB3ADC">
              <w:rPr>
                <w:b/>
                <w:sz w:val="20"/>
                <w:szCs w:val="20"/>
              </w:rPr>
              <w:t>:</w:t>
            </w:r>
            <w:r w:rsidRPr="00BB3ADC">
              <w:rPr>
                <w:sz w:val="20"/>
                <w:szCs w:val="20"/>
              </w:rPr>
              <w:t xml:space="preserve"> </w:t>
            </w:r>
          </w:p>
          <w:p w14:paraId="00E64565" w14:textId="77777777" w:rsidR="007276CE" w:rsidRPr="00BB3ADC" w:rsidRDefault="007276CE" w:rsidP="0092698D">
            <w:pPr>
              <w:widowControl w:val="0"/>
              <w:suppressAutoHyphens/>
              <w:autoSpaceDE w:val="0"/>
              <w:autoSpaceDN w:val="0"/>
              <w:adjustRightInd w:val="0"/>
              <w:spacing w:after="0" w:line="240" w:lineRule="auto"/>
              <w:jc w:val="left"/>
              <w:rPr>
                <w:i/>
                <w:sz w:val="20"/>
                <w:szCs w:val="20"/>
              </w:rPr>
            </w:pPr>
            <w:r w:rsidRPr="00BB3ADC">
              <w:rPr>
                <w:i/>
                <w:sz w:val="20"/>
                <w:szCs w:val="20"/>
              </w:rPr>
              <w:t>Stichpunkthafte Zusammenfassung der wesentlichen Biotopausstattung sowie aufgrund der Wirkungen des Vorhabens und der Empfindlichkeit des Bestandes zu erwartende Beeinträchtigungen.</w:t>
            </w:r>
          </w:p>
          <w:p w14:paraId="1D00D6AF" w14:textId="77777777" w:rsidR="007276CE" w:rsidRPr="00BB3ADC" w:rsidRDefault="007276CE" w:rsidP="0092698D">
            <w:pPr>
              <w:widowControl w:val="0"/>
              <w:suppressAutoHyphens/>
              <w:autoSpaceDE w:val="0"/>
              <w:autoSpaceDN w:val="0"/>
              <w:adjustRightInd w:val="0"/>
              <w:spacing w:after="0" w:line="240" w:lineRule="auto"/>
              <w:jc w:val="left"/>
              <w:rPr>
                <w:i/>
                <w:sz w:val="20"/>
                <w:szCs w:val="20"/>
              </w:rPr>
            </w:pPr>
            <w:r w:rsidRPr="00BB3ADC">
              <w:rPr>
                <w:i/>
                <w:sz w:val="20"/>
                <w:szCs w:val="20"/>
              </w:rPr>
              <w:t>Sofern die Funktion planungsrelevant ist, sind keine weiteren Ausführungen erforderlich.</w:t>
            </w:r>
          </w:p>
          <w:p w14:paraId="4438CABF" w14:textId="77777777" w:rsidR="007276CE" w:rsidRPr="00BB3ADC" w:rsidRDefault="007276CE" w:rsidP="0092698D">
            <w:pPr>
              <w:widowControl w:val="0"/>
              <w:suppressAutoHyphens/>
              <w:autoSpaceDE w:val="0"/>
              <w:autoSpaceDN w:val="0"/>
              <w:adjustRightInd w:val="0"/>
              <w:spacing w:after="0" w:line="240" w:lineRule="auto"/>
              <w:jc w:val="left"/>
              <w:rPr>
                <w:sz w:val="20"/>
                <w:szCs w:val="20"/>
              </w:rPr>
            </w:pPr>
            <w:r w:rsidRPr="00BB3ADC">
              <w:rPr>
                <w:i/>
                <w:sz w:val="20"/>
                <w:szCs w:val="20"/>
              </w:rPr>
              <w:t xml:space="preserve">Sofern die Funktion </w:t>
            </w:r>
            <w:r w:rsidRPr="00BB3ADC">
              <w:rPr>
                <w:i/>
                <w:sz w:val="20"/>
                <w:szCs w:val="20"/>
                <w:u w:val="single"/>
              </w:rPr>
              <w:t>nicht</w:t>
            </w:r>
            <w:r w:rsidRPr="00BB3ADC">
              <w:rPr>
                <w:i/>
                <w:sz w:val="20"/>
                <w:szCs w:val="20"/>
              </w:rPr>
              <w:t xml:space="preserve"> planungsrelevant ist, erfolgt eine Begründung, warum in Kombination von Bedeutung und Empfindlichkeit des Bestandes und der Wirkungen des Vorhabens keine erheblichen Beeinträchtigungen zu erwarten sind oder warum die Beeinträchtigungen über andere planungsrelevanten Funktionen ausreichend berücksichtigt werden.</w:t>
            </w:r>
          </w:p>
        </w:tc>
      </w:tr>
      <w:tr w:rsidR="007276CE" w:rsidRPr="00BB3ADC" w14:paraId="0F55B4B6" w14:textId="77777777" w:rsidTr="007276CE">
        <w:trPr>
          <w:trHeight w:val="546"/>
          <w:jc w:val="center"/>
        </w:trPr>
        <w:tc>
          <w:tcPr>
            <w:tcW w:w="2138" w:type="dxa"/>
            <w:tcBorders>
              <w:top w:val="single" w:sz="4" w:space="0" w:color="auto"/>
              <w:left w:val="single" w:sz="4" w:space="0" w:color="auto"/>
              <w:right w:val="single" w:sz="4" w:space="0" w:color="auto"/>
            </w:tcBorders>
            <w:shd w:val="clear" w:color="auto" w:fill="D9D9D9"/>
            <w:noWrap/>
            <w:hideMark/>
          </w:tcPr>
          <w:p w14:paraId="5460A704" w14:textId="77777777" w:rsidR="007276CE" w:rsidRPr="00D53FE5" w:rsidRDefault="007276CE" w:rsidP="007276CE">
            <w:pPr>
              <w:widowControl w:val="0"/>
              <w:suppressAutoHyphens/>
              <w:spacing w:before="20" w:after="20" w:line="240" w:lineRule="auto"/>
              <w:jc w:val="left"/>
              <w:rPr>
                <w:sz w:val="20"/>
              </w:rPr>
            </w:pPr>
            <w:r>
              <w:rPr>
                <w:sz w:val="20"/>
              </w:rPr>
              <w:t>Tiere</w:t>
            </w: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1AF42EC7" w14:textId="77777777" w:rsidR="007276CE" w:rsidRPr="00BB3ADC" w:rsidRDefault="007276CE" w:rsidP="007276CE">
            <w:pPr>
              <w:widowControl w:val="0"/>
              <w:suppressAutoHyphens/>
              <w:spacing w:before="20" w:after="20" w:line="240" w:lineRule="auto"/>
              <w:jc w:val="left"/>
              <w:rPr>
                <w:b/>
                <w:sz w:val="20"/>
              </w:rPr>
            </w:pPr>
            <w:r w:rsidRPr="007276CE">
              <w:rPr>
                <w:b/>
                <w:sz w:val="20"/>
              </w:rPr>
              <w:t xml:space="preserve">Vielfalt von </w:t>
            </w:r>
            <w:r>
              <w:rPr>
                <w:b/>
                <w:sz w:val="20"/>
              </w:rPr>
              <w:t>Tier</w:t>
            </w:r>
            <w:r w:rsidRPr="007276CE">
              <w:rPr>
                <w:b/>
                <w:sz w:val="20"/>
              </w:rPr>
              <w:t>arten einschließlich der innerartlichen Vielfalt</w:t>
            </w:r>
            <w:r w:rsidRPr="00BB3ADC">
              <w:rPr>
                <w:b/>
                <w:sz w:val="20"/>
              </w:rPr>
              <w:t>:</w:t>
            </w:r>
          </w:p>
          <w:p w14:paraId="24B35878" w14:textId="77777777" w:rsidR="007276CE" w:rsidRPr="00BB3ADC" w:rsidRDefault="007276CE" w:rsidP="007276CE">
            <w:pPr>
              <w:widowControl w:val="0"/>
              <w:suppressAutoHyphens/>
              <w:autoSpaceDE w:val="0"/>
              <w:autoSpaceDN w:val="0"/>
              <w:adjustRightInd w:val="0"/>
              <w:spacing w:after="0" w:line="240" w:lineRule="auto"/>
              <w:jc w:val="left"/>
              <w:rPr>
                <w:sz w:val="20"/>
                <w:szCs w:val="20"/>
              </w:rPr>
            </w:pPr>
            <w:r>
              <w:rPr>
                <w:i/>
                <w:sz w:val="20"/>
              </w:rPr>
              <w:t>siehe Biotopfunktion</w:t>
            </w:r>
          </w:p>
        </w:tc>
      </w:tr>
      <w:tr w:rsidR="007276CE" w:rsidRPr="00BB3ADC" w14:paraId="6D130F8D" w14:textId="77777777" w:rsidTr="007276CE">
        <w:trPr>
          <w:trHeight w:val="527"/>
          <w:jc w:val="center"/>
        </w:trPr>
        <w:tc>
          <w:tcPr>
            <w:tcW w:w="0" w:type="auto"/>
            <w:tcBorders>
              <w:left w:val="single" w:sz="4" w:space="0" w:color="auto"/>
              <w:bottom w:val="single" w:sz="4" w:space="0" w:color="auto"/>
              <w:right w:val="single" w:sz="4" w:space="0" w:color="auto"/>
            </w:tcBorders>
            <w:shd w:val="clear" w:color="auto" w:fill="D9D9D9"/>
            <w:hideMark/>
          </w:tcPr>
          <w:p w14:paraId="660257AC" w14:textId="77777777" w:rsidR="007276CE" w:rsidRPr="00BB3ADC" w:rsidRDefault="007276CE" w:rsidP="007276CE">
            <w:pPr>
              <w:widowControl w:val="0"/>
              <w:spacing w:after="0" w:line="240" w:lineRule="auto"/>
              <w:jc w:val="left"/>
              <w:rPr>
                <w:sz w:val="20"/>
                <w:szCs w:val="20"/>
              </w:rPr>
            </w:pPr>
            <w:r w:rsidRPr="00BB3ADC">
              <w:rPr>
                <w:sz w:val="20"/>
              </w:rPr>
              <w:t>Pflanzen</w:t>
            </w: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02EA4C1D" w14:textId="77777777" w:rsidR="007276CE" w:rsidRPr="00BB3ADC" w:rsidRDefault="007276CE" w:rsidP="007276CE">
            <w:pPr>
              <w:widowControl w:val="0"/>
              <w:suppressAutoHyphens/>
              <w:spacing w:before="20" w:after="20" w:line="240" w:lineRule="auto"/>
              <w:jc w:val="left"/>
              <w:rPr>
                <w:b/>
                <w:sz w:val="20"/>
              </w:rPr>
            </w:pPr>
            <w:r w:rsidRPr="007276CE">
              <w:rPr>
                <w:b/>
                <w:sz w:val="20"/>
              </w:rPr>
              <w:t>Vielfalt von Pflanzenarten einschließlich der innerartlichen Vielfalt</w:t>
            </w:r>
            <w:r w:rsidRPr="00BB3ADC">
              <w:rPr>
                <w:b/>
                <w:sz w:val="20"/>
              </w:rPr>
              <w:t>:</w:t>
            </w:r>
          </w:p>
          <w:p w14:paraId="717693DA" w14:textId="77777777" w:rsidR="007276CE" w:rsidRPr="00BB3ADC" w:rsidRDefault="007276CE" w:rsidP="007276CE">
            <w:pPr>
              <w:widowControl w:val="0"/>
              <w:suppressAutoHyphens/>
              <w:spacing w:before="20" w:after="20" w:line="240" w:lineRule="auto"/>
              <w:jc w:val="left"/>
              <w:rPr>
                <w:b/>
                <w:sz w:val="20"/>
              </w:rPr>
            </w:pPr>
            <w:r>
              <w:rPr>
                <w:i/>
                <w:sz w:val="20"/>
              </w:rPr>
              <w:t>siehe Biotopfunktion</w:t>
            </w:r>
          </w:p>
        </w:tc>
      </w:tr>
      <w:tr w:rsidR="007276CE" w:rsidRPr="00BB3ADC" w14:paraId="77E14D36" w14:textId="77777777" w:rsidTr="0092698D">
        <w:trPr>
          <w:trHeight w:val="739"/>
          <w:jc w:val="center"/>
        </w:trPr>
        <w:tc>
          <w:tcPr>
            <w:tcW w:w="2138" w:type="dxa"/>
            <w:vMerge w:val="restart"/>
            <w:tcBorders>
              <w:top w:val="single" w:sz="4" w:space="0" w:color="auto"/>
              <w:left w:val="single" w:sz="4" w:space="0" w:color="auto"/>
              <w:right w:val="single" w:sz="4" w:space="0" w:color="auto"/>
            </w:tcBorders>
            <w:shd w:val="clear" w:color="auto" w:fill="D9D9D9"/>
            <w:noWrap/>
            <w:hideMark/>
          </w:tcPr>
          <w:p w14:paraId="0F4880A6" w14:textId="77777777" w:rsidR="007276CE" w:rsidRPr="00D53FE5" w:rsidRDefault="007276CE" w:rsidP="007276CE">
            <w:pPr>
              <w:widowControl w:val="0"/>
              <w:spacing w:before="20" w:after="20" w:line="240" w:lineRule="auto"/>
              <w:jc w:val="left"/>
              <w:rPr>
                <w:rFonts w:cs="Arial"/>
                <w:sz w:val="20"/>
              </w:rPr>
            </w:pPr>
            <w:r w:rsidRPr="00BB3ADC">
              <w:rPr>
                <w:sz w:val="20"/>
              </w:rPr>
              <w:br w:type="page"/>
            </w:r>
            <w:r>
              <w:rPr>
                <w:rFonts w:cs="Arial"/>
                <w:sz w:val="20"/>
              </w:rPr>
              <w:t>Boden</w:t>
            </w:r>
          </w:p>
          <w:p w14:paraId="6B7C0D7C" w14:textId="77777777" w:rsidR="007276CE" w:rsidRPr="00D53FE5" w:rsidRDefault="007276CE" w:rsidP="007276CE">
            <w:pPr>
              <w:widowControl w:val="0"/>
              <w:spacing w:before="20" w:after="20" w:line="240" w:lineRule="auto"/>
              <w:jc w:val="left"/>
              <w:rPr>
                <w:rFonts w:cs="Arial"/>
                <w:sz w:val="20"/>
              </w:rPr>
            </w:pPr>
            <w:r w:rsidRPr="00BB3ADC">
              <w:rPr>
                <w:sz w:val="20"/>
              </w:rPr>
              <w:br w:type="page"/>
            </w: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111E3C32" w14:textId="77777777" w:rsidR="007276CE" w:rsidRPr="00BB3ADC" w:rsidRDefault="007276CE" w:rsidP="007276CE">
            <w:pPr>
              <w:widowControl w:val="0"/>
              <w:spacing w:before="20" w:after="20" w:line="240" w:lineRule="auto"/>
              <w:jc w:val="left"/>
              <w:rPr>
                <w:sz w:val="20"/>
              </w:rPr>
            </w:pPr>
            <w:r w:rsidRPr="006343A1">
              <w:rPr>
                <w:b/>
                <w:sz w:val="20"/>
              </w:rPr>
              <w:t>Natürliche Bodenfunktionen (Natürliche Bodenfruchtbarkeit, Filter- und Pufferfunktion, Regler- und Speicherfunktion Wasser)</w:t>
            </w:r>
            <w:r w:rsidRPr="00BB3ADC">
              <w:rPr>
                <w:b/>
                <w:sz w:val="20"/>
              </w:rPr>
              <w:t>:</w:t>
            </w:r>
          </w:p>
          <w:p w14:paraId="4FF7FE3D" w14:textId="77777777" w:rsidR="007276CE" w:rsidRPr="00BB3ADC" w:rsidRDefault="007276CE" w:rsidP="007276CE">
            <w:pPr>
              <w:widowControl w:val="0"/>
              <w:spacing w:before="20" w:after="0" w:line="240" w:lineRule="auto"/>
              <w:jc w:val="left"/>
              <w:rPr>
                <w:sz w:val="20"/>
              </w:rPr>
            </w:pPr>
            <w:r>
              <w:rPr>
                <w:i/>
                <w:sz w:val="20"/>
              </w:rPr>
              <w:t>siehe Biotopfunktion</w:t>
            </w:r>
          </w:p>
        </w:tc>
      </w:tr>
      <w:tr w:rsidR="007276CE" w:rsidRPr="00BB3ADC" w14:paraId="3F26B6FA" w14:textId="77777777" w:rsidTr="0092698D">
        <w:trPr>
          <w:trHeight w:val="739"/>
          <w:jc w:val="center"/>
        </w:trPr>
        <w:tc>
          <w:tcPr>
            <w:tcW w:w="2138" w:type="dxa"/>
            <w:vMerge/>
            <w:tcBorders>
              <w:left w:val="single" w:sz="4" w:space="0" w:color="auto"/>
              <w:bottom w:val="single" w:sz="4" w:space="0" w:color="auto"/>
              <w:right w:val="single" w:sz="4" w:space="0" w:color="auto"/>
            </w:tcBorders>
            <w:shd w:val="clear" w:color="auto" w:fill="D9D9D9"/>
            <w:noWrap/>
            <w:hideMark/>
          </w:tcPr>
          <w:p w14:paraId="195C15C4" w14:textId="77777777" w:rsidR="007276CE" w:rsidRPr="00D53FE5" w:rsidRDefault="007276CE" w:rsidP="007276CE">
            <w:pPr>
              <w:widowControl w:val="0"/>
              <w:spacing w:before="20" w:after="20" w:line="240" w:lineRule="auto"/>
              <w:jc w:val="left"/>
              <w:rPr>
                <w:rFonts w:cs="Arial"/>
                <w:sz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7CBBD17F" w14:textId="77777777" w:rsidR="007276CE" w:rsidRPr="00BB3ADC" w:rsidRDefault="007276CE" w:rsidP="007276CE">
            <w:pPr>
              <w:widowControl w:val="0"/>
              <w:spacing w:before="20" w:after="20" w:line="240" w:lineRule="auto"/>
              <w:jc w:val="left"/>
              <w:rPr>
                <w:sz w:val="20"/>
              </w:rPr>
            </w:pPr>
            <w:r w:rsidRPr="006343A1">
              <w:rPr>
                <w:b/>
                <w:sz w:val="20"/>
              </w:rPr>
              <w:t>Vielfalt von Bodentypen und Bodenformen sowie von Geotopen als Ausdruck des natürlichen und kulturellen Erbes</w:t>
            </w:r>
            <w:r w:rsidRPr="00BB3ADC">
              <w:rPr>
                <w:b/>
                <w:sz w:val="20"/>
              </w:rPr>
              <w:t>:</w:t>
            </w:r>
          </w:p>
          <w:p w14:paraId="4C60F869" w14:textId="77777777" w:rsidR="007276CE" w:rsidRPr="00BB3ADC" w:rsidRDefault="007276CE" w:rsidP="007276CE">
            <w:pPr>
              <w:widowControl w:val="0"/>
              <w:spacing w:before="20" w:after="0" w:line="240" w:lineRule="auto"/>
              <w:jc w:val="left"/>
              <w:rPr>
                <w:sz w:val="20"/>
              </w:rPr>
            </w:pPr>
            <w:r>
              <w:rPr>
                <w:i/>
                <w:sz w:val="20"/>
              </w:rPr>
              <w:t>siehe Biotopfunktion</w:t>
            </w:r>
          </w:p>
        </w:tc>
      </w:tr>
      <w:tr w:rsidR="007276CE" w:rsidRPr="00BB3ADC" w14:paraId="37CDB1B6" w14:textId="77777777" w:rsidTr="007276CE">
        <w:trPr>
          <w:trHeight w:val="723"/>
          <w:jc w:val="center"/>
        </w:trPr>
        <w:tc>
          <w:tcPr>
            <w:tcW w:w="0" w:type="auto"/>
            <w:vMerge w:val="restart"/>
            <w:tcBorders>
              <w:top w:val="single" w:sz="4" w:space="0" w:color="auto"/>
              <w:left w:val="single" w:sz="4" w:space="0" w:color="auto"/>
              <w:right w:val="single" w:sz="4" w:space="0" w:color="auto"/>
            </w:tcBorders>
            <w:shd w:val="clear" w:color="auto" w:fill="D9D9D9"/>
            <w:hideMark/>
          </w:tcPr>
          <w:p w14:paraId="4B465EB3" w14:textId="77777777" w:rsidR="007276CE" w:rsidRPr="00BB3ADC" w:rsidRDefault="007276CE" w:rsidP="007276CE">
            <w:pPr>
              <w:widowControl w:val="0"/>
              <w:spacing w:after="0" w:line="240" w:lineRule="auto"/>
              <w:jc w:val="left"/>
              <w:rPr>
                <w:sz w:val="20"/>
                <w:szCs w:val="20"/>
              </w:rPr>
            </w:pPr>
            <w:r>
              <w:rPr>
                <w:rFonts w:cs="Arial"/>
                <w:sz w:val="20"/>
              </w:rPr>
              <w:t>Wasser</w:t>
            </w: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65ABD69C" w14:textId="77777777" w:rsidR="007276CE" w:rsidRDefault="007276CE" w:rsidP="007276CE">
            <w:pPr>
              <w:widowControl w:val="0"/>
              <w:spacing w:before="20" w:after="0" w:line="240" w:lineRule="auto"/>
              <w:jc w:val="left"/>
              <w:rPr>
                <w:b/>
                <w:sz w:val="20"/>
              </w:rPr>
            </w:pPr>
            <w:r w:rsidRPr="007226EA">
              <w:rPr>
                <w:b/>
                <w:sz w:val="20"/>
              </w:rPr>
              <w:t>Funktionen bezüglich der Qualität und Qu</w:t>
            </w:r>
            <w:r>
              <w:rPr>
                <w:b/>
                <w:sz w:val="20"/>
              </w:rPr>
              <w:t>antität der Oberflächengewässer:</w:t>
            </w:r>
          </w:p>
          <w:p w14:paraId="0C5519DC" w14:textId="77777777" w:rsidR="007276CE" w:rsidRPr="00BB3ADC" w:rsidRDefault="007276CE" w:rsidP="007276CE">
            <w:pPr>
              <w:widowControl w:val="0"/>
              <w:spacing w:before="20" w:after="0" w:line="240" w:lineRule="auto"/>
              <w:jc w:val="left"/>
              <w:rPr>
                <w:sz w:val="20"/>
              </w:rPr>
            </w:pPr>
            <w:r>
              <w:rPr>
                <w:i/>
                <w:sz w:val="20"/>
              </w:rPr>
              <w:t>siehe Biotopfunktion</w:t>
            </w:r>
          </w:p>
        </w:tc>
      </w:tr>
      <w:tr w:rsidR="007276CE" w:rsidRPr="00BB3ADC" w14:paraId="345287A6" w14:textId="77777777" w:rsidTr="0092698D">
        <w:trPr>
          <w:trHeight w:val="723"/>
          <w:jc w:val="center"/>
        </w:trPr>
        <w:tc>
          <w:tcPr>
            <w:tcW w:w="0" w:type="auto"/>
            <w:vMerge/>
            <w:tcBorders>
              <w:left w:val="single" w:sz="4" w:space="0" w:color="auto"/>
              <w:right w:val="single" w:sz="4" w:space="0" w:color="auto"/>
            </w:tcBorders>
            <w:shd w:val="clear" w:color="auto" w:fill="D9D9D9"/>
            <w:vAlign w:val="center"/>
          </w:tcPr>
          <w:p w14:paraId="69277412" w14:textId="77777777" w:rsidR="007276CE" w:rsidRPr="00BB3ADC" w:rsidRDefault="007276CE" w:rsidP="007276CE">
            <w:pPr>
              <w:widowControl w:val="0"/>
              <w:spacing w:after="0" w:line="240" w:lineRule="auto"/>
              <w:jc w:val="left"/>
              <w:rPr>
                <w:sz w:val="20"/>
                <w:szCs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299CD864" w14:textId="77777777" w:rsidR="007276CE" w:rsidRPr="00BB3ADC" w:rsidRDefault="007276CE" w:rsidP="007276CE">
            <w:pPr>
              <w:widowControl w:val="0"/>
              <w:spacing w:before="20" w:after="20" w:line="240" w:lineRule="auto"/>
              <w:jc w:val="left"/>
              <w:rPr>
                <w:sz w:val="20"/>
              </w:rPr>
            </w:pPr>
            <w:r w:rsidRPr="007226EA">
              <w:rPr>
                <w:b/>
                <w:sz w:val="20"/>
              </w:rPr>
              <w:t>Funktionen bezüglich der Qualität und Quantität des Grundwassers</w:t>
            </w:r>
            <w:r w:rsidRPr="00BB3ADC">
              <w:rPr>
                <w:b/>
                <w:sz w:val="20"/>
              </w:rPr>
              <w:t>:</w:t>
            </w:r>
          </w:p>
          <w:p w14:paraId="012645DB" w14:textId="77777777" w:rsidR="007276CE" w:rsidRPr="00BB3ADC" w:rsidRDefault="007276CE" w:rsidP="007276CE">
            <w:pPr>
              <w:widowControl w:val="0"/>
              <w:spacing w:before="20" w:after="0" w:line="240" w:lineRule="auto"/>
              <w:jc w:val="left"/>
              <w:rPr>
                <w:sz w:val="20"/>
              </w:rPr>
            </w:pPr>
            <w:r>
              <w:rPr>
                <w:i/>
                <w:sz w:val="20"/>
              </w:rPr>
              <w:t>siehe Biotopfunktion</w:t>
            </w:r>
          </w:p>
        </w:tc>
      </w:tr>
      <w:tr w:rsidR="007276CE" w:rsidRPr="00BB3ADC" w14:paraId="5656D259" w14:textId="77777777" w:rsidTr="0092698D">
        <w:trPr>
          <w:trHeight w:val="723"/>
          <w:jc w:val="center"/>
        </w:trPr>
        <w:tc>
          <w:tcPr>
            <w:tcW w:w="0" w:type="auto"/>
            <w:vMerge/>
            <w:tcBorders>
              <w:left w:val="single" w:sz="4" w:space="0" w:color="auto"/>
              <w:bottom w:val="single" w:sz="4" w:space="0" w:color="auto"/>
              <w:right w:val="single" w:sz="4" w:space="0" w:color="auto"/>
            </w:tcBorders>
            <w:shd w:val="clear" w:color="auto" w:fill="D9D9D9"/>
            <w:vAlign w:val="center"/>
          </w:tcPr>
          <w:p w14:paraId="5D2AC1C6" w14:textId="77777777" w:rsidR="007276CE" w:rsidRPr="00BB3ADC" w:rsidRDefault="007276CE" w:rsidP="007276CE">
            <w:pPr>
              <w:widowControl w:val="0"/>
              <w:spacing w:after="0" w:line="240" w:lineRule="auto"/>
              <w:jc w:val="left"/>
              <w:rPr>
                <w:sz w:val="20"/>
                <w:szCs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4C589F6F" w14:textId="595B3420" w:rsidR="007276CE" w:rsidRPr="00BB3ADC" w:rsidRDefault="007276CE" w:rsidP="007276CE">
            <w:pPr>
              <w:widowControl w:val="0"/>
              <w:spacing w:before="20" w:after="20" w:line="240" w:lineRule="auto"/>
              <w:jc w:val="left"/>
              <w:rPr>
                <w:sz w:val="20"/>
              </w:rPr>
            </w:pPr>
            <w:r w:rsidRPr="007226EA">
              <w:rPr>
                <w:b/>
                <w:sz w:val="20"/>
              </w:rPr>
              <w:t>Hochwasserschutzfunktion und Funktionen im Niederschlags-Abflusshaushalt (Retentionsfunktion)</w:t>
            </w:r>
            <w:r w:rsidRPr="00BB3ADC">
              <w:rPr>
                <w:b/>
                <w:sz w:val="20"/>
              </w:rPr>
              <w:t>:</w:t>
            </w:r>
          </w:p>
          <w:p w14:paraId="7EE94707" w14:textId="77777777" w:rsidR="007276CE" w:rsidRPr="00BB3ADC" w:rsidRDefault="007276CE" w:rsidP="007276CE">
            <w:pPr>
              <w:widowControl w:val="0"/>
              <w:spacing w:before="20" w:after="0" w:line="240" w:lineRule="auto"/>
              <w:jc w:val="left"/>
              <w:rPr>
                <w:sz w:val="20"/>
              </w:rPr>
            </w:pPr>
            <w:r>
              <w:rPr>
                <w:i/>
                <w:sz w:val="20"/>
              </w:rPr>
              <w:t>siehe Biotopfunktion</w:t>
            </w:r>
          </w:p>
        </w:tc>
      </w:tr>
      <w:tr w:rsidR="007276CE" w:rsidRPr="00BB3ADC" w14:paraId="73780857" w14:textId="77777777" w:rsidTr="007276CE">
        <w:trPr>
          <w:trHeight w:val="735"/>
          <w:jc w:val="center"/>
        </w:trPr>
        <w:tc>
          <w:tcPr>
            <w:tcW w:w="0" w:type="auto"/>
            <w:vMerge w:val="restart"/>
            <w:tcBorders>
              <w:top w:val="single" w:sz="4" w:space="0" w:color="auto"/>
              <w:left w:val="single" w:sz="4" w:space="0" w:color="auto"/>
              <w:right w:val="single" w:sz="4" w:space="0" w:color="auto"/>
            </w:tcBorders>
            <w:shd w:val="clear" w:color="auto" w:fill="D9D9D9"/>
            <w:hideMark/>
          </w:tcPr>
          <w:p w14:paraId="5BD09572" w14:textId="77777777" w:rsidR="007276CE" w:rsidRPr="00BB3ADC" w:rsidRDefault="007276CE" w:rsidP="007276CE">
            <w:pPr>
              <w:widowControl w:val="0"/>
              <w:spacing w:after="0" w:line="240" w:lineRule="auto"/>
              <w:jc w:val="left"/>
              <w:rPr>
                <w:sz w:val="20"/>
                <w:szCs w:val="20"/>
              </w:rPr>
            </w:pPr>
            <w:r w:rsidRPr="00BB3ADC">
              <w:rPr>
                <w:rFonts w:cs="Arial"/>
                <w:sz w:val="20"/>
              </w:rPr>
              <w:t xml:space="preserve">Klima </w:t>
            </w:r>
            <w:r>
              <w:rPr>
                <w:rFonts w:cs="Arial"/>
                <w:sz w:val="20"/>
              </w:rPr>
              <w:t>/ Luft</w:t>
            </w: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6C020C94" w14:textId="77777777" w:rsidR="007276CE" w:rsidRPr="00BB3ADC" w:rsidRDefault="007276CE" w:rsidP="007276CE">
            <w:pPr>
              <w:widowControl w:val="0"/>
              <w:spacing w:before="20" w:after="20" w:line="240" w:lineRule="auto"/>
              <w:jc w:val="left"/>
              <w:rPr>
                <w:sz w:val="20"/>
              </w:rPr>
            </w:pPr>
            <w:r w:rsidRPr="00D53FE5">
              <w:rPr>
                <w:b/>
                <w:sz w:val="20"/>
              </w:rPr>
              <w:t>Klimatische und lufthygienische Ausgleichsfunktion</w:t>
            </w:r>
            <w:r>
              <w:rPr>
                <w:b/>
                <w:sz w:val="20"/>
              </w:rPr>
              <w:t>en</w:t>
            </w:r>
            <w:r w:rsidRPr="00BB3ADC">
              <w:rPr>
                <w:b/>
                <w:sz w:val="20"/>
              </w:rPr>
              <w:t>:</w:t>
            </w:r>
          </w:p>
          <w:p w14:paraId="25A985A0" w14:textId="77777777" w:rsidR="007276CE" w:rsidRPr="00BB3ADC" w:rsidRDefault="007276CE" w:rsidP="007276CE">
            <w:pPr>
              <w:widowControl w:val="0"/>
              <w:spacing w:before="20" w:after="0" w:line="240" w:lineRule="auto"/>
              <w:jc w:val="left"/>
              <w:rPr>
                <w:sz w:val="20"/>
              </w:rPr>
            </w:pPr>
            <w:r>
              <w:rPr>
                <w:i/>
                <w:sz w:val="20"/>
              </w:rPr>
              <w:t>siehe Biotopfunktion</w:t>
            </w:r>
          </w:p>
        </w:tc>
      </w:tr>
      <w:tr w:rsidR="007276CE" w:rsidRPr="00BB3ADC" w14:paraId="1AA87E65" w14:textId="77777777" w:rsidTr="0092698D">
        <w:trPr>
          <w:trHeight w:val="735"/>
          <w:jc w:val="center"/>
        </w:trPr>
        <w:tc>
          <w:tcPr>
            <w:tcW w:w="0" w:type="auto"/>
            <w:vMerge/>
            <w:tcBorders>
              <w:left w:val="single" w:sz="4" w:space="0" w:color="auto"/>
              <w:bottom w:val="single" w:sz="4" w:space="0" w:color="auto"/>
              <w:right w:val="single" w:sz="4" w:space="0" w:color="auto"/>
            </w:tcBorders>
            <w:shd w:val="clear" w:color="auto" w:fill="D9D9D9"/>
            <w:vAlign w:val="center"/>
            <w:hideMark/>
          </w:tcPr>
          <w:p w14:paraId="5EE4DACE" w14:textId="77777777" w:rsidR="007276CE" w:rsidRPr="00BB3ADC" w:rsidRDefault="007276CE" w:rsidP="007276CE">
            <w:pPr>
              <w:widowControl w:val="0"/>
              <w:spacing w:after="0" w:line="240" w:lineRule="auto"/>
              <w:jc w:val="left"/>
              <w:rPr>
                <w:sz w:val="20"/>
                <w:szCs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hideMark/>
          </w:tcPr>
          <w:p w14:paraId="0CAAEB94" w14:textId="77777777" w:rsidR="007276CE" w:rsidRPr="00BB3ADC" w:rsidRDefault="007276CE" w:rsidP="007276CE">
            <w:pPr>
              <w:widowControl w:val="0"/>
              <w:spacing w:before="20" w:after="20" w:line="240" w:lineRule="auto"/>
              <w:jc w:val="left"/>
              <w:rPr>
                <w:sz w:val="20"/>
              </w:rPr>
            </w:pPr>
            <w:r w:rsidRPr="00C078F0">
              <w:rPr>
                <w:b/>
                <w:sz w:val="20"/>
              </w:rPr>
              <w:t>Klimaschutzfunktionen durch Treibhausgassenken</w:t>
            </w:r>
            <w:r w:rsidRPr="00BB3ADC">
              <w:rPr>
                <w:b/>
                <w:sz w:val="20"/>
              </w:rPr>
              <w:t>:</w:t>
            </w:r>
          </w:p>
          <w:p w14:paraId="141C3EF8" w14:textId="77777777" w:rsidR="007276CE" w:rsidRPr="00BB3ADC" w:rsidRDefault="007276CE" w:rsidP="007276CE">
            <w:pPr>
              <w:widowControl w:val="0"/>
              <w:spacing w:before="20" w:after="0" w:line="240" w:lineRule="auto"/>
              <w:jc w:val="left"/>
              <w:rPr>
                <w:sz w:val="20"/>
              </w:rPr>
            </w:pPr>
            <w:r>
              <w:rPr>
                <w:i/>
                <w:sz w:val="20"/>
              </w:rPr>
              <w:t>siehe Biotopfunktion</w:t>
            </w:r>
          </w:p>
        </w:tc>
      </w:tr>
      <w:tr w:rsidR="007276CE" w:rsidRPr="00BB3ADC" w14:paraId="32A2AB7E" w14:textId="77777777" w:rsidTr="0092698D">
        <w:trPr>
          <w:trHeight w:val="707"/>
          <w:jc w:val="center"/>
        </w:trPr>
        <w:tc>
          <w:tcPr>
            <w:tcW w:w="2138" w:type="dxa"/>
            <w:vMerge w:val="restart"/>
            <w:tcBorders>
              <w:top w:val="single" w:sz="4" w:space="0" w:color="auto"/>
              <w:left w:val="single" w:sz="4" w:space="0" w:color="auto"/>
              <w:right w:val="single" w:sz="4" w:space="0" w:color="auto"/>
            </w:tcBorders>
            <w:shd w:val="clear" w:color="auto" w:fill="D9D9D9"/>
            <w:noWrap/>
            <w:hideMark/>
          </w:tcPr>
          <w:p w14:paraId="4D05BB69" w14:textId="77777777" w:rsidR="007276CE" w:rsidRPr="00D53FE5" w:rsidRDefault="007276CE" w:rsidP="007276CE">
            <w:pPr>
              <w:widowControl w:val="0"/>
              <w:spacing w:before="20" w:after="20" w:line="240" w:lineRule="auto"/>
              <w:jc w:val="left"/>
              <w:rPr>
                <w:rFonts w:cs="Arial"/>
                <w:sz w:val="20"/>
              </w:rPr>
            </w:pPr>
            <w:r w:rsidRPr="00BB3ADC">
              <w:rPr>
                <w:rFonts w:cs="Arial"/>
                <w:sz w:val="20"/>
              </w:rPr>
              <w:t>Landschaft</w:t>
            </w:r>
            <w:r>
              <w:rPr>
                <w:rFonts w:cs="Arial"/>
                <w:sz w:val="20"/>
              </w:rPr>
              <w:t>sbild</w:t>
            </w:r>
          </w:p>
          <w:p w14:paraId="6FF3995D" w14:textId="5718FCFF" w:rsidR="007276CE" w:rsidRPr="00D53FE5" w:rsidRDefault="007276CE" w:rsidP="007276CE">
            <w:pPr>
              <w:widowControl w:val="0"/>
              <w:spacing w:before="20" w:after="20" w:line="240" w:lineRule="auto"/>
              <w:jc w:val="left"/>
              <w:rPr>
                <w:rFonts w:cs="Arial"/>
                <w:sz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6F4F660A" w14:textId="77777777" w:rsidR="007276CE" w:rsidRPr="00BB3ADC" w:rsidRDefault="007276CE" w:rsidP="007276CE">
            <w:pPr>
              <w:widowControl w:val="0"/>
              <w:spacing w:before="20" w:after="20" w:line="240" w:lineRule="auto"/>
              <w:jc w:val="left"/>
              <w:rPr>
                <w:b/>
                <w:sz w:val="20"/>
              </w:rPr>
            </w:pPr>
            <w:r w:rsidRPr="00C078F0">
              <w:rPr>
                <w:b/>
                <w:sz w:val="20"/>
              </w:rPr>
              <w:t>Vielfalt von Landschaft als Ausdruck des natürlichen und kulturellen Erbes</w:t>
            </w:r>
            <w:r w:rsidRPr="00BB3ADC">
              <w:rPr>
                <w:b/>
                <w:sz w:val="20"/>
              </w:rPr>
              <w:t>:</w:t>
            </w:r>
          </w:p>
          <w:p w14:paraId="540A8524" w14:textId="77777777" w:rsidR="007276CE" w:rsidRPr="00BB3ADC" w:rsidRDefault="007276CE" w:rsidP="007276CE">
            <w:pPr>
              <w:widowControl w:val="0"/>
              <w:spacing w:before="20" w:after="20" w:line="240" w:lineRule="auto"/>
              <w:jc w:val="left"/>
              <w:rPr>
                <w:b/>
                <w:sz w:val="20"/>
              </w:rPr>
            </w:pPr>
            <w:r>
              <w:rPr>
                <w:i/>
                <w:sz w:val="20"/>
              </w:rPr>
              <w:t>siehe Biotopfunktion</w:t>
            </w:r>
          </w:p>
        </w:tc>
      </w:tr>
      <w:tr w:rsidR="007276CE" w:rsidRPr="00BB3ADC" w14:paraId="6108F258" w14:textId="77777777" w:rsidTr="0092698D">
        <w:trPr>
          <w:trHeight w:val="707"/>
          <w:jc w:val="center"/>
        </w:trPr>
        <w:tc>
          <w:tcPr>
            <w:tcW w:w="2138" w:type="dxa"/>
            <w:vMerge/>
            <w:tcBorders>
              <w:left w:val="single" w:sz="4" w:space="0" w:color="auto"/>
              <w:bottom w:val="single" w:sz="4" w:space="0" w:color="auto"/>
              <w:right w:val="single" w:sz="4" w:space="0" w:color="auto"/>
            </w:tcBorders>
            <w:shd w:val="clear" w:color="auto" w:fill="D9D9D9"/>
            <w:noWrap/>
            <w:hideMark/>
          </w:tcPr>
          <w:p w14:paraId="2599CC74" w14:textId="77777777" w:rsidR="007276CE" w:rsidRPr="00D53FE5" w:rsidRDefault="007276CE" w:rsidP="007276CE">
            <w:pPr>
              <w:widowControl w:val="0"/>
              <w:spacing w:before="20" w:after="20" w:line="240" w:lineRule="auto"/>
              <w:jc w:val="left"/>
              <w:rPr>
                <w:rFonts w:cs="Arial"/>
                <w:sz w:val="20"/>
              </w:rPr>
            </w:pPr>
          </w:p>
        </w:tc>
        <w:tc>
          <w:tcPr>
            <w:tcW w:w="7209" w:type="dxa"/>
            <w:tcBorders>
              <w:top w:val="single" w:sz="4" w:space="0" w:color="auto"/>
              <w:left w:val="single" w:sz="4" w:space="0" w:color="auto"/>
              <w:bottom w:val="single" w:sz="4" w:space="0" w:color="auto"/>
              <w:right w:val="single" w:sz="4" w:space="0" w:color="auto"/>
            </w:tcBorders>
            <w:shd w:val="clear" w:color="auto" w:fill="auto"/>
            <w:noWrap/>
          </w:tcPr>
          <w:p w14:paraId="18454327" w14:textId="27729F20" w:rsidR="007276CE" w:rsidRPr="00BB3ADC" w:rsidRDefault="007276CE" w:rsidP="007276CE">
            <w:pPr>
              <w:widowControl w:val="0"/>
              <w:spacing w:before="20" w:after="20" w:line="240" w:lineRule="auto"/>
              <w:jc w:val="left"/>
              <w:rPr>
                <w:b/>
                <w:sz w:val="20"/>
              </w:rPr>
            </w:pPr>
            <w:r w:rsidRPr="00C078F0">
              <w:rPr>
                <w:b/>
                <w:sz w:val="20"/>
              </w:rPr>
              <w:t>Funktionen im Bereich des Erlebens und Wahrnehmens von Landschaft einschließlich landschaftsgebundener Erholung:</w:t>
            </w:r>
          </w:p>
          <w:p w14:paraId="342DEDCF" w14:textId="77777777" w:rsidR="007276CE" w:rsidRPr="00BB3ADC" w:rsidRDefault="007276CE" w:rsidP="007276CE">
            <w:pPr>
              <w:widowControl w:val="0"/>
              <w:spacing w:before="20" w:after="20" w:line="240" w:lineRule="auto"/>
              <w:jc w:val="left"/>
              <w:rPr>
                <w:b/>
                <w:sz w:val="20"/>
              </w:rPr>
            </w:pPr>
            <w:r>
              <w:rPr>
                <w:i/>
                <w:sz w:val="20"/>
              </w:rPr>
              <w:t>siehe Biotopfunktion</w:t>
            </w:r>
          </w:p>
        </w:tc>
      </w:tr>
      <w:tr w:rsidR="007276CE" w:rsidRPr="00BB3ADC" w14:paraId="3A4455A2" w14:textId="77777777" w:rsidTr="00F35F17">
        <w:trPr>
          <w:trHeight w:val="20"/>
          <w:jc w:val="center"/>
        </w:trPr>
        <w:tc>
          <w:tcPr>
            <w:tcW w:w="9347"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F45F322" w14:textId="2A9797C2" w:rsidR="007276CE" w:rsidRPr="00BB3ADC" w:rsidRDefault="007276CE" w:rsidP="007276CE">
            <w:pPr>
              <w:widowControl w:val="0"/>
              <w:spacing w:before="20" w:after="20" w:line="240" w:lineRule="auto"/>
              <w:jc w:val="left"/>
              <w:rPr>
                <w:sz w:val="20"/>
              </w:rPr>
            </w:pPr>
            <w:r w:rsidRPr="00BB3ADC">
              <w:rPr>
                <w:sz w:val="20"/>
              </w:rPr>
              <w:t xml:space="preserve">Planungsrelevante Funktionen im </w:t>
            </w:r>
            <w:r w:rsidRPr="007F7832">
              <w:rPr>
                <w:i/>
                <w:sz w:val="20"/>
              </w:rPr>
              <w:t>Untersuchungsraum</w:t>
            </w:r>
            <w:r w:rsidRPr="00BB3ADC">
              <w:rPr>
                <w:i/>
                <w:sz w:val="20"/>
              </w:rPr>
              <w:t xml:space="preserve"> ##</w:t>
            </w:r>
            <w:r w:rsidRPr="00BB3ADC">
              <w:rPr>
                <w:sz w:val="20"/>
              </w:rPr>
              <w:t xml:space="preserve"> sind somit:</w:t>
            </w:r>
          </w:p>
          <w:p w14:paraId="298D3F09" w14:textId="77777777" w:rsidR="007276CE" w:rsidRPr="00BB3ADC" w:rsidRDefault="007276CE" w:rsidP="00BC6D32">
            <w:pPr>
              <w:widowControl w:val="0"/>
              <w:numPr>
                <w:ilvl w:val="0"/>
                <w:numId w:val="28"/>
              </w:numPr>
              <w:spacing w:before="20" w:after="0" w:line="240" w:lineRule="auto"/>
              <w:jc w:val="left"/>
              <w:rPr>
                <w:sz w:val="20"/>
              </w:rPr>
            </w:pPr>
            <w:r w:rsidRPr="00BB3ADC">
              <w:rPr>
                <w:sz w:val="20"/>
              </w:rPr>
              <w:t>…</w:t>
            </w:r>
          </w:p>
          <w:p w14:paraId="2AB81463" w14:textId="77777777" w:rsidR="007276CE" w:rsidRPr="00BB3ADC" w:rsidRDefault="007276CE" w:rsidP="00BC6D32">
            <w:pPr>
              <w:widowControl w:val="0"/>
              <w:numPr>
                <w:ilvl w:val="0"/>
                <w:numId w:val="28"/>
              </w:numPr>
              <w:spacing w:before="20" w:after="0" w:line="240" w:lineRule="auto"/>
              <w:jc w:val="left"/>
              <w:rPr>
                <w:sz w:val="20"/>
              </w:rPr>
            </w:pPr>
            <w:r w:rsidRPr="00BB3ADC">
              <w:rPr>
                <w:sz w:val="20"/>
              </w:rPr>
              <w:t>…</w:t>
            </w:r>
          </w:p>
          <w:p w14:paraId="72F2E4D1" w14:textId="77777777" w:rsidR="007276CE" w:rsidRPr="00BB3ADC" w:rsidRDefault="007276CE" w:rsidP="00BC6D32">
            <w:pPr>
              <w:widowControl w:val="0"/>
              <w:numPr>
                <w:ilvl w:val="0"/>
                <w:numId w:val="28"/>
              </w:numPr>
              <w:spacing w:before="20" w:after="0" w:line="240" w:lineRule="auto"/>
              <w:jc w:val="left"/>
              <w:rPr>
                <w:sz w:val="20"/>
              </w:rPr>
            </w:pPr>
            <w:r w:rsidRPr="00BB3ADC">
              <w:rPr>
                <w:sz w:val="20"/>
              </w:rPr>
              <w:t>…</w:t>
            </w:r>
          </w:p>
          <w:p w14:paraId="6B41115F" w14:textId="10E57071" w:rsidR="007276CE" w:rsidRPr="00BB3ADC" w:rsidRDefault="007276CE" w:rsidP="005B0BF8">
            <w:pPr>
              <w:widowControl w:val="0"/>
              <w:spacing w:before="20" w:after="20" w:line="240" w:lineRule="auto"/>
              <w:jc w:val="left"/>
              <w:rPr>
                <w:i/>
                <w:sz w:val="20"/>
              </w:rPr>
            </w:pPr>
            <w:r w:rsidRPr="00BB3ADC">
              <w:rPr>
                <w:i/>
                <w:sz w:val="20"/>
              </w:rPr>
              <w:t xml:space="preserve">Auflistung der oben abgeleiteten planungsrelevanten Funktionen und textliches Fazit für den </w:t>
            </w:r>
            <w:r>
              <w:rPr>
                <w:i/>
                <w:sz w:val="20"/>
              </w:rPr>
              <w:t>Untersuchungsraum</w:t>
            </w:r>
            <w:bookmarkStart w:id="4" w:name="_GoBack"/>
            <w:bookmarkEnd w:id="4"/>
          </w:p>
        </w:tc>
      </w:tr>
      <w:bookmarkEnd w:id="2"/>
      <w:bookmarkEnd w:id="3"/>
    </w:tbl>
    <w:p w14:paraId="6A9605E2" w14:textId="5C8C7D8C" w:rsidR="00112C0F" w:rsidRDefault="00112C0F" w:rsidP="00112C0F">
      <w:pPr>
        <w:pStyle w:val="Textkrper"/>
      </w:pPr>
    </w:p>
    <w:p w14:paraId="1192CE20" w14:textId="3662D249" w:rsidR="00514213" w:rsidRDefault="00514213" w:rsidP="007043C3">
      <w:pPr>
        <w:spacing w:after="0" w:line="240" w:lineRule="auto"/>
        <w:jc w:val="left"/>
        <w:rPr>
          <w:b/>
          <w:sz w:val="24"/>
        </w:rPr>
      </w:pPr>
    </w:p>
    <w:sectPr w:rsidR="00514213" w:rsidSect="00514213">
      <w:headerReference w:type="default" r:id="rId8"/>
      <w:footerReference w:type="default" r:id="rId9"/>
      <w:pgSz w:w="11906" w:h="16838" w:code="9"/>
      <w:pgMar w:top="1985" w:right="1418" w:bottom="1418" w:left="1418"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56181" w14:textId="77777777" w:rsidR="00AA5152" w:rsidRDefault="00AA5152">
      <w:r>
        <w:separator/>
      </w:r>
    </w:p>
  </w:endnote>
  <w:endnote w:type="continuationSeparator" w:id="0">
    <w:p w14:paraId="54F82356" w14:textId="77777777" w:rsidR="00AA5152" w:rsidRDefault="00AA5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0462715"/>
      <w:docPartObj>
        <w:docPartGallery w:val="Page Numbers (Bottom of Page)"/>
        <w:docPartUnique/>
      </w:docPartObj>
    </w:sdtPr>
    <w:sdtEndPr>
      <w:rPr>
        <w:sz w:val="20"/>
        <w:szCs w:val="20"/>
      </w:rPr>
    </w:sdtEndPr>
    <w:sdtContent>
      <w:p w14:paraId="3391B5DC" w14:textId="3F1A35A1" w:rsidR="00AA5152" w:rsidRPr="00C130A8" w:rsidRDefault="00AA5152" w:rsidP="00C130A8">
        <w:pPr>
          <w:pStyle w:val="Fuzeile"/>
          <w:pBdr>
            <w:top w:val="single" w:sz="4" w:space="1" w:color="auto"/>
          </w:pBdr>
          <w:spacing w:after="0" w:line="240" w:lineRule="auto"/>
          <w:jc w:val="center"/>
          <w:rPr>
            <w:sz w:val="20"/>
            <w:szCs w:val="20"/>
          </w:rPr>
        </w:pPr>
        <w:r w:rsidRPr="003820AE">
          <w:rPr>
            <w:sz w:val="20"/>
            <w:szCs w:val="20"/>
          </w:rPr>
          <w:fldChar w:fldCharType="begin"/>
        </w:r>
        <w:r w:rsidRPr="003820AE">
          <w:rPr>
            <w:sz w:val="20"/>
            <w:szCs w:val="20"/>
          </w:rPr>
          <w:instrText>PAGE   \* MERGEFORMAT</w:instrText>
        </w:r>
        <w:r w:rsidRPr="003820AE">
          <w:rPr>
            <w:sz w:val="20"/>
            <w:szCs w:val="20"/>
          </w:rPr>
          <w:fldChar w:fldCharType="separate"/>
        </w:r>
        <w:r w:rsidR="005B0BF8">
          <w:rPr>
            <w:noProof/>
            <w:sz w:val="20"/>
            <w:szCs w:val="20"/>
          </w:rPr>
          <w:t>2</w:t>
        </w:r>
        <w:r w:rsidRPr="003820AE">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21334" w14:textId="77777777" w:rsidR="00AA5152" w:rsidRDefault="00AA5152">
      <w:pPr>
        <w:spacing w:after="120"/>
      </w:pPr>
      <w:r>
        <w:separator/>
      </w:r>
    </w:p>
  </w:footnote>
  <w:footnote w:type="continuationSeparator" w:id="0">
    <w:p w14:paraId="63886102" w14:textId="77777777" w:rsidR="00AA5152" w:rsidRDefault="00AA5152">
      <w:r>
        <w:continuationSeparator/>
      </w:r>
    </w:p>
  </w:footnote>
  <w:footnote w:type="continuationNotice" w:id="1">
    <w:p w14:paraId="1786601E" w14:textId="77777777" w:rsidR="00AA5152" w:rsidRDefault="00AA515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BE1CD" w14:textId="77777777" w:rsidR="00AA5152" w:rsidRPr="00B85A2E" w:rsidRDefault="00AA5152" w:rsidP="003C7F6A">
    <w:pPr>
      <w:pStyle w:val="Kopfzeile1"/>
      <w:spacing w:before="40" w:after="40"/>
      <w:rPr>
        <w:sz w:val="24"/>
      </w:rPr>
    </w:pPr>
    <w:r w:rsidRPr="00E76362">
      <w:rPr>
        <w:noProof/>
      </w:rPr>
      <w:drawing>
        <wp:anchor distT="0" distB="0" distL="114300" distR="114300" simplePos="0" relativeHeight="251698176" behindDoc="0" locked="0" layoutInCell="1" allowOverlap="1" wp14:anchorId="0A23DCF4" wp14:editId="1CE030B8">
          <wp:simplePos x="0" y="0"/>
          <wp:positionH relativeFrom="column">
            <wp:posOffset>4763797</wp:posOffset>
          </wp:positionH>
          <wp:positionV relativeFrom="paragraph">
            <wp:posOffset>29845</wp:posOffset>
          </wp:positionV>
          <wp:extent cx="658495" cy="368300"/>
          <wp:effectExtent l="0" t="0" r="8255" b="0"/>
          <wp:wrapNone/>
          <wp:docPr id="1344121184" name="Grafik 1344121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8495" cy="36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5A2E">
      <w:rPr>
        <w:noProof/>
        <w:sz w:val="24"/>
      </w:rPr>
      <w:t xml:space="preserve">Leitfaden LBP </w:t>
    </w:r>
  </w:p>
  <w:p w14:paraId="6D525215" w14:textId="7F5BF585" w:rsidR="00AA5152" w:rsidRDefault="00AA5152" w:rsidP="003C7F6A">
    <w:pPr>
      <w:pStyle w:val="Kopfzeile2"/>
      <w:spacing w:before="40" w:after="40"/>
    </w:pPr>
    <w:r>
      <w:t>Anlagen</w:t>
    </w:r>
  </w:p>
  <w:p w14:paraId="1E18036E" w14:textId="77777777" w:rsidR="00AA5152" w:rsidRDefault="00AA5152">
    <w:pPr>
      <w:pStyle w:val="Kopfzeile3"/>
      <w:pBdr>
        <w:top w:val="single" w:sz="8"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47C16A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9F2C946"/>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AD80A55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3FC00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88267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43CA96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D0B3A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3C4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64697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CFC1E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5F57BC"/>
    <w:multiLevelType w:val="hybridMultilevel"/>
    <w:tmpl w:val="FBCC6192"/>
    <w:lvl w:ilvl="0" w:tplc="AF0E2F7C">
      <w:start w:val="1"/>
      <w:numFmt w:val="bullet"/>
      <w:lvlText w:val="â"/>
      <w:lvlJc w:val="left"/>
      <w:pPr>
        <w:ind w:left="720" w:hanging="360"/>
      </w:pPr>
      <w:rPr>
        <w:rFonts w:ascii="Wingdings 3" w:hAnsi="Wingdings 3"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6F2278A"/>
    <w:multiLevelType w:val="hybridMultilevel"/>
    <w:tmpl w:val="0AD871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AA755B1"/>
    <w:multiLevelType w:val="hybridMultilevel"/>
    <w:tmpl w:val="6C986A4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0BB42F7F"/>
    <w:multiLevelType w:val="multilevel"/>
    <w:tmpl w:val="0407001F"/>
    <w:styleLink w:val="111111"/>
    <w:lvl w:ilvl="0">
      <w:start w:val="1"/>
      <w:numFmt w:val="decimal"/>
      <w:pStyle w:val="berschrift2"/>
      <w:lvlText w:val="%1."/>
      <w:lvlJc w:val="left"/>
      <w:pPr>
        <w:tabs>
          <w:tab w:val="num" w:pos="720"/>
        </w:tabs>
        <w:ind w:left="360" w:hanging="360"/>
      </w:pPr>
    </w:lvl>
    <w:lvl w:ilvl="1">
      <w:start w:val="1"/>
      <w:numFmt w:val="decimal"/>
      <w:pStyle w:val="Formatvorlage2"/>
      <w:lvlText w:val="%1.%2."/>
      <w:lvlJc w:val="left"/>
      <w:pPr>
        <w:tabs>
          <w:tab w:val="num" w:pos="5333"/>
        </w:tabs>
        <w:ind w:left="4685" w:hanging="432"/>
      </w:pPr>
    </w:lvl>
    <w:lvl w:ilvl="2">
      <w:start w:val="1"/>
      <w:numFmt w:val="decimal"/>
      <w:lvlText w:val="%1.%2.%3."/>
      <w:lvlJc w:val="left"/>
      <w:pPr>
        <w:tabs>
          <w:tab w:val="num" w:pos="4984"/>
        </w:tabs>
        <w:ind w:left="4048"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14" w15:restartNumberingAfterBreak="0">
    <w:nsid w:val="15CC5923"/>
    <w:multiLevelType w:val="hybridMultilevel"/>
    <w:tmpl w:val="92347E84"/>
    <w:lvl w:ilvl="0" w:tplc="2940D276">
      <w:start w:val="1"/>
      <w:numFmt w:val="bullet"/>
      <w:pStyle w:val="Aufzhlung3fortlnach0pt"/>
      <w:lvlText w:val=""/>
      <w:lvlJc w:val="left"/>
      <w:pPr>
        <w:tabs>
          <w:tab w:val="num" w:pos="1080"/>
        </w:tabs>
        <w:ind w:left="1077" w:hanging="35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3902E3"/>
    <w:multiLevelType w:val="hybridMultilevel"/>
    <w:tmpl w:val="6BE4783A"/>
    <w:lvl w:ilvl="0" w:tplc="DB225BCA">
      <w:start w:val="1"/>
      <w:numFmt w:val="bullet"/>
      <w:pStyle w:val="aufzhlung1"/>
      <w:lvlText w:val=""/>
      <w:lvlJc w:val="left"/>
      <w:pPr>
        <w:tabs>
          <w:tab w:val="num" w:pos="417"/>
        </w:tabs>
        <w:ind w:left="414" w:hanging="357"/>
      </w:pPr>
      <w:rPr>
        <w:rFonts w:ascii="Wingdings 2" w:hAnsi="Wingdings 2"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6E1573"/>
    <w:multiLevelType w:val="hybridMultilevel"/>
    <w:tmpl w:val="021672AA"/>
    <w:lvl w:ilvl="0" w:tplc="2DE04448">
      <w:start w:val="1"/>
      <w:numFmt w:val="bullet"/>
      <w:pStyle w:val="Tab1-Aufzhlung2"/>
      <w:lvlText w:val=""/>
      <w:lvlJc w:val="left"/>
      <w:pPr>
        <w:tabs>
          <w:tab w:val="num" w:pos="357"/>
        </w:tabs>
        <w:ind w:left="357" w:hanging="14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20163B"/>
    <w:multiLevelType w:val="multilevel"/>
    <w:tmpl w:val="04070023"/>
    <w:styleLink w:val="ArtikelAbschnitt"/>
    <w:lvl w:ilvl="0">
      <w:start w:val="1"/>
      <w:numFmt w:val="upperRoman"/>
      <w:lvlText w:val="Artikel %1."/>
      <w:lvlJc w:val="left"/>
      <w:pPr>
        <w:tabs>
          <w:tab w:val="num" w:pos="2520"/>
        </w:tabs>
        <w:ind w:left="0" w:firstLine="0"/>
      </w:pPr>
    </w:lvl>
    <w:lvl w:ilvl="1">
      <w:start w:val="1"/>
      <w:numFmt w:val="decimalZero"/>
      <w:isLgl/>
      <w:lvlText w:val="Abschnitt %1.%2"/>
      <w:lvlJc w:val="left"/>
      <w:pPr>
        <w:tabs>
          <w:tab w:val="num" w:pos="32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31804E9"/>
    <w:multiLevelType w:val="hybridMultilevel"/>
    <w:tmpl w:val="39E2E92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318B5633"/>
    <w:multiLevelType w:val="hybridMultilevel"/>
    <w:tmpl w:val="5D54F7C4"/>
    <w:lvl w:ilvl="0" w:tplc="D8605D84">
      <w:start w:val="1"/>
      <w:numFmt w:val="decimal"/>
      <w:pStyle w:val="Nummerierung1"/>
      <w:lvlText w:val="%1."/>
      <w:lvlJc w:val="left"/>
      <w:pPr>
        <w:tabs>
          <w:tab w:val="num" w:pos="360"/>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6604B49"/>
    <w:multiLevelType w:val="multilevel"/>
    <w:tmpl w:val="F2A42B4A"/>
    <w:lvl w:ilvl="0">
      <w:start w:val="1"/>
      <w:numFmt w:val="upperLetter"/>
      <w:lvlText w:val="Teil %1 "/>
      <w:lvlJc w:val="left"/>
      <w:pPr>
        <w:tabs>
          <w:tab w:val="num" w:pos="1077"/>
        </w:tabs>
        <w:ind w:left="1077" w:hanging="1077"/>
      </w:pPr>
      <w:rPr>
        <w:rFonts w:hint="default"/>
      </w:rPr>
    </w:lvl>
    <w:lvl w:ilvl="1">
      <w:start w:val="1"/>
      <w:numFmt w:val="decimal"/>
      <w:lvlText w:val="%2"/>
      <w:lvlJc w:val="left"/>
      <w:pPr>
        <w:tabs>
          <w:tab w:val="num" w:pos="1077"/>
        </w:tabs>
        <w:ind w:left="1077" w:hanging="1077"/>
      </w:pPr>
      <w:rPr>
        <w:rFonts w:hint="default"/>
      </w:rPr>
    </w:lvl>
    <w:lvl w:ilvl="2">
      <w:start w:val="1"/>
      <w:numFmt w:val="decimal"/>
      <w:lvlText w:val="%2.%3"/>
      <w:lvlJc w:val="left"/>
      <w:pPr>
        <w:tabs>
          <w:tab w:val="num" w:pos="1077"/>
        </w:tabs>
        <w:ind w:left="1077" w:hanging="1077"/>
      </w:pPr>
      <w:rPr>
        <w:rFonts w:hint="default"/>
      </w:rPr>
    </w:lvl>
    <w:lvl w:ilvl="3">
      <w:start w:val="1"/>
      <w:numFmt w:val="decimal"/>
      <w:lvlText w:val="%2.%3.%4"/>
      <w:lvlJc w:val="left"/>
      <w:pPr>
        <w:tabs>
          <w:tab w:val="num" w:pos="1191"/>
        </w:tabs>
        <w:ind w:left="1191" w:hanging="1191"/>
      </w:pPr>
      <w:rPr>
        <w:rFonts w:hint="default"/>
      </w:rPr>
    </w:lvl>
    <w:lvl w:ilvl="4">
      <w:start w:val="1"/>
      <w:numFmt w:val="decimal"/>
      <w:lvlText w:val="%2.%3.%4.%5"/>
      <w:lvlJc w:val="left"/>
      <w:pPr>
        <w:tabs>
          <w:tab w:val="num" w:pos="1191"/>
        </w:tabs>
        <w:ind w:left="1191" w:hanging="1191"/>
      </w:pPr>
      <w:rPr>
        <w:rFonts w:hint="default"/>
      </w:rPr>
    </w:lvl>
    <w:lvl w:ilvl="5">
      <w:start w:val="1"/>
      <w:numFmt w:val="decimal"/>
      <w:lvlText w:val="%2.%3.%4.%5.%6"/>
      <w:lvlJc w:val="left"/>
      <w:pPr>
        <w:tabs>
          <w:tab w:val="num" w:pos="1474"/>
        </w:tabs>
        <w:ind w:left="1474" w:hanging="1474"/>
      </w:pPr>
      <w:rPr>
        <w:rFonts w:hint="default"/>
      </w:rPr>
    </w:lvl>
    <w:lvl w:ilvl="6">
      <w:start w:val="1"/>
      <w:numFmt w:val="decimal"/>
      <w:lvlText w:val="%2.%3.%4.%5.%6.%7."/>
      <w:lvlJc w:val="left"/>
      <w:pPr>
        <w:tabs>
          <w:tab w:val="num" w:pos="7173"/>
        </w:tabs>
        <w:ind w:left="1474" w:firstLine="4259"/>
      </w:pPr>
      <w:rPr>
        <w:rFonts w:hint="default"/>
      </w:rPr>
    </w:lvl>
    <w:lvl w:ilvl="7">
      <w:start w:val="1"/>
      <w:numFmt w:val="decimal"/>
      <w:lvlText w:val="%2.%3.%4.%5.%6.%7.%8."/>
      <w:lvlJc w:val="left"/>
      <w:pPr>
        <w:tabs>
          <w:tab w:val="num" w:pos="7893"/>
        </w:tabs>
        <w:ind w:left="1701" w:firstLine="4392"/>
      </w:pPr>
      <w:rPr>
        <w:rFonts w:hint="default"/>
      </w:rPr>
    </w:lvl>
    <w:lvl w:ilvl="8">
      <w:start w:val="1"/>
      <w:numFmt w:val="decimal"/>
      <w:lvlText w:val="%2.%3.%4.%5.%6.%7.%8.%9."/>
      <w:lvlJc w:val="left"/>
      <w:pPr>
        <w:tabs>
          <w:tab w:val="num" w:pos="8613"/>
        </w:tabs>
        <w:ind w:left="1701" w:firstLine="4752"/>
      </w:pPr>
      <w:rPr>
        <w:rFonts w:hint="default"/>
      </w:rPr>
    </w:lvl>
  </w:abstractNum>
  <w:abstractNum w:abstractNumId="21" w15:restartNumberingAfterBreak="0">
    <w:nsid w:val="384B5CC8"/>
    <w:multiLevelType w:val="hybridMultilevel"/>
    <w:tmpl w:val="604E141E"/>
    <w:lvl w:ilvl="0" w:tplc="6A22303C">
      <w:start w:val="1"/>
      <w:numFmt w:val="bullet"/>
      <w:pStyle w:val="Tab1-Aufzhlung1"/>
      <w:lvlText w:val=""/>
      <w:lvlJc w:val="left"/>
      <w:pPr>
        <w:tabs>
          <w:tab w:val="num" w:pos="210"/>
        </w:tabs>
        <w:ind w:left="210" w:hanging="15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BF1B58"/>
    <w:multiLevelType w:val="hybridMultilevel"/>
    <w:tmpl w:val="62BAFE88"/>
    <w:lvl w:ilvl="0" w:tplc="FFFFFFFF">
      <w:start w:val="2"/>
      <w:numFmt w:val="bullet"/>
      <w:lvlText w:val="-"/>
      <w:lvlJc w:val="left"/>
      <w:pPr>
        <w:tabs>
          <w:tab w:val="num" w:pos="210"/>
        </w:tabs>
        <w:ind w:left="210" w:hanging="153"/>
      </w:pPr>
      <w:rPr>
        <w:rFonts w:ascii="Arial Narrow" w:eastAsia="Times New Roman" w:hAnsi="Arial Narrow" w:cs="Arial Narro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5F1555"/>
    <w:multiLevelType w:val="multilevel"/>
    <w:tmpl w:val="0407001F"/>
    <w:numStyleLink w:val="111111"/>
  </w:abstractNum>
  <w:abstractNum w:abstractNumId="24" w15:restartNumberingAfterBreak="0">
    <w:nsid w:val="488E2160"/>
    <w:multiLevelType w:val="hybridMultilevel"/>
    <w:tmpl w:val="39EA30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A5C69EE"/>
    <w:multiLevelType w:val="hybridMultilevel"/>
    <w:tmpl w:val="43DA5F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4B4D000D"/>
    <w:multiLevelType w:val="hybridMultilevel"/>
    <w:tmpl w:val="DD8019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33B47CF"/>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7A3E57"/>
    <w:multiLevelType w:val="hybridMultilevel"/>
    <w:tmpl w:val="9C2CB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5DD3B72"/>
    <w:multiLevelType w:val="hybridMultilevel"/>
    <w:tmpl w:val="A686CCD6"/>
    <w:lvl w:ilvl="0" w:tplc="DF5687F8">
      <w:start w:val="1"/>
      <w:numFmt w:val="bullet"/>
      <w:pStyle w:val="Aufzhlung2fortlnach0pt"/>
      <w:lvlText w:val=""/>
      <w:lvlJc w:val="left"/>
      <w:pPr>
        <w:tabs>
          <w:tab w:val="num" w:pos="720"/>
        </w:tabs>
        <w:ind w:left="720" w:hanging="363"/>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A2F57"/>
    <w:multiLevelType w:val="hybridMultilevel"/>
    <w:tmpl w:val="F4E0CD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65C13D3"/>
    <w:multiLevelType w:val="hybridMultilevel"/>
    <w:tmpl w:val="5A3C2982"/>
    <w:lvl w:ilvl="0" w:tplc="A9ACAADA">
      <w:start w:val="1"/>
      <w:numFmt w:val="bullet"/>
      <w:pStyle w:val="Aufzhlung1fortlnach0pt"/>
      <w:lvlText w:val=""/>
      <w:lvlJc w:val="left"/>
      <w:pPr>
        <w:tabs>
          <w:tab w:val="num" w:pos="357"/>
        </w:tabs>
        <w:ind w:left="357" w:hanging="35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BF45FD"/>
    <w:multiLevelType w:val="hybridMultilevel"/>
    <w:tmpl w:val="5A32AD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AEE0A68"/>
    <w:multiLevelType w:val="hybridMultilevel"/>
    <w:tmpl w:val="D5F489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DC1252"/>
    <w:multiLevelType w:val="hybridMultilevel"/>
    <w:tmpl w:val="F022C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D220838"/>
    <w:multiLevelType w:val="hybridMultilevel"/>
    <w:tmpl w:val="25EE71DC"/>
    <w:lvl w:ilvl="0" w:tplc="A524F2AA">
      <w:start w:val="1"/>
      <w:numFmt w:val="bullet"/>
      <w:pStyle w:val="Tab2-Aufzhlung1"/>
      <w:lvlText w:val=""/>
      <w:lvlJc w:val="left"/>
      <w:pPr>
        <w:tabs>
          <w:tab w:val="num" w:pos="210"/>
        </w:tabs>
        <w:ind w:left="210" w:hanging="15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974410"/>
    <w:multiLevelType w:val="hybridMultilevel"/>
    <w:tmpl w:val="07A23A0C"/>
    <w:lvl w:ilvl="0" w:tplc="A19EA9FA">
      <w:start w:val="1"/>
      <w:numFmt w:val="lowerLetter"/>
      <w:pStyle w:val="Nummerierunga"/>
      <w:lvlText w:val="%1)"/>
      <w:lvlJc w:val="left"/>
      <w:pPr>
        <w:tabs>
          <w:tab w:val="num" w:pos="360"/>
        </w:tabs>
        <w:ind w:left="357" w:hanging="35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30A1C22"/>
    <w:multiLevelType w:val="hybridMultilevel"/>
    <w:tmpl w:val="DAA698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39B4D21"/>
    <w:multiLevelType w:val="hybridMultilevel"/>
    <w:tmpl w:val="5CCA2A4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5017383"/>
    <w:multiLevelType w:val="hybridMultilevel"/>
    <w:tmpl w:val="AA66AF10"/>
    <w:lvl w:ilvl="0" w:tplc="51BC19AE">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0" w15:restartNumberingAfterBreak="0">
    <w:nsid w:val="77E97A31"/>
    <w:multiLevelType w:val="hybridMultilevel"/>
    <w:tmpl w:val="E9064152"/>
    <w:lvl w:ilvl="0" w:tplc="FB522B1C">
      <w:start w:val="1"/>
      <w:numFmt w:val="bullet"/>
      <w:lvlText w:val=""/>
      <w:lvlJc w:val="left"/>
      <w:pPr>
        <w:tabs>
          <w:tab w:val="num" w:pos="530"/>
        </w:tabs>
        <w:ind w:left="45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E62940"/>
    <w:multiLevelType w:val="hybridMultilevel"/>
    <w:tmpl w:val="6EF4E080"/>
    <w:lvl w:ilvl="0" w:tplc="14BE003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B1E7902"/>
    <w:multiLevelType w:val="hybridMultilevel"/>
    <w:tmpl w:val="BB62559C"/>
    <w:lvl w:ilvl="0" w:tplc="AEC8CA9A">
      <w:start w:val="1"/>
      <w:numFmt w:val="bullet"/>
      <w:pStyle w:val="Tab2-Aufzhlung2"/>
      <w:lvlText w:val="-"/>
      <w:lvlJc w:val="left"/>
      <w:pPr>
        <w:tabs>
          <w:tab w:val="num" w:pos="357"/>
        </w:tabs>
        <w:ind w:left="357" w:hanging="147"/>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071E68"/>
    <w:multiLevelType w:val="multilevel"/>
    <w:tmpl w:val="B73C20CE"/>
    <w:lvl w:ilvl="0">
      <w:numFmt w:val="decimal"/>
      <w:pStyle w:val="Verzeichnisberschrift2"/>
      <w:lvlText w:val="%1"/>
      <w:lvlJc w:val="left"/>
      <w:pPr>
        <w:tabs>
          <w:tab w:val="num" w:pos="1321"/>
        </w:tabs>
        <w:ind w:left="1321" w:hanging="1321"/>
      </w:pPr>
      <w:rPr>
        <w:rFonts w:hint="default"/>
        <w:b/>
        <w:i w:val="0"/>
      </w:rPr>
    </w:lvl>
    <w:lvl w:ilvl="1">
      <w:start w:val="1"/>
      <w:numFmt w:val="decimal"/>
      <w:pStyle w:val="Verzeichnisberschrift2"/>
      <w:isLgl/>
      <w:lvlText w:val="%1.%2"/>
      <w:lvlJc w:val="left"/>
      <w:pPr>
        <w:tabs>
          <w:tab w:val="num" w:pos="1321"/>
        </w:tabs>
        <w:ind w:left="1321" w:hanging="1321"/>
      </w:pPr>
      <w:rPr>
        <w:rFonts w:hint="default"/>
        <w:b/>
        <w:i w:val="0"/>
      </w:rPr>
    </w:lvl>
    <w:lvl w:ilvl="2">
      <w:start w:val="1"/>
      <w:numFmt w:val="decimal"/>
      <w:isLgl/>
      <w:lvlText w:val="%1.%2.%3"/>
      <w:lvlJc w:val="left"/>
      <w:pPr>
        <w:tabs>
          <w:tab w:val="num" w:pos="720"/>
        </w:tabs>
        <w:ind w:left="720" w:hanging="720"/>
      </w:pPr>
      <w:rPr>
        <w:rFonts w:hint="default"/>
        <w:b/>
        <w:i w:val="0"/>
      </w:rPr>
    </w:lvl>
    <w:lvl w:ilvl="3">
      <w:start w:val="1"/>
      <w:numFmt w:val="decimal"/>
      <w:lvlRestart w:val="1"/>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29"/>
  </w:num>
  <w:num w:numId="2">
    <w:abstractNumId w:val="14"/>
  </w:num>
  <w:num w:numId="3">
    <w:abstractNumId w:val="4"/>
  </w:num>
  <w:num w:numId="4">
    <w:abstractNumId w:val="7"/>
  </w:num>
  <w:num w:numId="5">
    <w:abstractNumId w:val="9"/>
  </w:num>
  <w:num w:numId="6">
    <w:abstractNumId w:val="8"/>
  </w:num>
  <w:num w:numId="7">
    <w:abstractNumId w:val="3"/>
  </w:num>
  <w:num w:numId="8">
    <w:abstractNumId w:val="6"/>
  </w:num>
  <w:num w:numId="9">
    <w:abstractNumId w:val="5"/>
  </w:num>
  <w:num w:numId="10">
    <w:abstractNumId w:val="2"/>
  </w:num>
  <w:num w:numId="11">
    <w:abstractNumId w:val="1"/>
  </w:num>
  <w:num w:numId="12">
    <w:abstractNumId w:val="0"/>
  </w:num>
  <w:num w:numId="13">
    <w:abstractNumId w:val="36"/>
  </w:num>
  <w:num w:numId="14">
    <w:abstractNumId w:val="19"/>
  </w:num>
  <w:num w:numId="15">
    <w:abstractNumId w:val="43"/>
  </w:num>
  <w:num w:numId="16">
    <w:abstractNumId w:val="31"/>
  </w:num>
  <w:num w:numId="17">
    <w:abstractNumId w:val="21"/>
  </w:num>
  <w:num w:numId="18">
    <w:abstractNumId w:val="16"/>
  </w:num>
  <w:num w:numId="19">
    <w:abstractNumId w:val="35"/>
  </w:num>
  <w:num w:numId="20">
    <w:abstractNumId w:val="42"/>
  </w:num>
  <w:num w:numId="21">
    <w:abstractNumId w:val="13"/>
  </w:num>
  <w:num w:numId="22">
    <w:abstractNumId w:val="27"/>
  </w:num>
  <w:num w:numId="23">
    <w:abstractNumId w:val="17"/>
  </w:num>
  <w:num w:numId="24">
    <w:abstractNumId w:val="38"/>
  </w:num>
  <w:num w:numId="25">
    <w:abstractNumId w:val="41"/>
  </w:num>
  <w:num w:numId="26">
    <w:abstractNumId w:val="37"/>
  </w:num>
  <w:num w:numId="27">
    <w:abstractNumId w:val="22"/>
  </w:num>
  <w:num w:numId="28">
    <w:abstractNumId w:val="10"/>
  </w:num>
  <w:num w:numId="29">
    <w:abstractNumId w:val="15"/>
  </w:num>
  <w:num w:numId="30">
    <w:abstractNumId w:val="40"/>
  </w:num>
  <w:num w:numId="31">
    <w:abstractNumId w:val="18"/>
  </w:num>
  <w:num w:numId="32">
    <w:abstractNumId w:val="12"/>
  </w:num>
  <w:num w:numId="33">
    <w:abstractNumId w:val="24"/>
  </w:num>
  <w:num w:numId="34">
    <w:abstractNumId w:val="23"/>
  </w:num>
  <w:num w:numId="35">
    <w:abstractNumId w:val="26"/>
  </w:num>
  <w:num w:numId="36">
    <w:abstractNumId w:val="28"/>
  </w:num>
  <w:num w:numId="37">
    <w:abstractNumId w:val="33"/>
  </w:num>
  <w:num w:numId="38">
    <w:abstractNumId w:val="11"/>
  </w:num>
  <w:num w:numId="39">
    <w:abstractNumId w:val="31"/>
  </w:num>
  <w:num w:numId="40">
    <w:abstractNumId w:val="39"/>
  </w:num>
  <w:num w:numId="41">
    <w:abstractNumId w:val="21"/>
  </w:num>
  <w:num w:numId="42">
    <w:abstractNumId w:val="31"/>
  </w:num>
  <w:num w:numId="43">
    <w:abstractNumId w:val="21"/>
  </w:num>
  <w:num w:numId="44">
    <w:abstractNumId w:val="20"/>
  </w:num>
  <w:num w:numId="45">
    <w:abstractNumId w:val="34"/>
  </w:num>
  <w:num w:numId="46">
    <w:abstractNumId w:val="30"/>
  </w:num>
  <w:num w:numId="47">
    <w:abstractNumId w:val="25"/>
  </w:num>
  <w:num w:numId="48">
    <w:abstractNumId w:val="31"/>
  </w:num>
  <w:num w:numId="49">
    <w:abstractNumId w:val="31"/>
  </w:num>
  <w:num w:numId="50">
    <w:abstractNumId w:val="31"/>
  </w:num>
  <w:num w:numId="51">
    <w:abstractNumId w:val="31"/>
  </w:num>
  <w:num w:numId="52">
    <w:abstractNumId w:val="32"/>
  </w:num>
  <w:num w:numId="53">
    <w:abstractNumId w:val="31"/>
  </w:num>
  <w:num w:numId="54">
    <w:abstractNumId w:val="31"/>
  </w:num>
  <w:num w:numId="55">
    <w:abstractNumId w:val="31"/>
  </w:num>
  <w:num w:numId="56">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ctiveWritingStyle w:appName="MSWord" w:lang="de-DE" w:vendorID="64" w:dllVersion="6" w:nlCheck="1" w:checkStyle="0"/>
  <w:activeWritingStyle w:appName="MSWord" w:lang="en-US" w:vendorID="64" w:dllVersion="6" w:nlCheck="1" w:checkStyle="1"/>
  <w:activeWritingStyle w:appName="MSWord" w:lang="de-AT" w:vendorID="64" w:dllVersion="6" w:nlCheck="1" w:checkStyle="0"/>
  <w:activeWritingStyle w:appName="MSWord" w:lang="de-DE" w:vendorID="64" w:dllVersion="0" w:nlCheck="1" w:checkStyle="0"/>
  <w:activeWritingStyle w:appName="MSWord" w:lang="de-AT" w:vendorID="64" w:dllVersion="0" w:nlCheck="1" w:checkStyle="0"/>
  <w:activeWritingStyle w:appName="MSWord" w:lang="en-US" w:vendorID="64" w:dllVersion="0" w:nlCheck="1" w:checkStyle="0"/>
  <w:activeWritingStyle w:appName="MSWord" w:lang="en-GB" w:vendorID="64" w:dllVersion="6" w:nlCheck="1" w:checkStyle="1"/>
  <w:activeWritingStyle w:appName="MSWord" w:lang="de-DE" w:vendorID="64" w:dllVersion="131078" w:nlCheck="1" w:checkStyle="0"/>
  <w:activeWritingStyle w:appName="MSWord" w:lang="de-AT" w:vendorID="64" w:dllVersion="131078" w:nlCheck="1" w:checkStyle="0"/>
  <w:activeWritingStyle w:appName="MSWord" w:lang="en-US" w:vendorID="64" w:dllVersion="131078" w:nlCheck="1" w:checkStyle="1"/>
  <w:activeWritingStyle w:appName="MSWord" w:lang="de-DE" w:vendorID="9" w:dllVersion="512" w:checkStyle="1"/>
  <w:activeWritingStyle w:appName="MSWord" w:lang="it-IT" w:vendorID="3" w:dllVersion="517" w:checkStyle="1"/>
  <w:attachedTemplate r:id="rId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styleLockQFSet/>
  <w:defaultTabStop w:val="397"/>
  <w:autoHyphenation/>
  <w:hyphenationZone w:val="425"/>
  <w:drawingGridHorizontalSpacing w:val="57"/>
  <w:drawingGridVerticalSpacing w:val="57"/>
  <w:noPunctuationKerning/>
  <w:characterSpacingControl w:val="doNotCompress"/>
  <w:hdrShapeDefaults>
    <o:shapedefaults v:ext="edit" spidmax="68609" o:allowincell="f">
      <o:colormru v:ext="edit" colors="#ff7c80,#ddd,#0b8781,#f1e6db,#e1e5ad"/>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EF1"/>
    <w:rsid w:val="000009E3"/>
    <w:rsid w:val="00001207"/>
    <w:rsid w:val="000023C0"/>
    <w:rsid w:val="000023F4"/>
    <w:rsid w:val="00003048"/>
    <w:rsid w:val="0000332A"/>
    <w:rsid w:val="00003D35"/>
    <w:rsid w:val="0000449A"/>
    <w:rsid w:val="00004E1E"/>
    <w:rsid w:val="00005A69"/>
    <w:rsid w:val="00005A89"/>
    <w:rsid w:val="00006659"/>
    <w:rsid w:val="0000677F"/>
    <w:rsid w:val="00007366"/>
    <w:rsid w:val="0000779C"/>
    <w:rsid w:val="000100BF"/>
    <w:rsid w:val="00011775"/>
    <w:rsid w:val="00011957"/>
    <w:rsid w:val="00011F96"/>
    <w:rsid w:val="00013058"/>
    <w:rsid w:val="000132DC"/>
    <w:rsid w:val="00013899"/>
    <w:rsid w:val="000139DD"/>
    <w:rsid w:val="00013B40"/>
    <w:rsid w:val="00014244"/>
    <w:rsid w:val="0001577C"/>
    <w:rsid w:val="00015A18"/>
    <w:rsid w:val="00015B7A"/>
    <w:rsid w:val="00015BAD"/>
    <w:rsid w:val="00016610"/>
    <w:rsid w:val="00016895"/>
    <w:rsid w:val="0001701A"/>
    <w:rsid w:val="00022127"/>
    <w:rsid w:val="00022189"/>
    <w:rsid w:val="000228BC"/>
    <w:rsid w:val="000229C8"/>
    <w:rsid w:val="00023969"/>
    <w:rsid w:val="000244BF"/>
    <w:rsid w:val="000245BD"/>
    <w:rsid w:val="000251F3"/>
    <w:rsid w:val="00025BA5"/>
    <w:rsid w:val="00025F79"/>
    <w:rsid w:val="00026377"/>
    <w:rsid w:val="000275CC"/>
    <w:rsid w:val="00027FFA"/>
    <w:rsid w:val="000308BA"/>
    <w:rsid w:val="00031A14"/>
    <w:rsid w:val="000322A1"/>
    <w:rsid w:val="000338B2"/>
    <w:rsid w:val="00033B25"/>
    <w:rsid w:val="00033CA2"/>
    <w:rsid w:val="000346E4"/>
    <w:rsid w:val="00034A7E"/>
    <w:rsid w:val="00035290"/>
    <w:rsid w:val="000352F1"/>
    <w:rsid w:val="00035E13"/>
    <w:rsid w:val="000366AC"/>
    <w:rsid w:val="000368B4"/>
    <w:rsid w:val="000369CD"/>
    <w:rsid w:val="00040C4C"/>
    <w:rsid w:val="00041225"/>
    <w:rsid w:val="000416D9"/>
    <w:rsid w:val="00041FD3"/>
    <w:rsid w:val="000424C4"/>
    <w:rsid w:val="00042A32"/>
    <w:rsid w:val="00043371"/>
    <w:rsid w:val="00043A23"/>
    <w:rsid w:val="000442A3"/>
    <w:rsid w:val="00044348"/>
    <w:rsid w:val="00044536"/>
    <w:rsid w:val="00044AC6"/>
    <w:rsid w:val="00044F58"/>
    <w:rsid w:val="000452B8"/>
    <w:rsid w:val="00045D6A"/>
    <w:rsid w:val="00046352"/>
    <w:rsid w:val="00046EE9"/>
    <w:rsid w:val="00047448"/>
    <w:rsid w:val="000500F0"/>
    <w:rsid w:val="00050E12"/>
    <w:rsid w:val="00051580"/>
    <w:rsid w:val="00051D5D"/>
    <w:rsid w:val="00052771"/>
    <w:rsid w:val="00052EBE"/>
    <w:rsid w:val="000536D9"/>
    <w:rsid w:val="00053AA4"/>
    <w:rsid w:val="00053B32"/>
    <w:rsid w:val="00055172"/>
    <w:rsid w:val="00055488"/>
    <w:rsid w:val="000555CA"/>
    <w:rsid w:val="0005770D"/>
    <w:rsid w:val="00057899"/>
    <w:rsid w:val="000601AD"/>
    <w:rsid w:val="00060761"/>
    <w:rsid w:val="00060F24"/>
    <w:rsid w:val="00061A70"/>
    <w:rsid w:val="00061C46"/>
    <w:rsid w:val="00061E83"/>
    <w:rsid w:val="000620FA"/>
    <w:rsid w:val="00062D13"/>
    <w:rsid w:val="00062DE1"/>
    <w:rsid w:val="00063007"/>
    <w:rsid w:val="000633E9"/>
    <w:rsid w:val="00063C4E"/>
    <w:rsid w:val="00063D33"/>
    <w:rsid w:val="00064A17"/>
    <w:rsid w:val="0006554C"/>
    <w:rsid w:val="000656A3"/>
    <w:rsid w:val="000664A0"/>
    <w:rsid w:val="00066DE3"/>
    <w:rsid w:val="000677F4"/>
    <w:rsid w:val="00067C4D"/>
    <w:rsid w:val="00071D11"/>
    <w:rsid w:val="00072999"/>
    <w:rsid w:val="0007352E"/>
    <w:rsid w:val="00073542"/>
    <w:rsid w:val="00073603"/>
    <w:rsid w:val="000737B6"/>
    <w:rsid w:val="00074F7E"/>
    <w:rsid w:val="000752B8"/>
    <w:rsid w:val="00075406"/>
    <w:rsid w:val="0007563A"/>
    <w:rsid w:val="00075F44"/>
    <w:rsid w:val="0007653C"/>
    <w:rsid w:val="00076BDE"/>
    <w:rsid w:val="00076BEF"/>
    <w:rsid w:val="00076EA1"/>
    <w:rsid w:val="000773E5"/>
    <w:rsid w:val="00077D73"/>
    <w:rsid w:val="000806BF"/>
    <w:rsid w:val="00080920"/>
    <w:rsid w:val="00080A3B"/>
    <w:rsid w:val="000824CA"/>
    <w:rsid w:val="00082B66"/>
    <w:rsid w:val="0008365A"/>
    <w:rsid w:val="000839C0"/>
    <w:rsid w:val="00083C00"/>
    <w:rsid w:val="000840D6"/>
    <w:rsid w:val="00084107"/>
    <w:rsid w:val="00084557"/>
    <w:rsid w:val="00085032"/>
    <w:rsid w:val="0008544A"/>
    <w:rsid w:val="00085FEC"/>
    <w:rsid w:val="00086582"/>
    <w:rsid w:val="00086D2E"/>
    <w:rsid w:val="00086DCE"/>
    <w:rsid w:val="00087F4D"/>
    <w:rsid w:val="00090071"/>
    <w:rsid w:val="000901BC"/>
    <w:rsid w:val="00090D5F"/>
    <w:rsid w:val="00091A9C"/>
    <w:rsid w:val="000920C8"/>
    <w:rsid w:val="0009306F"/>
    <w:rsid w:val="00094E1E"/>
    <w:rsid w:val="00094F39"/>
    <w:rsid w:val="000950A5"/>
    <w:rsid w:val="000951F9"/>
    <w:rsid w:val="00095536"/>
    <w:rsid w:val="00096675"/>
    <w:rsid w:val="00096682"/>
    <w:rsid w:val="000969BD"/>
    <w:rsid w:val="000970ED"/>
    <w:rsid w:val="000A08BB"/>
    <w:rsid w:val="000A0EAD"/>
    <w:rsid w:val="000A152D"/>
    <w:rsid w:val="000A1EC8"/>
    <w:rsid w:val="000A1ED3"/>
    <w:rsid w:val="000A232E"/>
    <w:rsid w:val="000A2D8D"/>
    <w:rsid w:val="000A2EAD"/>
    <w:rsid w:val="000A2F02"/>
    <w:rsid w:val="000A3668"/>
    <w:rsid w:val="000A3ABD"/>
    <w:rsid w:val="000A4101"/>
    <w:rsid w:val="000A4162"/>
    <w:rsid w:val="000A4374"/>
    <w:rsid w:val="000A4EBB"/>
    <w:rsid w:val="000A5C5E"/>
    <w:rsid w:val="000A6073"/>
    <w:rsid w:val="000A6409"/>
    <w:rsid w:val="000A678F"/>
    <w:rsid w:val="000A6A51"/>
    <w:rsid w:val="000A6A5D"/>
    <w:rsid w:val="000A6C67"/>
    <w:rsid w:val="000A6F35"/>
    <w:rsid w:val="000B02AC"/>
    <w:rsid w:val="000B0F0F"/>
    <w:rsid w:val="000B173E"/>
    <w:rsid w:val="000B1A57"/>
    <w:rsid w:val="000B24F3"/>
    <w:rsid w:val="000B352B"/>
    <w:rsid w:val="000B37D3"/>
    <w:rsid w:val="000B3C44"/>
    <w:rsid w:val="000B5257"/>
    <w:rsid w:val="000B525A"/>
    <w:rsid w:val="000B5BA1"/>
    <w:rsid w:val="000B5C0A"/>
    <w:rsid w:val="000B5E0A"/>
    <w:rsid w:val="000B6EA5"/>
    <w:rsid w:val="000B6F44"/>
    <w:rsid w:val="000C1A2C"/>
    <w:rsid w:val="000C2362"/>
    <w:rsid w:val="000C30FB"/>
    <w:rsid w:val="000C317A"/>
    <w:rsid w:val="000C3872"/>
    <w:rsid w:val="000C4EBA"/>
    <w:rsid w:val="000C64B1"/>
    <w:rsid w:val="000C64C7"/>
    <w:rsid w:val="000C6C01"/>
    <w:rsid w:val="000C77CF"/>
    <w:rsid w:val="000C7A9E"/>
    <w:rsid w:val="000C7D28"/>
    <w:rsid w:val="000D05F9"/>
    <w:rsid w:val="000D1073"/>
    <w:rsid w:val="000D111C"/>
    <w:rsid w:val="000D13F6"/>
    <w:rsid w:val="000D19E6"/>
    <w:rsid w:val="000D3261"/>
    <w:rsid w:val="000D332B"/>
    <w:rsid w:val="000D555B"/>
    <w:rsid w:val="000D5B81"/>
    <w:rsid w:val="000D5CD9"/>
    <w:rsid w:val="000D5E9D"/>
    <w:rsid w:val="000D690D"/>
    <w:rsid w:val="000D771A"/>
    <w:rsid w:val="000D7917"/>
    <w:rsid w:val="000E0DF4"/>
    <w:rsid w:val="000E23C3"/>
    <w:rsid w:val="000E2667"/>
    <w:rsid w:val="000E2AD7"/>
    <w:rsid w:val="000E301C"/>
    <w:rsid w:val="000E30DD"/>
    <w:rsid w:val="000E36CA"/>
    <w:rsid w:val="000E4C38"/>
    <w:rsid w:val="000E513A"/>
    <w:rsid w:val="000E5E68"/>
    <w:rsid w:val="000E6312"/>
    <w:rsid w:val="000E6F0C"/>
    <w:rsid w:val="000E70F2"/>
    <w:rsid w:val="000E76DA"/>
    <w:rsid w:val="000F08EA"/>
    <w:rsid w:val="000F0999"/>
    <w:rsid w:val="000F0D24"/>
    <w:rsid w:val="000F16BA"/>
    <w:rsid w:val="000F1A47"/>
    <w:rsid w:val="000F1D62"/>
    <w:rsid w:val="000F212A"/>
    <w:rsid w:val="000F2EB8"/>
    <w:rsid w:val="000F4040"/>
    <w:rsid w:val="000F4255"/>
    <w:rsid w:val="000F6021"/>
    <w:rsid w:val="000F6294"/>
    <w:rsid w:val="000F6449"/>
    <w:rsid w:val="000F6726"/>
    <w:rsid w:val="000F6AD9"/>
    <w:rsid w:val="000F6BED"/>
    <w:rsid w:val="000F771E"/>
    <w:rsid w:val="001001B2"/>
    <w:rsid w:val="00100ABF"/>
    <w:rsid w:val="00101393"/>
    <w:rsid w:val="001017A9"/>
    <w:rsid w:val="001020B5"/>
    <w:rsid w:val="00102154"/>
    <w:rsid w:val="00102449"/>
    <w:rsid w:val="00102636"/>
    <w:rsid w:val="001038B7"/>
    <w:rsid w:val="0010597D"/>
    <w:rsid w:val="00105CD2"/>
    <w:rsid w:val="001060CA"/>
    <w:rsid w:val="00107F9E"/>
    <w:rsid w:val="001106C7"/>
    <w:rsid w:val="00110F29"/>
    <w:rsid w:val="0011115F"/>
    <w:rsid w:val="001111C0"/>
    <w:rsid w:val="0011182E"/>
    <w:rsid w:val="00112717"/>
    <w:rsid w:val="00112C0F"/>
    <w:rsid w:val="00113CDE"/>
    <w:rsid w:val="00115B32"/>
    <w:rsid w:val="00116EE1"/>
    <w:rsid w:val="0011786D"/>
    <w:rsid w:val="00117C57"/>
    <w:rsid w:val="00120B15"/>
    <w:rsid w:val="00121234"/>
    <w:rsid w:val="00121EFC"/>
    <w:rsid w:val="00122B15"/>
    <w:rsid w:val="00122BC1"/>
    <w:rsid w:val="00123DBD"/>
    <w:rsid w:val="00123F35"/>
    <w:rsid w:val="0012495D"/>
    <w:rsid w:val="00125405"/>
    <w:rsid w:val="001255AD"/>
    <w:rsid w:val="00125D55"/>
    <w:rsid w:val="00126722"/>
    <w:rsid w:val="00126CB6"/>
    <w:rsid w:val="00126E2C"/>
    <w:rsid w:val="00126E3F"/>
    <w:rsid w:val="001274D7"/>
    <w:rsid w:val="00127636"/>
    <w:rsid w:val="00130D64"/>
    <w:rsid w:val="00131165"/>
    <w:rsid w:val="0013196C"/>
    <w:rsid w:val="00131F16"/>
    <w:rsid w:val="00131FF5"/>
    <w:rsid w:val="0013236C"/>
    <w:rsid w:val="001323A0"/>
    <w:rsid w:val="0013262C"/>
    <w:rsid w:val="001328A0"/>
    <w:rsid w:val="001331FF"/>
    <w:rsid w:val="001339D8"/>
    <w:rsid w:val="001349B4"/>
    <w:rsid w:val="001352D1"/>
    <w:rsid w:val="00135B1E"/>
    <w:rsid w:val="00136A48"/>
    <w:rsid w:val="00136CAC"/>
    <w:rsid w:val="001401C9"/>
    <w:rsid w:val="00140816"/>
    <w:rsid w:val="00140859"/>
    <w:rsid w:val="00140B23"/>
    <w:rsid w:val="00140B63"/>
    <w:rsid w:val="0014133D"/>
    <w:rsid w:val="00141996"/>
    <w:rsid w:val="0014245F"/>
    <w:rsid w:val="00142656"/>
    <w:rsid w:val="001427B5"/>
    <w:rsid w:val="001428E6"/>
    <w:rsid w:val="00142DC1"/>
    <w:rsid w:val="00143047"/>
    <w:rsid w:val="00143300"/>
    <w:rsid w:val="0014349D"/>
    <w:rsid w:val="00143CF4"/>
    <w:rsid w:val="00146626"/>
    <w:rsid w:val="00146879"/>
    <w:rsid w:val="00147B42"/>
    <w:rsid w:val="00147BB6"/>
    <w:rsid w:val="001508E6"/>
    <w:rsid w:val="00150FA0"/>
    <w:rsid w:val="00153FA6"/>
    <w:rsid w:val="001548F9"/>
    <w:rsid w:val="00157812"/>
    <w:rsid w:val="00161261"/>
    <w:rsid w:val="00161EE5"/>
    <w:rsid w:val="00162046"/>
    <w:rsid w:val="0016230C"/>
    <w:rsid w:val="001635F7"/>
    <w:rsid w:val="00163D01"/>
    <w:rsid w:val="00163E3E"/>
    <w:rsid w:val="00163F72"/>
    <w:rsid w:val="0016414D"/>
    <w:rsid w:val="00164DB0"/>
    <w:rsid w:val="0016553A"/>
    <w:rsid w:val="00166A51"/>
    <w:rsid w:val="0016705D"/>
    <w:rsid w:val="00167F56"/>
    <w:rsid w:val="0017067C"/>
    <w:rsid w:val="00170C8F"/>
    <w:rsid w:val="0017120E"/>
    <w:rsid w:val="00172E71"/>
    <w:rsid w:val="00173FFA"/>
    <w:rsid w:val="001740DF"/>
    <w:rsid w:val="0017449B"/>
    <w:rsid w:val="00174FA7"/>
    <w:rsid w:val="0017528C"/>
    <w:rsid w:val="0017558C"/>
    <w:rsid w:val="001765CA"/>
    <w:rsid w:val="0017672F"/>
    <w:rsid w:val="00176C87"/>
    <w:rsid w:val="001771A7"/>
    <w:rsid w:val="00177372"/>
    <w:rsid w:val="00177921"/>
    <w:rsid w:val="00177ADB"/>
    <w:rsid w:val="00177F01"/>
    <w:rsid w:val="0018137B"/>
    <w:rsid w:val="001816E0"/>
    <w:rsid w:val="00181A63"/>
    <w:rsid w:val="00181BE4"/>
    <w:rsid w:val="00181FB6"/>
    <w:rsid w:val="001841D7"/>
    <w:rsid w:val="00184BFA"/>
    <w:rsid w:val="00184F9C"/>
    <w:rsid w:val="00185636"/>
    <w:rsid w:val="001860B6"/>
    <w:rsid w:val="0018632E"/>
    <w:rsid w:val="001863C8"/>
    <w:rsid w:val="001864B4"/>
    <w:rsid w:val="00186D0A"/>
    <w:rsid w:val="001905A9"/>
    <w:rsid w:val="00190DA6"/>
    <w:rsid w:val="00191102"/>
    <w:rsid w:val="00191724"/>
    <w:rsid w:val="00192129"/>
    <w:rsid w:val="001927AE"/>
    <w:rsid w:val="00192894"/>
    <w:rsid w:val="00192914"/>
    <w:rsid w:val="00194789"/>
    <w:rsid w:val="00195588"/>
    <w:rsid w:val="001962ED"/>
    <w:rsid w:val="00196333"/>
    <w:rsid w:val="00196747"/>
    <w:rsid w:val="0019793E"/>
    <w:rsid w:val="001979C9"/>
    <w:rsid w:val="00197B99"/>
    <w:rsid w:val="00197BC0"/>
    <w:rsid w:val="001A001D"/>
    <w:rsid w:val="001A0471"/>
    <w:rsid w:val="001A0A98"/>
    <w:rsid w:val="001A1C4A"/>
    <w:rsid w:val="001A2A90"/>
    <w:rsid w:val="001A407B"/>
    <w:rsid w:val="001A46DA"/>
    <w:rsid w:val="001A49EA"/>
    <w:rsid w:val="001A4DB4"/>
    <w:rsid w:val="001A5A74"/>
    <w:rsid w:val="001A5AA7"/>
    <w:rsid w:val="001A62D8"/>
    <w:rsid w:val="001A7CD0"/>
    <w:rsid w:val="001A7ED0"/>
    <w:rsid w:val="001B1426"/>
    <w:rsid w:val="001B15EC"/>
    <w:rsid w:val="001B236C"/>
    <w:rsid w:val="001B24BF"/>
    <w:rsid w:val="001B2903"/>
    <w:rsid w:val="001B2B9B"/>
    <w:rsid w:val="001B3515"/>
    <w:rsid w:val="001B363B"/>
    <w:rsid w:val="001B38C7"/>
    <w:rsid w:val="001B40DB"/>
    <w:rsid w:val="001B43C6"/>
    <w:rsid w:val="001B469A"/>
    <w:rsid w:val="001B6199"/>
    <w:rsid w:val="001B69E9"/>
    <w:rsid w:val="001B771B"/>
    <w:rsid w:val="001B777D"/>
    <w:rsid w:val="001B7A5E"/>
    <w:rsid w:val="001C069A"/>
    <w:rsid w:val="001C0B16"/>
    <w:rsid w:val="001C0B44"/>
    <w:rsid w:val="001C10C5"/>
    <w:rsid w:val="001C1564"/>
    <w:rsid w:val="001C20F9"/>
    <w:rsid w:val="001C2490"/>
    <w:rsid w:val="001C2598"/>
    <w:rsid w:val="001C2D18"/>
    <w:rsid w:val="001C316D"/>
    <w:rsid w:val="001C3E10"/>
    <w:rsid w:val="001C43FB"/>
    <w:rsid w:val="001C46F6"/>
    <w:rsid w:val="001C5345"/>
    <w:rsid w:val="001C58B7"/>
    <w:rsid w:val="001C59B2"/>
    <w:rsid w:val="001C6A8D"/>
    <w:rsid w:val="001C6C56"/>
    <w:rsid w:val="001C6D4D"/>
    <w:rsid w:val="001C7994"/>
    <w:rsid w:val="001D06A8"/>
    <w:rsid w:val="001D11E4"/>
    <w:rsid w:val="001D2175"/>
    <w:rsid w:val="001D35AB"/>
    <w:rsid w:val="001D3D42"/>
    <w:rsid w:val="001D4018"/>
    <w:rsid w:val="001D4477"/>
    <w:rsid w:val="001D4689"/>
    <w:rsid w:val="001D472B"/>
    <w:rsid w:val="001D4B53"/>
    <w:rsid w:val="001D5081"/>
    <w:rsid w:val="001D6365"/>
    <w:rsid w:val="001D6830"/>
    <w:rsid w:val="001D70E1"/>
    <w:rsid w:val="001D7146"/>
    <w:rsid w:val="001D74FF"/>
    <w:rsid w:val="001E1DFB"/>
    <w:rsid w:val="001E24D2"/>
    <w:rsid w:val="001E3BC9"/>
    <w:rsid w:val="001E4543"/>
    <w:rsid w:val="001E56BD"/>
    <w:rsid w:val="001E6343"/>
    <w:rsid w:val="001E63BE"/>
    <w:rsid w:val="001E66EC"/>
    <w:rsid w:val="001E6CC1"/>
    <w:rsid w:val="001F0CED"/>
    <w:rsid w:val="001F1C85"/>
    <w:rsid w:val="001F21D0"/>
    <w:rsid w:val="001F3945"/>
    <w:rsid w:val="001F4106"/>
    <w:rsid w:val="001F47AC"/>
    <w:rsid w:val="001F54B7"/>
    <w:rsid w:val="001F5D17"/>
    <w:rsid w:val="001F70EA"/>
    <w:rsid w:val="001F7120"/>
    <w:rsid w:val="001F733F"/>
    <w:rsid w:val="001F7A83"/>
    <w:rsid w:val="001F7B6A"/>
    <w:rsid w:val="001F7DBE"/>
    <w:rsid w:val="001F7E5D"/>
    <w:rsid w:val="0020038E"/>
    <w:rsid w:val="00200662"/>
    <w:rsid w:val="00200D97"/>
    <w:rsid w:val="00201F17"/>
    <w:rsid w:val="002020DF"/>
    <w:rsid w:val="00202748"/>
    <w:rsid w:val="00202F19"/>
    <w:rsid w:val="0020366C"/>
    <w:rsid w:val="00203EDB"/>
    <w:rsid w:val="00204AE0"/>
    <w:rsid w:val="0020517E"/>
    <w:rsid w:val="0020585E"/>
    <w:rsid w:val="00205DC0"/>
    <w:rsid w:val="00206700"/>
    <w:rsid w:val="00206960"/>
    <w:rsid w:val="002073B2"/>
    <w:rsid w:val="002079A9"/>
    <w:rsid w:val="002104C1"/>
    <w:rsid w:val="00210719"/>
    <w:rsid w:val="0021075C"/>
    <w:rsid w:val="0021104D"/>
    <w:rsid w:val="002110CF"/>
    <w:rsid w:val="0021310B"/>
    <w:rsid w:val="00213549"/>
    <w:rsid w:val="00213D28"/>
    <w:rsid w:val="002142C3"/>
    <w:rsid w:val="00215E1F"/>
    <w:rsid w:val="00216034"/>
    <w:rsid w:val="00216C89"/>
    <w:rsid w:val="0021705D"/>
    <w:rsid w:val="00217900"/>
    <w:rsid w:val="00217D50"/>
    <w:rsid w:val="00220946"/>
    <w:rsid w:val="00221283"/>
    <w:rsid w:val="00221407"/>
    <w:rsid w:val="002215BB"/>
    <w:rsid w:val="002226DE"/>
    <w:rsid w:val="00222CFD"/>
    <w:rsid w:val="0022303D"/>
    <w:rsid w:val="002237C9"/>
    <w:rsid w:val="00224391"/>
    <w:rsid w:val="00224584"/>
    <w:rsid w:val="00224871"/>
    <w:rsid w:val="00224DB5"/>
    <w:rsid w:val="00224F54"/>
    <w:rsid w:val="00224FCE"/>
    <w:rsid w:val="00224FFE"/>
    <w:rsid w:val="00225AB7"/>
    <w:rsid w:val="002266BF"/>
    <w:rsid w:val="00226ECF"/>
    <w:rsid w:val="002270FC"/>
    <w:rsid w:val="00227350"/>
    <w:rsid w:val="0023067F"/>
    <w:rsid w:val="00230A41"/>
    <w:rsid w:val="00230D7F"/>
    <w:rsid w:val="002319B9"/>
    <w:rsid w:val="00233031"/>
    <w:rsid w:val="002331BC"/>
    <w:rsid w:val="00233565"/>
    <w:rsid w:val="00234391"/>
    <w:rsid w:val="0023509A"/>
    <w:rsid w:val="002351D8"/>
    <w:rsid w:val="00235A0A"/>
    <w:rsid w:val="00236096"/>
    <w:rsid w:val="0023632B"/>
    <w:rsid w:val="0023650E"/>
    <w:rsid w:val="0023653B"/>
    <w:rsid w:val="0023738B"/>
    <w:rsid w:val="00240C68"/>
    <w:rsid w:val="0024112E"/>
    <w:rsid w:val="002411CB"/>
    <w:rsid w:val="002414C2"/>
    <w:rsid w:val="00241C4A"/>
    <w:rsid w:val="00241F16"/>
    <w:rsid w:val="00241F1A"/>
    <w:rsid w:val="00242264"/>
    <w:rsid w:val="00242314"/>
    <w:rsid w:val="00242DE2"/>
    <w:rsid w:val="00242F38"/>
    <w:rsid w:val="00243D18"/>
    <w:rsid w:val="00243D7E"/>
    <w:rsid w:val="00244331"/>
    <w:rsid w:val="0024474B"/>
    <w:rsid w:val="00244C87"/>
    <w:rsid w:val="0024645F"/>
    <w:rsid w:val="00247981"/>
    <w:rsid w:val="00247D9E"/>
    <w:rsid w:val="00250877"/>
    <w:rsid w:val="00250E94"/>
    <w:rsid w:val="00251863"/>
    <w:rsid w:val="00251DC6"/>
    <w:rsid w:val="00252194"/>
    <w:rsid w:val="002526BE"/>
    <w:rsid w:val="002529AD"/>
    <w:rsid w:val="00252D75"/>
    <w:rsid w:val="00253B65"/>
    <w:rsid w:val="00253BD1"/>
    <w:rsid w:val="00254345"/>
    <w:rsid w:val="00254D26"/>
    <w:rsid w:val="00255909"/>
    <w:rsid w:val="00255D9A"/>
    <w:rsid w:val="00255F25"/>
    <w:rsid w:val="00256297"/>
    <w:rsid w:val="00256FBD"/>
    <w:rsid w:val="00257E7C"/>
    <w:rsid w:val="002601CE"/>
    <w:rsid w:val="00261EF9"/>
    <w:rsid w:val="002620B0"/>
    <w:rsid w:val="00262301"/>
    <w:rsid w:val="00262579"/>
    <w:rsid w:val="00262642"/>
    <w:rsid w:val="00262A3A"/>
    <w:rsid w:val="00263493"/>
    <w:rsid w:val="00264D3E"/>
    <w:rsid w:val="00264DDB"/>
    <w:rsid w:val="002652C9"/>
    <w:rsid w:val="002655BE"/>
    <w:rsid w:val="00265820"/>
    <w:rsid w:val="002658A0"/>
    <w:rsid w:val="00266017"/>
    <w:rsid w:val="00266D4D"/>
    <w:rsid w:val="002676AF"/>
    <w:rsid w:val="00270325"/>
    <w:rsid w:val="00270F5E"/>
    <w:rsid w:val="00271357"/>
    <w:rsid w:val="002719B4"/>
    <w:rsid w:val="00271A2B"/>
    <w:rsid w:val="00272394"/>
    <w:rsid w:val="00272D71"/>
    <w:rsid w:val="00273281"/>
    <w:rsid w:val="002736EE"/>
    <w:rsid w:val="00273D9D"/>
    <w:rsid w:val="002748B2"/>
    <w:rsid w:val="00274C1B"/>
    <w:rsid w:val="002756C4"/>
    <w:rsid w:val="00275DC5"/>
    <w:rsid w:val="00276A8E"/>
    <w:rsid w:val="00277A8B"/>
    <w:rsid w:val="00277AD0"/>
    <w:rsid w:val="00280D1C"/>
    <w:rsid w:val="00280EC5"/>
    <w:rsid w:val="00281B7E"/>
    <w:rsid w:val="00281E7C"/>
    <w:rsid w:val="00281E97"/>
    <w:rsid w:val="0028209C"/>
    <w:rsid w:val="00282877"/>
    <w:rsid w:val="00282BDA"/>
    <w:rsid w:val="0028311E"/>
    <w:rsid w:val="002835A0"/>
    <w:rsid w:val="002839C2"/>
    <w:rsid w:val="00284A06"/>
    <w:rsid w:val="00286306"/>
    <w:rsid w:val="002864D5"/>
    <w:rsid w:val="002866AB"/>
    <w:rsid w:val="0028778F"/>
    <w:rsid w:val="0028788C"/>
    <w:rsid w:val="00287FAB"/>
    <w:rsid w:val="002900B5"/>
    <w:rsid w:val="002906DC"/>
    <w:rsid w:val="00291562"/>
    <w:rsid w:val="00292314"/>
    <w:rsid w:val="0029295B"/>
    <w:rsid w:val="00292A39"/>
    <w:rsid w:val="00292EE6"/>
    <w:rsid w:val="00292F7F"/>
    <w:rsid w:val="00294CDE"/>
    <w:rsid w:val="00295749"/>
    <w:rsid w:val="00295E1A"/>
    <w:rsid w:val="0029661C"/>
    <w:rsid w:val="00296961"/>
    <w:rsid w:val="00297C69"/>
    <w:rsid w:val="002A076F"/>
    <w:rsid w:val="002A2786"/>
    <w:rsid w:val="002A307E"/>
    <w:rsid w:val="002A4399"/>
    <w:rsid w:val="002A5DFB"/>
    <w:rsid w:val="002A652B"/>
    <w:rsid w:val="002A6C62"/>
    <w:rsid w:val="002A7146"/>
    <w:rsid w:val="002A74F8"/>
    <w:rsid w:val="002A7976"/>
    <w:rsid w:val="002B0E88"/>
    <w:rsid w:val="002B1125"/>
    <w:rsid w:val="002B12F7"/>
    <w:rsid w:val="002B1CC3"/>
    <w:rsid w:val="002B1CE2"/>
    <w:rsid w:val="002B1CF3"/>
    <w:rsid w:val="002B2532"/>
    <w:rsid w:val="002B3198"/>
    <w:rsid w:val="002B3E1A"/>
    <w:rsid w:val="002B3E41"/>
    <w:rsid w:val="002B4D62"/>
    <w:rsid w:val="002B4FE4"/>
    <w:rsid w:val="002B62F6"/>
    <w:rsid w:val="002B6436"/>
    <w:rsid w:val="002B681B"/>
    <w:rsid w:val="002B7199"/>
    <w:rsid w:val="002B7C4C"/>
    <w:rsid w:val="002B7DFB"/>
    <w:rsid w:val="002C0269"/>
    <w:rsid w:val="002C13C4"/>
    <w:rsid w:val="002C1767"/>
    <w:rsid w:val="002C1DD3"/>
    <w:rsid w:val="002C1E0D"/>
    <w:rsid w:val="002C2059"/>
    <w:rsid w:val="002C2C9F"/>
    <w:rsid w:val="002C41AC"/>
    <w:rsid w:val="002C5988"/>
    <w:rsid w:val="002C5CBA"/>
    <w:rsid w:val="002C6238"/>
    <w:rsid w:val="002C6B6E"/>
    <w:rsid w:val="002D0E46"/>
    <w:rsid w:val="002D11B1"/>
    <w:rsid w:val="002D1B67"/>
    <w:rsid w:val="002D234B"/>
    <w:rsid w:val="002D330B"/>
    <w:rsid w:val="002D4283"/>
    <w:rsid w:val="002D44A1"/>
    <w:rsid w:val="002D4529"/>
    <w:rsid w:val="002D55E3"/>
    <w:rsid w:val="002D5783"/>
    <w:rsid w:val="002D5932"/>
    <w:rsid w:val="002D5B7D"/>
    <w:rsid w:val="002D5CED"/>
    <w:rsid w:val="002D5E0B"/>
    <w:rsid w:val="002D723A"/>
    <w:rsid w:val="002D79E2"/>
    <w:rsid w:val="002E01AA"/>
    <w:rsid w:val="002E01F4"/>
    <w:rsid w:val="002E0B57"/>
    <w:rsid w:val="002E0EE3"/>
    <w:rsid w:val="002E0F8B"/>
    <w:rsid w:val="002E14F5"/>
    <w:rsid w:val="002E2600"/>
    <w:rsid w:val="002E2F66"/>
    <w:rsid w:val="002E3804"/>
    <w:rsid w:val="002E3D79"/>
    <w:rsid w:val="002E4881"/>
    <w:rsid w:val="002E5E30"/>
    <w:rsid w:val="002E6070"/>
    <w:rsid w:val="002E6D0C"/>
    <w:rsid w:val="002E784A"/>
    <w:rsid w:val="002E7A5A"/>
    <w:rsid w:val="002F0BFF"/>
    <w:rsid w:val="002F0E83"/>
    <w:rsid w:val="002F2F77"/>
    <w:rsid w:val="002F35B7"/>
    <w:rsid w:val="002F5539"/>
    <w:rsid w:val="002F5A78"/>
    <w:rsid w:val="002F5BE6"/>
    <w:rsid w:val="002F76E2"/>
    <w:rsid w:val="002F7ED8"/>
    <w:rsid w:val="00301585"/>
    <w:rsid w:val="0030165B"/>
    <w:rsid w:val="00301BD8"/>
    <w:rsid w:val="003020D9"/>
    <w:rsid w:val="00302C9E"/>
    <w:rsid w:val="00302E21"/>
    <w:rsid w:val="00303D6F"/>
    <w:rsid w:val="00304079"/>
    <w:rsid w:val="0030467F"/>
    <w:rsid w:val="00304C05"/>
    <w:rsid w:val="00305032"/>
    <w:rsid w:val="0030556F"/>
    <w:rsid w:val="003059F1"/>
    <w:rsid w:val="00307AA1"/>
    <w:rsid w:val="003105C8"/>
    <w:rsid w:val="00310701"/>
    <w:rsid w:val="00310C1C"/>
    <w:rsid w:val="003110C7"/>
    <w:rsid w:val="003113B3"/>
    <w:rsid w:val="00311A29"/>
    <w:rsid w:val="0031298B"/>
    <w:rsid w:val="00312ABC"/>
    <w:rsid w:val="0031340A"/>
    <w:rsid w:val="00313B3E"/>
    <w:rsid w:val="003152AA"/>
    <w:rsid w:val="003165A5"/>
    <w:rsid w:val="00317962"/>
    <w:rsid w:val="0032003A"/>
    <w:rsid w:val="00320AF5"/>
    <w:rsid w:val="00321370"/>
    <w:rsid w:val="00322B6F"/>
    <w:rsid w:val="0032344F"/>
    <w:rsid w:val="00323EA9"/>
    <w:rsid w:val="00324D3C"/>
    <w:rsid w:val="00324D8F"/>
    <w:rsid w:val="003260EE"/>
    <w:rsid w:val="0032678A"/>
    <w:rsid w:val="003267AC"/>
    <w:rsid w:val="0032729F"/>
    <w:rsid w:val="003276BC"/>
    <w:rsid w:val="00327CFA"/>
    <w:rsid w:val="00327D6C"/>
    <w:rsid w:val="00330245"/>
    <w:rsid w:val="0033063B"/>
    <w:rsid w:val="00331040"/>
    <w:rsid w:val="003325AA"/>
    <w:rsid w:val="00332A56"/>
    <w:rsid w:val="00332B4E"/>
    <w:rsid w:val="00333E1A"/>
    <w:rsid w:val="00333E38"/>
    <w:rsid w:val="00334CBD"/>
    <w:rsid w:val="0033534A"/>
    <w:rsid w:val="003361A7"/>
    <w:rsid w:val="00336213"/>
    <w:rsid w:val="0033665A"/>
    <w:rsid w:val="0033761F"/>
    <w:rsid w:val="00337FE3"/>
    <w:rsid w:val="003407DA"/>
    <w:rsid w:val="0034121E"/>
    <w:rsid w:val="003418EB"/>
    <w:rsid w:val="00341E24"/>
    <w:rsid w:val="003421B1"/>
    <w:rsid w:val="003421EA"/>
    <w:rsid w:val="00343A0F"/>
    <w:rsid w:val="00343CE2"/>
    <w:rsid w:val="00343E1F"/>
    <w:rsid w:val="00345570"/>
    <w:rsid w:val="003457F6"/>
    <w:rsid w:val="00350A10"/>
    <w:rsid w:val="003517E5"/>
    <w:rsid w:val="003518F2"/>
    <w:rsid w:val="00351F04"/>
    <w:rsid w:val="00351FEA"/>
    <w:rsid w:val="003539AC"/>
    <w:rsid w:val="0035446C"/>
    <w:rsid w:val="003549E4"/>
    <w:rsid w:val="00354B32"/>
    <w:rsid w:val="003557E3"/>
    <w:rsid w:val="00355CD4"/>
    <w:rsid w:val="0035701E"/>
    <w:rsid w:val="00357300"/>
    <w:rsid w:val="00357448"/>
    <w:rsid w:val="00357B20"/>
    <w:rsid w:val="003607B3"/>
    <w:rsid w:val="00360B7C"/>
    <w:rsid w:val="0036101C"/>
    <w:rsid w:val="00362599"/>
    <w:rsid w:val="0036362D"/>
    <w:rsid w:val="00363AC6"/>
    <w:rsid w:val="00363CB1"/>
    <w:rsid w:val="00364131"/>
    <w:rsid w:val="00364169"/>
    <w:rsid w:val="00364C5E"/>
    <w:rsid w:val="003656E9"/>
    <w:rsid w:val="00366A8B"/>
    <w:rsid w:val="00366E55"/>
    <w:rsid w:val="0036701D"/>
    <w:rsid w:val="0036704C"/>
    <w:rsid w:val="00367439"/>
    <w:rsid w:val="003679AB"/>
    <w:rsid w:val="00367BCF"/>
    <w:rsid w:val="00367D49"/>
    <w:rsid w:val="00370E87"/>
    <w:rsid w:val="00371452"/>
    <w:rsid w:val="003719A2"/>
    <w:rsid w:val="0037232A"/>
    <w:rsid w:val="00372346"/>
    <w:rsid w:val="00372433"/>
    <w:rsid w:val="00372C77"/>
    <w:rsid w:val="003730DC"/>
    <w:rsid w:val="00373BAA"/>
    <w:rsid w:val="003740F8"/>
    <w:rsid w:val="003759A1"/>
    <w:rsid w:val="00375B1A"/>
    <w:rsid w:val="003773FD"/>
    <w:rsid w:val="0038034D"/>
    <w:rsid w:val="00380BD3"/>
    <w:rsid w:val="003813FD"/>
    <w:rsid w:val="00381E89"/>
    <w:rsid w:val="003820AE"/>
    <w:rsid w:val="00383089"/>
    <w:rsid w:val="00383980"/>
    <w:rsid w:val="00383A47"/>
    <w:rsid w:val="003840D1"/>
    <w:rsid w:val="003902DB"/>
    <w:rsid w:val="003904EB"/>
    <w:rsid w:val="0039059B"/>
    <w:rsid w:val="00391603"/>
    <w:rsid w:val="00391E02"/>
    <w:rsid w:val="00392DA8"/>
    <w:rsid w:val="00392E41"/>
    <w:rsid w:val="00392FF0"/>
    <w:rsid w:val="00393A3B"/>
    <w:rsid w:val="0039491F"/>
    <w:rsid w:val="00394AB6"/>
    <w:rsid w:val="00394ABB"/>
    <w:rsid w:val="00395718"/>
    <w:rsid w:val="00395999"/>
    <w:rsid w:val="00395A89"/>
    <w:rsid w:val="00395C12"/>
    <w:rsid w:val="00395D5D"/>
    <w:rsid w:val="00396536"/>
    <w:rsid w:val="00396BDB"/>
    <w:rsid w:val="00397FF1"/>
    <w:rsid w:val="003A1877"/>
    <w:rsid w:val="003A1EF4"/>
    <w:rsid w:val="003A1F42"/>
    <w:rsid w:val="003A2413"/>
    <w:rsid w:val="003A2484"/>
    <w:rsid w:val="003A2F5A"/>
    <w:rsid w:val="003A2FFC"/>
    <w:rsid w:val="003A57A9"/>
    <w:rsid w:val="003A754C"/>
    <w:rsid w:val="003A762E"/>
    <w:rsid w:val="003B0EFA"/>
    <w:rsid w:val="003B21A4"/>
    <w:rsid w:val="003B2958"/>
    <w:rsid w:val="003B2B6E"/>
    <w:rsid w:val="003B3283"/>
    <w:rsid w:val="003B3E64"/>
    <w:rsid w:val="003B4452"/>
    <w:rsid w:val="003B5520"/>
    <w:rsid w:val="003B5ACE"/>
    <w:rsid w:val="003B6099"/>
    <w:rsid w:val="003B6A00"/>
    <w:rsid w:val="003B6B6A"/>
    <w:rsid w:val="003B71D9"/>
    <w:rsid w:val="003B7D36"/>
    <w:rsid w:val="003C031A"/>
    <w:rsid w:val="003C063B"/>
    <w:rsid w:val="003C0B10"/>
    <w:rsid w:val="003C1C59"/>
    <w:rsid w:val="003C28A6"/>
    <w:rsid w:val="003C3390"/>
    <w:rsid w:val="003C3AB8"/>
    <w:rsid w:val="003C3D98"/>
    <w:rsid w:val="003C46ED"/>
    <w:rsid w:val="003C4E10"/>
    <w:rsid w:val="003C5A37"/>
    <w:rsid w:val="003C5B39"/>
    <w:rsid w:val="003C5D81"/>
    <w:rsid w:val="003C6188"/>
    <w:rsid w:val="003C6D54"/>
    <w:rsid w:val="003C7430"/>
    <w:rsid w:val="003C750C"/>
    <w:rsid w:val="003C7F6A"/>
    <w:rsid w:val="003D090C"/>
    <w:rsid w:val="003D13B4"/>
    <w:rsid w:val="003D1A87"/>
    <w:rsid w:val="003D24F4"/>
    <w:rsid w:val="003D2C5D"/>
    <w:rsid w:val="003D309A"/>
    <w:rsid w:val="003D3269"/>
    <w:rsid w:val="003D4495"/>
    <w:rsid w:val="003D462C"/>
    <w:rsid w:val="003D49FD"/>
    <w:rsid w:val="003D500E"/>
    <w:rsid w:val="003D505A"/>
    <w:rsid w:val="003D5129"/>
    <w:rsid w:val="003D5AF1"/>
    <w:rsid w:val="003D676B"/>
    <w:rsid w:val="003D6BF1"/>
    <w:rsid w:val="003E14D6"/>
    <w:rsid w:val="003E2A46"/>
    <w:rsid w:val="003E2A79"/>
    <w:rsid w:val="003E4823"/>
    <w:rsid w:val="003E4DE8"/>
    <w:rsid w:val="003E4FD9"/>
    <w:rsid w:val="003E5DCB"/>
    <w:rsid w:val="003E65E4"/>
    <w:rsid w:val="003E693A"/>
    <w:rsid w:val="003E6AC9"/>
    <w:rsid w:val="003E7595"/>
    <w:rsid w:val="003F002B"/>
    <w:rsid w:val="003F0B87"/>
    <w:rsid w:val="003F1435"/>
    <w:rsid w:val="003F18E5"/>
    <w:rsid w:val="003F1B93"/>
    <w:rsid w:val="003F256E"/>
    <w:rsid w:val="003F3626"/>
    <w:rsid w:val="003F3E03"/>
    <w:rsid w:val="003F3E78"/>
    <w:rsid w:val="003F4108"/>
    <w:rsid w:val="003F4495"/>
    <w:rsid w:val="003F51FA"/>
    <w:rsid w:val="003F62DF"/>
    <w:rsid w:val="003F6AA3"/>
    <w:rsid w:val="003F6C61"/>
    <w:rsid w:val="004004F9"/>
    <w:rsid w:val="0040147D"/>
    <w:rsid w:val="00401936"/>
    <w:rsid w:val="00401C97"/>
    <w:rsid w:val="00401E9D"/>
    <w:rsid w:val="004021D8"/>
    <w:rsid w:val="00402420"/>
    <w:rsid w:val="00402961"/>
    <w:rsid w:val="004039D7"/>
    <w:rsid w:val="00403A15"/>
    <w:rsid w:val="00404DF4"/>
    <w:rsid w:val="004055CA"/>
    <w:rsid w:val="004063F7"/>
    <w:rsid w:val="00406B34"/>
    <w:rsid w:val="0040708C"/>
    <w:rsid w:val="00407228"/>
    <w:rsid w:val="00407C7E"/>
    <w:rsid w:val="0041022F"/>
    <w:rsid w:val="004102CE"/>
    <w:rsid w:val="00410400"/>
    <w:rsid w:val="00410AB7"/>
    <w:rsid w:val="004111AE"/>
    <w:rsid w:val="0041144B"/>
    <w:rsid w:val="0041156D"/>
    <w:rsid w:val="00412ACB"/>
    <w:rsid w:val="00412B86"/>
    <w:rsid w:val="00412DF1"/>
    <w:rsid w:val="00412E46"/>
    <w:rsid w:val="00412ED2"/>
    <w:rsid w:val="004135C7"/>
    <w:rsid w:val="004136AA"/>
    <w:rsid w:val="004141AC"/>
    <w:rsid w:val="0041441B"/>
    <w:rsid w:val="004147E9"/>
    <w:rsid w:val="0041602D"/>
    <w:rsid w:val="00416FF1"/>
    <w:rsid w:val="00417429"/>
    <w:rsid w:val="004175A7"/>
    <w:rsid w:val="00417AE3"/>
    <w:rsid w:val="00417CF8"/>
    <w:rsid w:val="0042070C"/>
    <w:rsid w:val="004209A7"/>
    <w:rsid w:val="00420B25"/>
    <w:rsid w:val="00420CF3"/>
    <w:rsid w:val="00423922"/>
    <w:rsid w:val="00424061"/>
    <w:rsid w:val="00424849"/>
    <w:rsid w:val="00427904"/>
    <w:rsid w:val="00427B22"/>
    <w:rsid w:val="00427C90"/>
    <w:rsid w:val="0043000F"/>
    <w:rsid w:val="00430300"/>
    <w:rsid w:val="004306CD"/>
    <w:rsid w:val="0043085B"/>
    <w:rsid w:val="00431385"/>
    <w:rsid w:val="004334F7"/>
    <w:rsid w:val="00434441"/>
    <w:rsid w:val="0043460D"/>
    <w:rsid w:val="00434BCD"/>
    <w:rsid w:val="00434F54"/>
    <w:rsid w:val="00434FFF"/>
    <w:rsid w:val="00435D7E"/>
    <w:rsid w:val="00436748"/>
    <w:rsid w:val="00436F37"/>
    <w:rsid w:val="004374C1"/>
    <w:rsid w:val="00437ADD"/>
    <w:rsid w:val="004403D7"/>
    <w:rsid w:val="0044111E"/>
    <w:rsid w:val="0044172F"/>
    <w:rsid w:val="0044176E"/>
    <w:rsid w:val="004417A6"/>
    <w:rsid w:val="004419A7"/>
    <w:rsid w:val="00441FF0"/>
    <w:rsid w:val="004423D3"/>
    <w:rsid w:val="00442A8B"/>
    <w:rsid w:val="00442D61"/>
    <w:rsid w:val="00444796"/>
    <w:rsid w:val="0044536B"/>
    <w:rsid w:val="00445BD5"/>
    <w:rsid w:val="0044651D"/>
    <w:rsid w:val="00446B5D"/>
    <w:rsid w:val="004473DE"/>
    <w:rsid w:val="00450E10"/>
    <w:rsid w:val="00451532"/>
    <w:rsid w:val="00452A70"/>
    <w:rsid w:val="00453014"/>
    <w:rsid w:val="00454A1D"/>
    <w:rsid w:val="00455290"/>
    <w:rsid w:val="004553FD"/>
    <w:rsid w:val="004558B7"/>
    <w:rsid w:val="0045793F"/>
    <w:rsid w:val="00460FC7"/>
    <w:rsid w:val="00461126"/>
    <w:rsid w:val="00461EDF"/>
    <w:rsid w:val="0046203E"/>
    <w:rsid w:val="00463153"/>
    <w:rsid w:val="0046360A"/>
    <w:rsid w:val="00463B14"/>
    <w:rsid w:val="00463E7D"/>
    <w:rsid w:val="00464B5D"/>
    <w:rsid w:val="00464E49"/>
    <w:rsid w:val="004657B6"/>
    <w:rsid w:val="00465E39"/>
    <w:rsid w:val="00466380"/>
    <w:rsid w:val="004669C6"/>
    <w:rsid w:val="00466E12"/>
    <w:rsid w:val="00467393"/>
    <w:rsid w:val="00467434"/>
    <w:rsid w:val="0046748E"/>
    <w:rsid w:val="00467823"/>
    <w:rsid w:val="00467E95"/>
    <w:rsid w:val="00470F96"/>
    <w:rsid w:val="0047184F"/>
    <w:rsid w:val="00471CEC"/>
    <w:rsid w:val="00471E7D"/>
    <w:rsid w:val="00471F17"/>
    <w:rsid w:val="00472033"/>
    <w:rsid w:val="004727D0"/>
    <w:rsid w:val="00472CA4"/>
    <w:rsid w:val="00472CB2"/>
    <w:rsid w:val="00473E32"/>
    <w:rsid w:val="004745CE"/>
    <w:rsid w:val="00474713"/>
    <w:rsid w:val="00474E6C"/>
    <w:rsid w:val="00475033"/>
    <w:rsid w:val="00475105"/>
    <w:rsid w:val="00475237"/>
    <w:rsid w:val="00475C5F"/>
    <w:rsid w:val="00475E1C"/>
    <w:rsid w:val="00475FCE"/>
    <w:rsid w:val="0047655D"/>
    <w:rsid w:val="004768D2"/>
    <w:rsid w:val="0047744F"/>
    <w:rsid w:val="004774D6"/>
    <w:rsid w:val="00477667"/>
    <w:rsid w:val="00477E88"/>
    <w:rsid w:val="004814B8"/>
    <w:rsid w:val="0048194D"/>
    <w:rsid w:val="0048209A"/>
    <w:rsid w:val="004821C5"/>
    <w:rsid w:val="004826DB"/>
    <w:rsid w:val="004827AC"/>
    <w:rsid w:val="00482E37"/>
    <w:rsid w:val="00483D7C"/>
    <w:rsid w:val="00484403"/>
    <w:rsid w:val="00484826"/>
    <w:rsid w:val="0048597B"/>
    <w:rsid w:val="00485C1E"/>
    <w:rsid w:val="00485D2F"/>
    <w:rsid w:val="00485D70"/>
    <w:rsid w:val="00486991"/>
    <w:rsid w:val="00486C92"/>
    <w:rsid w:val="0048717C"/>
    <w:rsid w:val="0048778F"/>
    <w:rsid w:val="00487A14"/>
    <w:rsid w:val="00487B21"/>
    <w:rsid w:val="004916D5"/>
    <w:rsid w:val="004926C5"/>
    <w:rsid w:val="004926E1"/>
    <w:rsid w:val="0049273C"/>
    <w:rsid w:val="00492CC1"/>
    <w:rsid w:val="00493671"/>
    <w:rsid w:val="004936FC"/>
    <w:rsid w:val="0049418B"/>
    <w:rsid w:val="0049486C"/>
    <w:rsid w:val="004959ED"/>
    <w:rsid w:val="004959F4"/>
    <w:rsid w:val="004960B5"/>
    <w:rsid w:val="00497E47"/>
    <w:rsid w:val="00497F0E"/>
    <w:rsid w:val="00497F63"/>
    <w:rsid w:val="004A03C8"/>
    <w:rsid w:val="004A03CA"/>
    <w:rsid w:val="004A0424"/>
    <w:rsid w:val="004A0F56"/>
    <w:rsid w:val="004A10B5"/>
    <w:rsid w:val="004A1E23"/>
    <w:rsid w:val="004A2227"/>
    <w:rsid w:val="004A264A"/>
    <w:rsid w:val="004A2951"/>
    <w:rsid w:val="004A2FFF"/>
    <w:rsid w:val="004A39E7"/>
    <w:rsid w:val="004A40DF"/>
    <w:rsid w:val="004A478D"/>
    <w:rsid w:val="004A4F75"/>
    <w:rsid w:val="004A5AFA"/>
    <w:rsid w:val="004A5B47"/>
    <w:rsid w:val="004B04F6"/>
    <w:rsid w:val="004B10B1"/>
    <w:rsid w:val="004B18F4"/>
    <w:rsid w:val="004B1928"/>
    <w:rsid w:val="004B1E31"/>
    <w:rsid w:val="004B1EB9"/>
    <w:rsid w:val="004B2387"/>
    <w:rsid w:val="004B28DE"/>
    <w:rsid w:val="004B37AD"/>
    <w:rsid w:val="004B37FE"/>
    <w:rsid w:val="004B380E"/>
    <w:rsid w:val="004B3A3C"/>
    <w:rsid w:val="004B4477"/>
    <w:rsid w:val="004B45A0"/>
    <w:rsid w:val="004B5AC7"/>
    <w:rsid w:val="004B5B56"/>
    <w:rsid w:val="004B5B71"/>
    <w:rsid w:val="004B5D8E"/>
    <w:rsid w:val="004B60C8"/>
    <w:rsid w:val="004C0644"/>
    <w:rsid w:val="004C17CC"/>
    <w:rsid w:val="004C1B16"/>
    <w:rsid w:val="004C1BF2"/>
    <w:rsid w:val="004C1C9C"/>
    <w:rsid w:val="004C2735"/>
    <w:rsid w:val="004C34A2"/>
    <w:rsid w:val="004C450A"/>
    <w:rsid w:val="004C489D"/>
    <w:rsid w:val="004C4EEF"/>
    <w:rsid w:val="004C53EE"/>
    <w:rsid w:val="004C57EB"/>
    <w:rsid w:val="004C5F37"/>
    <w:rsid w:val="004C62E6"/>
    <w:rsid w:val="004C62E8"/>
    <w:rsid w:val="004C7BA2"/>
    <w:rsid w:val="004D07DB"/>
    <w:rsid w:val="004D1861"/>
    <w:rsid w:val="004D21B8"/>
    <w:rsid w:val="004D2488"/>
    <w:rsid w:val="004D32C9"/>
    <w:rsid w:val="004D33A5"/>
    <w:rsid w:val="004D36CC"/>
    <w:rsid w:val="004D43E8"/>
    <w:rsid w:val="004D4B60"/>
    <w:rsid w:val="004D68E5"/>
    <w:rsid w:val="004D7752"/>
    <w:rsid w:val="004E0014"/>
    <w:rsid w:val="004E09AC"/>
    <w:rsid w:val="004E09DF"/>
    <w:rsid w:val="004E0EDE"/>
    <w:rsid w:val="004E1DB5"/>
    <w:rsid w:val="004E2397"/>
    <w:rsid w:val="004E256F"/>
    <w:rsid w:val="004E298B"/>
    <w:rsid w:val="004E5AED"/>
    <w:rsid w:val="004E650C"/>
    <w:rsid w:val="004E6EDE"/>
    <w:rsid w:val="004E7B99"/>
    <w:rsid w:val="004F1788"/>
    <w:rsid w:val="004F2848"/>
    <w:rsid w:val="004F2A5E"/>
    <w:rsid w:val="004F307F"/>
    <w:rsid w:val="004F3E35"/>
    <w:rsid w:val="004F48A2"/>
    <w:rsid w:val="004F5F71"/>
    <w:rsid w:val="004F64BD"/>
    <w:rsid w:val="004F64D3"/>
    <w:rsid w:val="004F687D"/>
    <w:rsid w:val="004F75D2"/>
    <w:rsid w:val="004F75D4"/>
    <w:rsid w:val="004F7C01"/>
    <w:rsid w:val="0050020C"/>
    <w:rsid w:val="00501576"/>
    <w:rsid w:val="005016C1"/>
    <w:rsid w:val="005018B6"/>
    <w:rsid w:val="0050277D"/>
    <w:rsid w:val="00502E44"/>
    <w:rsid w:val="00502F38"/>
    <w:rsid w:val="0050310C"/>
    <w:rsid w:val="005037F6"/>
    <w:rsid w:val="00503F10"/>
    <w:rsid w:val="005041BB"/>
    <w:rsid w:val="005055F1"/>
    <w:rsid w:val="005056F6"/>
    <w:rsid w:val="00505AF2"/>
    <w:rsid w:val="00505ED5"/>
    <w:rsid w:val="00505F52"/>
    <w:rsid w:val="005061EA"/>
    <w:rsid w:val="00506D09"/>
    <w:rsid w:val="0050700E"/>
    <w:rsid w:val="0050734A"/>
    <w:rsid w:val="005073A9"/>
    <w:rsid w:val="00507477"/>
    <w:rsid w:val="00507721"/>
    <w:rsid w:val="00507C53"/>
    <w:rsid w:val="00507CD1"/>
    <w:rsid w:val="00507E73"/>
    <w:rsid w:val="00507FCB"/>
    <w:rsid w:val="00510154"/>
    <w:rsid w:val="0051044A"/>
    <w:rsid w:val="0051144C"/>
    <w:rsid w:val="0051293A"/>
    <w:rsid w:val="00512CC6"/>
    <w:rsid w:val="00513109"/>
    <w:rsid w:val="00513366"/>
    <w:rsid w:val="00513BD2"/>
    <w:rsid w:val="00514213"/>
    <w:rsid w:val="0051429B"/>
    <w:rsid w:val="005144B2"/>
    <w:rsid w:val="0051523E"/>
    <w:rsid w:val="00515CF0"/>
    <w:rsid w:val="00516485"/>
    <w:rsid w:val="005164EA"/>
    <w:rsid w:val="005165F1"/>
    <w:rsid w:val="005167C8"/>
    <w:rsid w:val="00517B39"/>
    <w:rsid w:val="00520360"/>
    <w:rsid w:val="0052074C"/>
    <w:rsid w:val="005208C6"/>
    <w:rsid w:val="00520AF7"/>
    <w:rsid w:val="005211DA"/>
    <w:rsid w:val="0052166A"/>
    <w:rsid w:val="00521B73"/>
    <w:rsid w:val="0052266A"/>
    <w:rsid w:val="00523D72"/>
    <w:rsid w:val="0052409B"/>
    <w:rsid w:val="005241F8"/>
    <w:rsid w:val="005243A2"/>
    <w:rsid w:val="005243C9"/>
    <w:rsid w:val="00524A57"/>
    <w:rsid w:val="005250D0"/>
    <w:rsid w:val="0052512A"/>
    <w:rsid w:val="00525693"/>
    <w:rsid w:val="00525966"/>
    <w:rsid w:val="005259AB"/>
    <w:rsid w:val="00525F93"/>
    <w:rsid w:val="0052609E"/>
    <w:rsid w:val="0052696A"/>
    <w:rsid w:val="00526B5C"/>
    <w:rsid w:val="005276C3"/>
    <w:rsid w:val="00527A1C"/>
    <w:rsid w:val="00527A7D"/>
    <w:rsid w:val="00527D07"/>
    <w:rsid w:val="00530884"/>
    <w:rsid w:val="00530B8C"/>
    <w:rsid w:val="00530CE9"/>
    <w:rsid w:val="0053123E"/>
    <w:rsid w:val="00531CCF"/>
    <w:rsid w:val="005329B2"/>
    <w:rsid w:val="005334E3"/>
    <w:rsid w:val="00533835"/>
    <w:rsid w:val="00534488"/>
    <w:rsid w:val="005346E0"/>
    <w:rsid w:val="00534976"/>
    <w:rsid w:val="00535150"/>
    <w:rsid w:val="005357C2"/>
    <w:rsid w:val="005359F4"/>
    <w:rsid w:val="00535C9C"/>
    <w:rsid w:val="00535E94"/>
    <w:rsid w:val="0053690C"/>
    <w:rsid w:val="005375B9"/>
    <w:rsid w:val="00540A5E"/>
    <w:rsid w:val="00540D58"/>
    <w:rsid w:val="00543641"/>
    <w:rsid w:val="00543787"/>
    <w:rsid w:val="0054390C"/>
    <w:rsid w:val="00544090"/>
    <w:rsid w:val="00544234"/>
    <w:rsid w:val="0054504F"/>
    <w:rsid w:val="00545908"/>
    <w:rsid w:val="00545A8C"/>
    <w:rsid w:val="00546B7A"/>
    <w:rsid w:val="0054722A"/>
    <w:rsid w:val="00547E38"/>
    <w:rsid w:val="00550AEF"/>
    <w:rsid w:val="00550CDB"/>
    <w:rsid w:val="005522EE"/>
    <w:rsid w:val="00552F8B"/>
    <w:rsid w:val="0055350F"/>
    <w:rsid w:val="00553CCA"/>
    <w:rsid w:val="005541D4"/>
    <w:rsid w:val="00554B85"/>
    <w:rsid w:val="0055577D"/>
    <w:rsid w:val="00555C73"/>
    <w:rsid w:val="00556B19"/>
    <w:rsid w:val="00556C53"/>
    <w:rsid w:val="00557707"/>
    <w:rsid w:val="00560A37"/>
    <w:rsid w:val="00561291"/>
    <w:rsid w:val="005618ED"/>
    <w:rsid w:val="00561D69"/>
    <w:rsid w:val="00561F5B"/>
    <w:rsid w:val="0056264D"/>
    <w:rsid w:val="00562FB4"/>
    <w:rsid w:val="0056457C"/>
    <w:rsid w:val="00564A4A"/>
    <w:rsid w:val="00564EA2"/>
    <w:rsid w:val="00565AC0"/>
    <w:rsid w:val="005660EA"/>
    <w:rsid w:val="00566828"/>
    <w:rsid w:val="00567F49"/>
    <w:rsid w:val="00570735"/>
    <w:rsid w:val="00570D67"/>
    <w:rsid w:val="00570E4F"/>
    <w:rsid w:val="00571ABA"/>
    <w:rsid w:val="0057300E"/>
    <w:rsid w:val="00573D57"/>
    <w:rsid w:val="005740DC"/>
    <w:rsid w:val="0057457F"/>
    <w:rsid w:val="00574BFB"/>
    <w:rsid w:val="00575BCB"/>
    <w:rsid w:val="00576BCD"/>
    <w:rsid w:val="00576C1A"/>
    <w:rsid w:val="0057722A"/>
    <w:rsid w:val="00577532"/>
    <w:rsid w:val="00577733"/>
    <w:rsid w:val="00580561"/>
    <w:rsid w:val="00581064"/>
    <w:rsid w:val="00582139"/>
    <w:rsid w:val="005823AD"/>
    <w:rsid w:val="00582732"/>
    <w:rsid w:val="00583A72"/>
    <w:rsid w:val="00583B04"/>
    <w:rsid w:val="005844BE"/>
    <w:rsid w:val="00584540"/>
    <w:rsid w:val="005847A2"/>
    <w:rsid w:val="0058501B"/>
    <w:rsid w:val="00585EA8"/>
    <w:rsid w:val="005860B3"/>
    <w:rsid w:val="00586744"/>
    <w:rsid w:val="00586AE8"/>
    <w:rsid w:val="00586DB6"/>
    <w:rsid w:val="005871CE"/>
    <w:rsid w:val="00587207"/>
    <w:rsid w:val="00587EE7"/>
    <w:rsid w:val="00590B37"/>
    <w:rsid w:val="00591795"/>
    <w:rsid w:val="00592716"/>
    <w:rsid w:val="00592A21"/>
    <w:rsid w:val="00592D10"/>
    <w:rsid w:val="00593369"/>
    <w:rsid w:val="005934D5"/>
    <w:rsid w:val="0059383E"/>
    <w:rsid w:val="005948B7"/>
    <w:rsid w:val="00595B1A"/>
    <w:rsid w:val="00596169"/>
    <w:rsid w:val="0059630B"/>
    <w:rsid w:val="005971FB"/>
    <w:rsid w:val="0059787A"/>
    <w:rsid w:val="00597903"/>
    <w:rsid w:val="00597D05"/>
    <w:rsid w:val="00597FCA"/>
    <w:rsid w:val="005A0148"/>
    <w:rsid w:val="005A0AB1"/>
    <w:rsid w:val="005A141A"/>
    <w:rsid w:val="005A18B3"/>
    <w:rsid w:val="005A22ED"/>
    <w:rsid w:val="005A247A"/>
    <w:rsid w:val="005A2A9D"/>
    <w:rsid w:val="005A2D13"/>
    <w:rsid w:val="005A4224"/>
    <w:rsid w:val="005A43FD"/>
    <w:rsid w:val="005A45CA"/>
    <w:rsid w:val="005A500D"/>
    <w:rsid w:val="005A5AF7"/>
    <w:rsid w:val="005A5E85"/>
    <w:rsid w:val="005A6355"/>
    <w:rsid w:val="005A7525"/>
    <w:rsid w:val="005A775A"/>
    <w:rsid w:val="005B0449"/>
    <w:rsid w:val="005B0906"/>
    <w:rsid w:val="005B0BAE"/>
    <w:rsid w:val="005B0BF8"/>
    <w:rsid w:val="005B1381"/>
    <w:rsid w:val="005B1E0E"/>
    <w:rsid w:val="005B212D"/>
    <w:rsid w:val="005B31F7"/>
    <w:rsid w:val="005B33B9"/>
    <w:rsid w:val="005B3891"/>
    <w:rsid w:val="005B4AC3"/>
    <w:rsid w:val="005B5356"/>
    <w:rsid w:val="005B5F71"/>
    <w:rsid w:val="005B7B55"/>
    <w:rsid w:val="005B7D2F"/>
    <w:rsid w:val="005B7DFB"/>
    <w:rsid w:val="005C0256"/>
    <w:rsid w:val="005C07EF"/>
    <w:rsid w:val="005C0B04"/>
    <w:rsid w:val="005C1625"/>
    <w:rsid w:val="005C1DBB"/>
    <w:rsid w:val="005C2FA0"/>
    <w:rsid w:val="005C480F"/>
    <w:rsid w:val="005C490D"/>
    <w:rsid w:val="005C6634"/>
    <w:rsid w:val="005C70FA"/>
    <w:rsid w:val="005C7130"/>
    <w:rsid w:val="005C7273"/>
    <w:rsid w:val="005C7351"/>
    <w:rsid w:val="005C786A"/>
    <w:rsid w:val="005D035C"/>
    <w:rsid w:val="005D0DB4"/>
    <w:rsid w:val="005D1330"/>
    <w:rsid w:val="005D1FB2"/>
    <w:rsid w:val="005D22E2"/>
    <w:rsid w:val="005D2CAE"/>
    <w:rsid w:val="005D3770"/>
    <w:rsid w:val="005D3C92"/>
    <w:rsid w:val="005D4939"/>
    <w:rsid w:val="005D4A0B"/>
    <w:rsid w:val="005D4DE4"/>
    <w:rsid w:val="005D68AF"/>
    <w:rsid w:val="005D70BC"/>
    <w:rsid w:val="005D7AC4"/>
    <w:rsid w:val="005D7D47"/>
    <w:rsid w:val="005E0309"/>
    <w:rsid w:val="005E049C"/>
    <w:rsid w:val="005E11E0"/>
    <w:rsid w:val="005E11F0"/>
    <w:rsid w:val="005E19D2"/>
    <w:rsid w:val="005E1E3C"/>
    <w:rsid w:val="005E20DE"/>
    <w:rsid w:val="005E2271"/>
    <w:rsid w:val="005E290A"/>
    <w:rsid w:val="005E3AD1"/>
    <w:rsid w:val="005E3CE9"/>
    <w:rsid w:val="005E472D"/>
    <w:rsid w:val="005E4ED8"/>
    <w:rsid w:val="005E582D"/>
    <w:rsid w:val="005E58C1"/>
    <w:rsid w:val="005E5B3E"/>
    <w:rsid w:val="005E5C9F"/>
    <w:rsid w:val="005E5CE7"/>
    <w:rsid w:val="005E63E9"/>
    <w:rsid w:val="005E6F16"/>
    <w:rsid w:val="005F02BF"/>
    <w:rsid w:val="005F0971"/>
    <w:rsid w:val="005F117E"/>
    <w:rsid w:val="005F3215"/>
    <w:rsid w:val="005F3DDB"/>
    <w:rsid w:val="005F421C"/>
    <w:rsid w:val="005F4C9B"/>
    <w:rsid w:val="005F5A95"/>
    <w:rsid w:val="005F5CE5"/>
    <w:rsid w:val="005F63B2"/>
    <w:rsid w:val="005F6662"/>
    <w:rsid w:val="005F66FB"/>
    <w:rsid w:val="005F67BC"/>
    <w:rsid w:val="005F6AA7"/>
    <w:rsid w:val="00601D4F"/>
    <w:rsid w:val="00601FEE"/>
    <w:rsid w:val="0060217A"/>
    <w:rsid w:val="00602F90"/>
    <w:rsid w:val="0060353F"/>
    <w:rsid w:val="00603C44"/>
    <w:rsid w:val="006045B7"/>
    <w:rsid w:val="0060546B"/>
    <w:rsid w:val="00605812"/>
    <w:rsid w:val="00606769"/>
    <w:rsid w:val="00607238"/>
    <w:rsid w:val="006074F0"/>
    <w:rsid w:val="00607E14"/>
    <w:rsid w:val="00612190"/>
    <w:rsid w:val="00612FFD"/>
    <w:rsid w:val="00613053"/>
    <w:rsid w:val="00616EAE"/>
    <w:rsid w:val="00616FBE"/>
    <w:rsid w:val="00617322"/>
    <w:rsid w:val="00617F25"/>
    <w:rsid w:val="00620036"/>
    <w:rsid w:val="00620AD4"/>
    <w:rsid w:val="00621BC8"/>
    <w:rsid w:val="0062279D"/>
    <w:rsid w:val="00622C49"/>
    <w:rsid w:val="00622D20"/>
    <w:rsid w:val="006239C2"/>
    <w:rsid w:val="00624283"/>
    <w:rsid w:val="00624ABF"/>
    <w:rsid w:val="00624E85"/>
    <w:rsid w:val="006253A7"/>
    <w:rsid w:val="0062669D"/>
    <w:rsid w:val="00627C75"/>
    <w:rsid w:val="00631DA4"/>
    <w:rsid w:val="006320D5"/>
    <w:rsid w:val="00632A1B"/>
    <w:rsid w:val="0063312F"/>
    <w:rsid w:val="006343A1"/>
    <w:rsid w:val="00634776"/>
    <w:rsid w:val="00636359"/>
    <w:rsid w:val="00636EB9"/>
    <w:rsid w:val="006379D7"/>
    <w:rsid w:val="00641735"/>
    <w:rsid w:val="0064240C"/>
    <w:rsid w:val="00642D26"/>
    <w:rsid w:val="00642D2F"/>
    <w:rsid w:val="00644109"/>
    <w:rsid w:val="006445A5"/>
    <w:rsid w:val="00644B38"/>
    <w:rsid w:val="00644E60"/>
    <w:rsid w:val="00645AD7"/>
    <w:rsid w:val="0064600C"/>
    <w:rsid w:val="00646247"/>
    <w:rsid w:val="00646ED3"/>
    <w:rsid w:val="006473D1"/>
    <w:rsid w:val="00651165"/>
    <w:rsid w:val="0065188E"/>
    <w:rsid w:val="00651C38"/>
    <w:rsid w:val="00652A46"/>
    <w:rsid w:val="00653950"/>
    <w:rsid w:val="00653E89"/>
    <w:rsid w:val="0065406D"/>
    <w:rsid w:val="00654260"/>
    <w:rsid w:val="006545D3"/>
    <w:rsid w:val="00656002"/>
    <w:rsid w:val="006566AF"/>
    <w:rsid w:val="00656A15"/>
    <w:rsid w:val="00657213"/>
    <w:rsid w:val="0065766D"/>
    <w:rsid w:val="00660477"/>
    <w:rsid w:val="006608D4"/>
    <w:rsid w:val="00660CCE"/>
    <w:rsid w:val="00661FB8"/>
    <w:rsid w:val="006624FD"/>
    <w:rsid w:val="00662BA3"/>
    <w:rsid w:val="0066307C"/>
    <w:rsid w:val="00663864"/>
    <w:rsid w:val="00663F3E"/>
    <w:rsid w:val="006643E4"/>
    <w:rsid w:val="00665A4C"/>
    <w:rsid w:val="00665D27"/>
    <w:rsid w:val="00665EB9"/>
    <w:rsid w:val="006663D2"/>
    <w:rsid w:val="00666FCC"/>
    <w:rsid w:val="00667449"/>
    <w:rsid w:val="00667660"/>
    <w:rsid w:val="0067087D"/>
    <w:rsid w:val="006713FD"/>
    <w:rsid w:val="00671406"/>
    <w:rsid w:val="006716B8"/>
    <w:rsid w:val="006722A8"/>
    <w:rsid w:val="0067298A"/>
    <w:rsid w:val="00672FFB"/>
    <w:rsid w:val="006755BE"/>
    <w:rsid w:val="006758C6"/>
    <w:rsid w:val="00676F89"/>
    <w:rsid w:val="006774DA"/>
    <w:rsid w:val="00677504"/>
    <w:rsid w:val="00677F53"/>
    <w:rsid w:val="00682001"/>
    <w:rsid w:val="00682052"/>
    <w:rsid w:val="0068303C"/>
    <w:rsid w:val="00683D01"/>
    <w:rsid w:val="00686400"/>
    <w:rsid w:val="00686B0A"/>
    <w:rsid w:val="00690686"/>
    <w:rsid w:val="00690F47"/>
    <w:rsid w:val="00691862"/>
    <w:rsid w:val="0069223D"/>
    <w:rsid w:val="006922E7"/>
    <w:rsid w:val="00692ABB"/>
    <w:rsid w:val="00692ED9"/>
    <w:rsid w:val="006938E1"/>
    <w:rsid w:val="00693C78"/>
    <w:rsid w:val="00694454"/>
    <w:rsid w:val="00694964"/>
    <w:rsid w:val="00695867"/>
    <w:rsid w:val="006966F8"/>
    <w:rsid w:val="00696944"/>
    <w:rsid w:val="00696E9B"/>
    <w:rsid w:val="00697B07"/>
    <w:rsid w:val="006A0A57"/>
    <w:rsid w:val="006A17D5"/>
    <w:rsid w:val="006A17D8"/>
    <w:rsid w:val="006A1D17"/>
    <w:rsid w:val="006A3453"/>
    <w:rsid w:val="006A3566"/>
    <w:rsid w:val="006A35C9"/>
    <w:rsid w:val="006A36ED"/>
    <w:rsid w:val="006A4AE0"/>
    <w:rsid w:val="006A5F2F"/>
    <w:rsid w:val="006A6746"/>
    <w:rsid w:val="006A67D1"/>
    <w:rsid w:val="006A73E3"/>
    <w:rsid w:val="006A77D9"/>
    <w:rsid w:val="006B0D75"/>
    <w:rsid w:val="006B0DE4"/>
    <w:rsid w:val="006B1A2C"/>
    <w:rsid w:val="006B2747"/>
    <w:rsid w:val="006B2A11"/>
    <w:rsid w:val="006B2B54"/>
    <w:rsid w:val="006B3367"/>
    <w:rsid w:val="006B375F"/>
    <w:rsid w:val="006B3972"/>
    <w:rsid w:val="006B3DEB"/>
    <w:rsid w:val="006B4588"/>
    <w:rsid w:val="006B495A"/>
    <w:rsid w:val="006B495B"/>
    <w:rsid w:val="006B52D9"/>
    <w:rsid w:val="006B63B7"/>
    <w:rsid w:val="006B7229"/>
    <w:rsid w:val="006B76A9"/>
    <w:rsid w:val="006C0403"/>
    <w:rsid w:val="006C0720"/>
    <w:rsid w:val="006C0D76"/>
    <w:rsid w:val="006C34F8"/>
    <w:rsid w:val="006C483D"/>
    <w:rsid w:val="006C4A3C"/>
    <w:rsid w:val="006C6285"/>
    <w:rsid w:val="006C6D68"/>
    <w:rsid w:val="006C6DDE"/>
    <w:rsid w:val="006C75CE"/>
    <w:rsid w:val="006C761B"/>
    <w:rsid w:val="006D05A8"/>
    <w:rsid w:val="006D0B2C"/>
    <w:rsid w:val="006D1622"/>
    <w:rsid w:val="006D1A0A"/>
    <w:rsid w:val="006D3062"/>
    <w:rsid w:val="006D33E0"/>
    <w:rsid w:val="006D36B8"/>
    <w:rsid w:val="006D44D8"/>
    <w:rsid w:val="006D496C"/>
    <w:rsid w:val="006D4B2C"/>
    <w:rsid w:val="006D4B71"/>
    <w:rsid w:val="006D4F0E"/>
    <w:rsid w:val="006D5023"/>
    <w:rsid w:val="006D52A0"/>
    <w:rsid w:val="006D5DB7"/>
    <w:rsid w:val="006D5E9D"/>
    <w:rsid w:val="006D69FF"/>
    <w:rsid w:val="006D7455"/>
    <w:rsid w:val="006D75AA"/>
    <w:rsid w:val="006D7633"/>
    <w:rsid w:val="006D7E9A"/>
    <w:rsid w:val="006E0C5F"/>
    <w:rsid w:val="006E1285"/>
    <w:rsid w:val="006E1944"/>
    <w:rsid w:val="006E19BB"/>
    <w:rsid w:val="006E24EC"/>
    <w:rsid w:val="006E3339"/>
    <w:rsid w:val="006E3953"/>
    <w:rsid w:val="006E39B3"/>
    <w:rsid w:val="006E3C61"/>
    <w:rsid w:val="006E3CE9"/>
    <w:rsid w:val="006E4028"/>
    <w:rsid w:val="006E420A"/>
    <w:rsid w:val="006E49BF"/>
    <w:rsid w:val="006E5BDB"/>
    <w:rsid w:val="006E691F"/>
    <w:rsid w:val="006F0157"/>
    <w:rsid w:val="006F0363"/>
    <w:rsid w:val="006F0EE0"/>
    <w:rsid w:val="006F16F3"/>
    <w:rsid w:val="006F1710"/>
    <w:rsid w:val="006F1831"/>
    <w:rsid w:val="006F29E4"/>
    <w:rsid w:val="006F399C"/>
    <w:rsid w:val="006F39B7"/>
    <w:rsid w:val="006F3C90"/>
    <w:rsid w:val="006F47DE"/>
    <w:rsid w:val="006F4E50"/>
    <w:rsid w:val="006F59C5"/>
    <w:rsid w:val="006F61B6"/>
    <w:rsid w:val="006F63C8"/>
    <w:rsid w:val="006F6501"/>
    <w:rsid w:val="006F726E"/>
    <w:rsid w:val="006F777F"/>
    <w:rsid w:val="0070188C"/>
    <w:rsid w:val="00701F75"/>
    <w:rsid w:val="007021A2"/>
    <w:rsid w:val="00702972"/>
    <w:rsid w:val="00702B2B"/>
    <w:rsid w:val="00703F27"/>
    <w:rsid w:val="007043C3"/>
    <w:rsid w:val="00704690"/>
    <w:rsid w:val="00704AB5"/>
    <w:rsid w:val="00704F42"/>
    <w:rsid w:val="00705034"/>
    <w:rsid w:val="0070599D"/>
    <w:rsid w:val="00706493"/>
    <w:rsid w:val="00707138"/>
    <w:rsid w:val="00707440"/>
    <w:rsid w:val="00707888"/>
    <w:rsid w:val="00710305"/>
    <w:rsid w:val="007104DC"/>
    <w:rsid w:val="00710E58"/>
    <w:rsid w:val="0071285F"/>
    <w:rsid w:val="00712CB6"/>
    <w:rsid w:val="00713D78"/>
    <w:rsid w:val="00713E73"/>
    <w:rsid w:val="00714114"/>
    <w:rsid w:val="00714136"/>
    <w:rsid w:val="00714245"/>
    <w:rsid w:val="007148B9"/>
    <w:rsid w:val="00715CFE"/>
    <w:rsid w:val="00715DA4"/>
    <w:rsid w:val="00716240"/>
    <w:rsid w:val="007178AB"/>
    <w:rsid w:val="00717F26"/>
    <w:rsid w:val="007201A1"/>
    <w:rsid w:val="00720848"/>
    <w:rsid w:val="00720EB7"/>
    <w:rsid w:val="0072110B"/>
    <w:rsid w:val="0072136A"/>
    <w:rsid w:val="00721B96"/>
    <w:rsid w:val="00721F03"/>
    <w:rsid w:val="00722411"/>
    <w:rsid w:val="007226EA"/>
    <w:rsid w:val="00722892"/>
    <w:rsid w:val="00723D0B"/>
    <w:rsid w:val="00724029"/>
    <w:rsid w:val="0072412D"/>
    <w:rsid w:val="007247E2"/>
    <w:rsid w:val="00724A7A"/>
    <w:rsid w:val="0072526F"/>
    <w:rsid w:val="0072596C"/>
    <w:rsid w:val="007261F3"/>
    <w:rsid w:val="00726385"/>
    <w:rsid w:val="00726A9F"/>
    <w:rsid w:val="00726FA5"/>
    <w:rsid w:val="007270DB"/>
    <w:rsid w:val="0072750E"/>
    <w:rsid w:val="007276CE"/>
    <w:rsid w:val="00727D5B"/>
    <w:rsid w:val="0073071C"/>
    <w:rsid w:val="00730AC0"/>
    <w:rsid w:val="00730C99"/>
    <w:rsid w:val="00730DE6"/>
    <w:rsid w:val="0073113C"/>
    <w:rsid w:val="007314CE"/>
    <w:rsid w:val="007319BE"/>
    <w:rsid w:val="00731BBA"/>
    <w:rsid w:val="0073275F"/>
    <w:rsid w:val="00732BF0"/>
    <w:rsid w:val="00732FF9"/>
    <w:rsid w:val="00733264"/>
    <w:rsid w:val="00733A5E"/>
    <w:rsid w:val="00733E40"/>
    <w:rsid w:val="0073423B"/>
    <w:rsid w:val="00734310"/>
    <w:rsid w:val="00734873"/>
    <w:rsid w:val="0073492D"/>
    <w:rsid w:val="00734E7D"/>
    <w:rsid w:val="00735B5C"/>
    <w:rsid w:val="00735F1A"/>
    <w:rsid w:val="0073614D"/>
    <w:rsid w:val="00736404"/>
    <w:rsid w:val="00736EA9"/>
    <w:rsid w:val="00737946"/>
    <w:rsid w:val="00737BC2"/>
    <w:rsid w:val="007406DA"/>
    <w:rsid w:val="0074093B"/>
    <w:rsid w:val="007409BD"/>
    <w:rsid w:val="00740D94"/>
    <w:rsid w:val="00741112"/>
    <w:rsid w:val="00741FFF"/>
    <w:rsid w:val="00742229"/>
    <w:rsid w:val="0074238A"/>
    <w:rsid w:val="00742C16"/>
    <w:rsid w:val="0074466E"/>
    <w:rsid w:val="00744E15"/>
    <w:rsid w:val="00744F86"/>
    <w:rsid w:val="00744F94"/>
    <w:rsid w:val="00745A97"/>
    <w:rsid w:val="00745B7E"/>
    <w:rsid w:val="007465F0"/>
    <w:rsid w:val="007478AB"/>
    <w:rsid w:val="00747E45"/>
    <w:rsid w:val="00750832"/>
    <w:rsid w:val="00750DD4"/>
    <w:rsid w:val="00751ABC"/>
    <w:rsid w:val="0075324B"/>
    <w:rsid w:val="007534C0"/>
    <w:rsid w:val="0075397F"/>
    <w:rsid w:val="00753FF2"/>
    <w:rsid w:val="007544F8"/>
    <w:rsid w:val="007547A1"/>
    <w:rsid w:val="007552B8"/>
    <w:rsid w:val="0075567E"/>
    <w:rsid w:val="0076131E"/>
    <w:rsid w:val="00761584"/>
    <w:rsid w:val="00761743"/>
    <w:rsid w:val="00761FBC"/>
    <w:rsid w:val="00761FC9"/>
    <w:rsid w:val="00762AAD"/>
    <w:rsid w:val="007635D5"/>
    <w:rsid w:val="00763A53"/>
    <w:rsid w:val="00763AF2"/>
    <w:rsid w:val="007649A2"/>
    <w:rsid w:val="00764F90"/>
    <w:rsid w:val="007651D1"/>
    <w:rsid w:val="00765AB7"/>
    <w:rsid w:val="00766825"/>
    <w:rsid w:val="007671CD"/>
    <w:rsid w:val="00767F5E"/>
    <w:rsid w:val="00767FF9"/>
    <w:rsid w:val="0077090C"/>
    <w:rsid w:val="00770D7D"/>
    <w:rsid w:val="0077189F"/>
    <w:rsid w:val="0077199F"/>
    <w:rsid w:val="00773B42"/>
    <w:rsid w:val="00773C1C"/>
    <w:rsid w:val="00774385"/>
    <w:rsid w:val="00774C9F"/>
    <w:rsid w:val="007753BB"/>
    <w:rsid w:val="0077564E"/>
    <w:rsid w:val="0077567B"/>
    <w:rsid w:val="007762F8"/>
    <w:rsid w:val="00776419"/>
    <w:rsid w:val="007779E4"/>
    <w:rsid w:val="00777AEF"/>
    <w:rsid w:val="00781217"/>
    <w:rsid w:val="007823D0"/>
    <w:rsid w:val="00783274"/>
    <w:rsid w:val="00783886"/>
    <w:rsid w:val="0078432E"/>
    <w:rsid w:val="00784477"/>
    <w:rsid w:val="00784B68"/>
    <w:rsid w:val="00784F1F"/>
    <w:rsid w:val="00784F6D"/>
    <w:rsid w:val="0078661E"/>
    <w:rsid w:val="00786B87"/>
    <w:rsid w:val="0078733B"/>
    <w:rsid w:val="007906CF"/>
    <w:rsid w:val="007907E8"/>
    <w:rsid w:val="00790841"/>
    <w:rsid w:val="0079086A"/>
    <w:rsid w:val="007909B8"/>
    <w:rsid w:val="00790B23"/>
    <w:rsid w:val="00790BCA"/>
    <w:rsid w:val="00791101"/>
    <w:rsid w:val="00791588"/>
    <w:rsid w:val="007916DC"/>
    <w:rsid w:val="00791C2D"/>
    <w:rsid w:val="00791FB3"/>
    <w:rsid w:val="00792671"/>
    <w:rsid w:val="00792D54"/>
    <w:rsid w:val="00792F72"/>
    <w:rsid w:val="0079347F"/>
    <w:rsid w:val="0079455E"/>
    <w:rsid w:val="007945A9"/>
    <w:rsid w:val="0079489E"/>
    <w:rsid w:val="007959AF"/>
    <w:rsid w:val="00795C98"/>
    <w:rsid w:val="00796929"/>
    <w:rsid w:val="00797404"/>
    <w:rsid w:val="007A0243"/>
    <w:rsid w:val="007A0330"/>
    <w:rsid w:val="007A0C29"/>
    <w:rsid w:val="007A3B75"/>
    <w:rsid w:val="007A45F8"/>
    <w:rsid w:val="007A4611"/>
    <w:rsid w:val="007A4F84"/>
    <w:rsid w:val="007A58C3"/>
    <w:rsid w:val="007A5C0E"/>
    <w:rsid w:val="007A6A2B"/>
    <w:rsid w:val="007A6B2F"/>
    <w:rsid w:val="007A77D8"/>
    <w:rsid w:val="007A7E11"/>
    <w:rsid w:val="007A7FB2"/>
    <w:rsid w:val="007B0891"/>
    <w:rsid w:val="007B0E07"/>
    <w:rsid w:val="007B0F69"/>
    <w:rsid w:val="007B14B2"/>
    <w:rsid w:val="007B270D"/>
    <w:rsid w:val="007B2943"/>
    <w:rsid w:val="007B2AA1"/>
    <w:rsid w:val="007B3720"/>
    <w:rsid w:val="007B3BFF"/>
    <w:rsid w:val="007B3D57"/>
    <w:rsid w:val="007B5CBE"/>
    <w:rsid w:val="007B706A"/>
    <w:rsid w:val="007B7200"/>
    <w:rsid w:val="007B7456"/>
    <w:rsid w:val="007B748B"/>
    <w:rsid w:val="007B788B"/>
    <w:rsid w:val="007B7A1C"/>
    <w:rsid w:val="007B7D78"/>
    <w:rsid w:val="007B7DE8"/>
    <w:rsid w:val="007C05BB"/>
    <w:rsid w:val="007C06C0"/>
    <w:rsid w:val="007C2A8C"/>
    <w:rsid w:val="007C3D3C"/>
    <w:rsid w:val="007C4859"/>
    <w:rsid w:val="007C528D"/>
    <w:rsid w:val="007C52ED"/>
    <w:rsid w:val="007C64E4"/>
    <w:rsid w:val="007C6653"/>
    <w:rsid w:val="007C6744"/>
    <w:rsid w:val="007D1637"/>
    <w:rsid w:val="007D2813"/>
    <w:rsid w:val="007D2AC0"/>
    <w:rsid w:val="007D34DF"/>
    <w:rsid w:val="007D34E9"/>
    <w:rsid w:val="007D3B4C"/>
    <w:rsid w:val="007D457F"/>
    <w:rsid w:val="007D4D5A"/>
    <w:rsid w:val="007D51D9"/>
    <w:rsid w:val="007D521B"/>
    <w:rsid w:val="007D6AE4"/>
    <w:rsid w:val="007D7861"/>
    <w:rsid w:val="007E049E"/>
    <w:rsid w:val="007E0A03"/>
    <w:rsid w:val="007E0ABB"/>
    <w:rsid w:val="007E10B0"/>
    <w:rsid w:val="007E16C8"/>
    <w:rsid w:val="007E1D4B"/>
    <w:rsid w:val="007E269B"/>
    <w:rsid w:val="007E2CCE"/>
    <w:rsid w:val="007E2D4D"/>
    <w:rsid w:val="007E3B56"/>
    <w:rsid w:val="007E42B3"/>
    <w:rsid w:val="007E467F"/>
    <w:rsid w:val="007E5011"/>
    <w:rsid w:val="007E5B4D"/>
    <w:rsid w:val="007E6100"/>
    <w:rsid w:val="007E6E0D"/>
    <w:rsid w:val="007E6F73"/>
    <w:rsid w:val="007F019F"/>
    <w:rsid w:val="007F0856"/>
    <w:rsid w:val="007F167C"/>
    <w:rsid w:val="007F1E6C"/>
    <w:rsid w:val="007F2558"/>
    <w:rsid w:val="007F25E4"/>
    <w:rsid w:val="007F283C"/>
    <w:rsid w:val="007F340E"/>
    <w:rsid w:val="007F3BF6"/>
    <w:rsid w:val="007F42D2"/>
    <w:rsid w:val="007F5EC4"/>
    <w:rsid w:val="007F5FEE"/>
    <w:rsid w:val="007F6BE1"/>
    <w:rsid w:val="007F7579"/>
    <w:rsid w:val="007F7832"/>
    <w:rsid w:val="007F79AB"/>
    <w:rsid w:val="00800465"/>
    <w:rsid w:val="00800EF8"/>
    <w:rsid w:val="0080129F"/>
    <w:rsid w:val="00801B9F"/>
    <w:rsid w:val="00801EE0"/>
    <w:rsid w:val="00802409"/>
    <w:rsid w:val="00802D59"/>
    <w:rsid w:val="00803271"/>
    <w:rsid w:val="00804073"/>
    <w:rsid w:val="00805354"/>
    <w:rsid w:val="0080640B"/>
    <w:rsid w:val="0080644E"/>
    <w:rsid w:val="008064AD"/>
    <w:rsid w:val="00806CFD"/>
    <w:rsid w:val="008073BE"/>
    <w:rsid w:val="00812968"/>
    <w:rsid w:val="00812A2F"/>
    <w:rsid w:val="00812E37"/>
    <w:rsid w:val="00813127"/>
    <w:rsid w:val="0081326B"/>
    <w:rsid w:val="00813E7B"/>
    <w:rsid w:val="00814297"/>
    <w:rsid w:val="0081430A"/>
    <w:rsid w:val="00814464"/>
    <w:rsid w:val="00814B05"/>
    <w:rsid w:val="00814B7A"/>
    <w:rsid w:val="00814B96"/>
    <w:rsid w:val="00815353"/>
    <w:rsid w:val="00815D62"/>
    <w:rsid w:val="0081610C"/>
    <w:rsid w:val="00816327"/>
    <w:rsid w:val="00816F8A"/>
    <w:rsid w:val="008178AD"/>
    <w:rsid w:val="00817952"/>
    <w:rsid w:val="0082033F"/>
    <w:rsid w:val="0082179D"/>
    <w:rsid w:val="00822D16"/>
    <w:rsid w:val="008245EC"/>
    <w:rsid w:val="00824790"/>
    <w:rsid w:val="00824860"/>
    <w:rsid w:val="00824880"/>
    <w:rsid w:val="0082493E"/>
    <w:rsid w:val="00825058"/>
    <w:rsid w:val="0082664C"/>
    <w:rsid w:val="00826956"/>
    <w:rsid w:val="008271CC"/>
    <w:rsid w:val="00827883"/>
    <w:rsid w:val="0083001E"/>
    <w:rsid w:val="0083021D"/>
    <w:rsid w:val="00830B89"/>
    <w:rsid w:val="0083107C"/>
    <w:rsid w:val="008310D3"/>
    <w:rsid w:val="0083156E"/>
    <w:rsid w:val="00831A61"/>
    <w:rsid w:val="00831B85"/>
    <w:rsid w:val="008332C5"/>
    <w:rsid w:val="0083348D"/>
    <w:rsid w:val="00833770"/>
    <w:rsid w:val="00833926"/>
    <w:rsid w:val="00833AC7"/>
    <w:rsid w:val="00834010"/>
    <w:rsid w:val="0083448D"/>
    <w:rsid w:val="008346DA"/>
    <w:rsid w:val="008349F1"/>
    <w:rsid w:val="00834B8D"/>
    <w:rsid w:val="00834F12"/>
    <w:rsid w:val="00835442"/>
    <w:rsid w:val="00835B9F"/>
    <w:rsid w:val="00836071"/>
    <w:rsid w:val="008360EB"/>
    <w:rsid w:val="00836836"/>
    <w:rsid w:val="00837615"/>
    <w:rsid w:val="0084008E"/>
    <w:rsid w:val="00840986"/>
    <w:rsid w:val="00840EE2"/>
    <w:rsid w:val="00841339"/>
    <w:rsid w:val="008416D6"/>
    <w:rsid w:val="00841D85"/>
    <w:rsid w:val="00841D89"/>
    <w:rsid w:val="00841E63"/>
    <w:rsid w:val="008421EA"/>
    <w:rsid w:val="00843164"/>
    <w:rsid w:val="00843496"/>
    <w:rsid w:val="00843ABC"/>
    <w:rsid w:val="008449F1"/>
    <w:rsid w:val="0084565F"/>
    <w:rsid w:val="008457D2"/>
    <w:rsid w:val="00846A0F"/>
    <w:rsid w:val="00847049"/>
    <w:rsid w:val="0084790C"/>
    <w:rsid w:val="00847AD6"/>
    <w:rsid w:val="0085011D"/>
    <w:rsid w:val="00850C05"/>
    <w:rsid w:val="00850F78"/>
    <w:rsid w:val="00850FAC"/>
    <w:rsid w:val="008516FD"/>
    <w:rsid w:val="008521E6"/>
    <w:rsid w:val="008525F9"/>
    <w:rsid w:val="008527EC"/>
    <w:rsid w:val="00852EE9"/>
    <w:rsid w:val="008542AD"/>
    <w:rsid w:val="00854968"/>
    <w:rsid w:val="00854CEB"/>
    <w:rsid w:val="00855076"/>
    <w:rsid w:val="008555A4"/>
    <w:rsid w:val="008556B1"/>
    <w:rsid w:val="00856801"/>
    <w:rsid w:val="0085742E"/>
    <w:rsid w:val="00857B84"/>
    <w:rsid w:val="00860027"/>
    <w:rsid w:val="00860162"/>
    <w:rsid w:val="008604D8"/>
    <w:rsid w:val="00860CE1"/>
    <w:rsid w:val="008610D7"/>
    <w:rsid w:val="008612AA"/>
    <w:rsid w:val="00861656"/>
    <w:rsid w:val="008619D1"/>
    <w:rsid w:val="00861ED3"/>
    <w:rsid w:val="00863917"/>
    <w:rsid w:val="00863BD8"/>
    <w:rsid w:val="00863C0F"/>
    <w:rsid w:val="00864455"/>
    <w:rsid w:val="008646C5"/>
    <w:rsid w:val="00864755"/>
    <w:rsid w:val="008654D9"/>
    <w:rsid w:val="00865B7E"/>
    <w:rsid w:val="00865E63"/>
    <w:rsid w:val="00866169"/>
    <w:rsid w:val="008667CF"/>
    <w:rsid w:val="008669F8"/>
    <w:rsid w:val="00866BB3"/>
    <w:rsid w:val="00867975"/>
    <w:rsid w:val="00870B6C"/>
    <w:rsid w:val="00871A0C"/>
    <w:rsid w:val="00871C46"/>
    <w:rsid w:val="00872C90"/>
    <w:rsid w:val="00873C68"/>
    <w:rsid w:val="008740BD"/>
    <w:rsid w:val="00875BE5"/>
    <w:rsid w:val="008762AD"/>
    <w:rsid w:val="008764D5"/>
    <w:rsid w:val="0087653A"/>
    <w:rsid w:val="00876DFB"/>
    <w:rsid w:val="0087774C"/>
    <w:rsid w:val="008812BF"/>
    <w:rsid w:val="00881921"/>
    <w:rsid w:val="00881DE7"/>
    <w:rsid w:val="0088298E"/>
    <w:rsid w:val="00882B01"/>
    <w:rsid w:val="00882DD5"/>
    <w:rsid w:val="00883908"/>
    <w:rsid w:val="0088400F"/>
    <w:rsid w:val="0088475B"/>
    <w:rsid w:val="00884CF8"/>
    <w:rsid w:val="00885277"/>
    <w:rsid w:val="00885C7E"/>
    <w:rsid w:val="00885F49"/>
    <w:rsid w:val="008864BD"/>
    <w:rsid w:val="008866F0"/>
    <w:rsid w:val="00886D4F"/>
    <w:rsid w:val="00887332"/>
    <w:rsid w:val="0088780A"/>
    <w:rsid w:val="00887BF7"/>
    <w:rsid w:val="00887EC9"/>
    <w:rsid w:val="008904EE"/>
    <w:rsid w:val="0089071C"/>
    <w:rsid w:val="008917DD"/>
    <w:rsid w:val="00891B48"/>
    <w:rsid w:val="00891B58"/>
    <w:rsid w:val="0089207F"/>
    <w:rsid w:val="008923BB"/>
    <w:rsid w:val="008929B7"/>
    <w:rsid w:val="00892FC2"/>
    <w:rsid w:val="0089356D"/>
    <w:rsid w:val="00894523"/>
    <w:rsid w:val="00894539"/>
    <w:rsid w:val="00894AEA"/>
    <w:rsid w:val="00896960"/>
    <w:rsid w:val="008974DB"/>
    <w:rsid w:val="00897FA0"/>
    <w:rsid w:val="008A04A9"/>
    <w:rsid w:val="008A0A50"/>
    <w:rsid w:val="008A151C"/>
    <w:rsid w:val="008A1763"/>
    <w:rsid w:val="008A1A2E"/>
    <w:rsid w:val="008A1C7A"/>
    <w:rsid w:val="008A1DD1"/>
    <w:rsid w:val="008A232E"/>
    <w:rsid w:val="008A2C9A"/>
    <w:rsid w:val="008A2F3F"/>
    <w:rsid w:val="008A451B"/>
    <w:rsid w:val="008A48EE"/>
    <w:rsid w:val="008A5C45"/>
    <w:rsid w:val="008A65AA"/>
    <w:rsid w:val="008A6B78"/>
    <w:rsid w:val="008A6BF4"/>
    <w:rsid w:val="008A700A"/>
    <w:rsid w:val="008A71CF"/>
    <w:rsid w:val="008A7632"/>
    <w:rsid w:val="008A7A08"/>
    <w:rsid w:val="008B033D"/>
    <w:rsid w:val="008B0344"/>
    <w:rsid w:val="008B0AF7"/>
    <w:rsid w:val="008B0AF8"/>
    <w:rsid w:val="008B136D"/>
    <w:rsid w:val="008B2AE1"/>
    <w:rsid w:val="008B3464"/>
    <w:rsid w:val="008B395A"/>
    <w:rsid w:val="008B3D1E"/>
    <w:rsid w:val="008B4189"/>
    <w:rsid w:val="008B4BF4"/>
    <w:rsid w:val="008B668C"/>
    <w:rsid w:val="008B744A"/>
    <w:rsid w:val="008B789A"/>
    <w:rsid w:val="008B7EDC"/>
    <w:rsid w:val="008C03CC"/>
    <w:rsid w:val="008C149D"/>
    <w:rsid w:val="008C23D0"/>
    <w:rsid w:val="008C2746"/>
    <w:rsid w:val="008C3E41"/>
    <w:rsid w:val="008C47A8"/>
    <w:rsid w:val="008C5E17"/>
    <w:rsid w:val="008C6336"/>
    <w:rsid w:val="008C69F9"/>
    <w:rsid w:val="008C6D76"/>
    <w:rsid w:val="008C6E86"/>
    <w:rsid w:val="008C6F88"/>
    <w:rsid w:val="008C7784"/>
    <w:rsid w:val="008C77F3"/>
    <w:rsid w:val="008C7903"/>
    <w:rsid w:val="008C7C11"/>
    <w:rsid w:val="008D061C"/>
    <w:rsid w:val="008D075B"/>
    <w:rsid w:val="008D0A21"/>
    <w:rsid w:val="008D0E5A"/>
    <w:rsid w:val="008D1B92"/>
    <w:rsid w:val="008D1F62"/>
    <w:rsid w:val="008D25B1"/>
    <w:rsid w:val="008D2A2D"/>
    <w:rsid w:val="008D39AC"/>
    <w:rsid w:val="008D3C04"/>
    <w:rsid w:val="008D3F97"/>
    <w:rsid w:val="008D562B"/>
    <w:rsid w:val="008D5875"/>
    <w:rsid w:val="008D5BFF"/>
    <w:rsid w:val="008D60D0"/>
    <w:rsid w:val="008D64F0"/>
    <w:rsid w:val="008D6B73"/>
    <w:rsid w:val="008D728A"/>
    <w:rsid w:val="008E0741"/>
    <w:rsid w:val="008E0B42"/>
    <w:rsid w:val="008E1977"/>
    <w:rsid w:val="008E33A4"/>
    <w:rsid w:val="008E3B8D"/>
    <w:rsid w:val="008E3CD5"/>
    <w:rsid w:val="008E4644"/>
    <w:rsid w:val="008E51D2"/>
    <w:rsid w:val="008E52E7"/>
    <w:rsid w:val="008E580C"/>
    <w:rsid w:val="008E5DD2"/>
    <w:rsid w:val="008E5F8B"/>
    <w:rsid w:val="008E66C9"/>
    <w:rsid w:val="008E708D"/>
    <w:rsid w:val="008F0090"/>
    <w:rsid w:val="008F2801"/>
    <w:rsid w:val="008F2F63"/>
    <w:rsid w:val="008F3732"/>
    <w:rsid w:val="008F3AD8"/>
    <w:rsid w:val="008F44D1"/>
    <w:rsid w:val="008F45CB"/>
    <w:rsid w:val="008F4603"/>
    <w:rsid w:val="008F4A7E"/>
    <w:rsid w:val="008F5573"/>
    <w:rsid w:val="008F5681"/>
    <w:rsid w:val="008F69F4"/>
    <w:rsid w:val="008F794C"/>
    <w:rsid w:val="00900974"/>
    <w:rsid w:val="00901350"/>
    <w:rsid w:val="009014EE"/>
    <w:rsid w:val="009019BD"/>
    <w:rsid w:val="009028E4"/>
    <w:rsid w:val="00902D25"/>
    <w:rsid w:val="009040B1"/>
    <w:rsid w:val="009042F0"/>
    <w:rsid w:val="009055A0"/>
    <w:rsid w:val="00905FAF"/>
    <w:rsid w:val="009062D4"/>
    <w:rsid w:val="00906653"/>
    <w:rsid w:val="009067D8"/>
    <w:rsid w:val="00906D17"/>
    <w:rsid w:val="00906E00"/>
    <w:rsid w:val="009070CA"/>
    <w:rsid w:val="009071AD"/>
    <w:rsid w:val="0090779C"/>
    <w:rsid w:val="00907F0E"/>
    <w:rsid w:val="009112A5"/>
    <w:rsid w:val="009114FE"/>
    <w:rsid w:val="009119BE"/>
    <w:rsid w:val="009120BF"/>
    <w:rsid w:val="00912262"/>
    <w:rsid w:val="009122B1"/>
    <w:rsid w:val="009125D7"/>
    <w:rsid w:val="009130FD"/>
    <w:rsid w:val="009135B0"/>
    <w:rsid w:val="00913698"/>
    <w:rsid w:val="00913A8A"/>
    <w:rsid w:val="00914435"/>
    <w:rsid w:val="009146A9"/>
    <w:rsid w:val="00916823"/>
    <w:rsid w:val="00916AC6"/>
    <w:rsid w:val="00917180"/>
    <w:rsid w:val="00917A1D"/>
    <w:rsid w:val="00917B2F"/>
    <w:rsid w:val="009206EC"/>
    <w:rsid w:val="00921554"/>
    <w:rsid w:val="00922F24"/>
    <w:rsid w:val="009234E8"/>
    <w:rsid w:val="009239FD"/>
    <w:rsid w:val="00924B4B"/>
    <w:rsid w:val="00925EA3"/>
    <w:rsid w:val="00925F3C"/>
    <w:rsid w:val="0092698D"/>
    <w:rsid w:val="0092706D"/>
    <w:rsid w:val="0092750C"/>
    <w:rsid w:val="009275E0"/>
    <w:rsid w:val="00927A98"/>
    <w:rsid w:val="00930E27"/>
    <w:rsid w:val="0093135C"/>
    <w:rsid w:val="009315A6"/>
    <w:rsid w:val="00931A15"/>
    <w:rsid w:val="00931AFB"/>
    <w:rsid w:val="00931B93"/>
    <w:rsid w:val="00931F74"/>
    <w:rsid w:val="009326E6"/>
    <w:rsid w:val="0093287E"/>
    <w:rsid w:val="00932A9D"/>
    <w:rsid w:val="00934B09"/>
    <w:rsid w:val="00934B53"/>
    <w:rsid w:val="00934EE7"/>
    <w:rsid w:val="0093563E"/>
    <w:rsid w:val="009359AA"/>
    <w:rsid w:val="00936384"/>
    <w:rsid w:val="00936914"/>
    <w:rsid w:val="009369D6"/>
    <w:rsid w:val="009370A9"/>
    <w:rsid w:val="009378CC"/>
    <w:rsid w:val="00940380"/>
    <w:rsid w:val="00940B8E"/>
    <w:rsid w:val="00940BD2"/>
    <w:rsid w:val="00940E73"/>
    <w:rsid w:val="00940FD3"/>
    <w:rsid w:val="0094119B"/>
    <w:rsid w:val="009424D0"/>
    <w:rsid w:val="009433E9"/>
    <w:rsid w:val="009437EA"/>
    <w:rsid w:val="00944989"/>
    <w:rsid w:val="009449E1"/>
    <w:rsid w:val="00944C01"/>
    <w:rsid w:val="00944D13"/>
    <w:rsid w:val="009451CA"/>
    <w:rsid w:val="00945E81"/>
    <w:rsid w:val="009465DB"/>
    <w:rsid w:val="009467AB"/>
    <w:rsid w:val="009468BB"/>
    <w:rsid w:val="00947024"/>
    <w:rsid w:val="009471CC"/>
    <w:rsid w:val="009472D2"/>
    <w:rsid w:val="00947362"/>
    <w:rsid w:val="009474C8"/>
    <w:rsid w:val="00947DF4"/>
    <w:rsid w:val="00950624"/>
    <w:rsid w:val="009509CD"/>
    <w:rsid w:val="009510BA"/>
    <w:rsid w:val="00951464"/>
    <w:rsid w:val="0095251F"/>
    <w:rsid w:val="00952996"/>
    <w:rsid w:val="00952AD4"/>
    <w:rsid w:val="00953076"/>
    <w:rsid w:val="0095345D"/>
    <w:rsid w:val="00953B37"/>
    <w:rsid w:val="00953BF6"/>
    <w:rsid w:val="0095503D"/>
    <w:rsid w:val="00956054"/>
    <w:rsid w:val="009565EF"/>
    <w:rsid w:val="00956620"/>
    <w:rsid w:val="00956AED"/>
    <w:rsid w:val="00956C10"/>
    <w:rsid w:val="00957503"/>
    <w:rsid w:val="00960184"/>
    <w:rsid w:val="00960D67"/>
    <w:rsid w:val="009621D0"/>
    <w:rsid w:val="009621F1"/>
    <w:rsid w:val="0096275F"/>
    <w:rsid w:val="009634A8"/>
    <w:rsid w:val="00963EAA"/>
    <w:rsid w:val="00963F38"/>
    <w:rsid w:val="009642D1"/>
    <w:rsid w:val="0096516E"/>
    <w:rsid w:val="009657E0"/>
    <w:rsid w:val="009668A6"/>
    <w:rsid w:val="00966DA3"/>
    <w:rsid w:val="00966DAA"/>
    <w:rsid w:val="00967368"/>
    <w:rsid w:val="00967585"/>
    <w:rsid w:val="00971A92"/>
    <w:rsid w:val="00972A04"/>
    <w:rsid w:val="00972BA4"/>
    <w:rsid w:val="00972C0C"/>
    <w:rsid w:val="009734C0"/>
    <w:rsid w:val="00973643"/>
    <w:rsid w:val="0097371F"/>
    <w:rsid w:val="0097406E"/>
    <w:rsid w:val="00975B41"/>
    <w:rsid w:val="009768EF"/>
    <w:rsid w:val="009801D0"/>
    <w:rsid w:val="0098083E"/>
    <w:rsid w:val="00980CB2"/>
    <w:rsid w:val="00980F49"/>
    <w:rsid w:val="00981C64"/>
    <w:rsid w:val="0098233B"/>
    <w:rsid w:val="00983876"/>
    <w:rsid w:val="00983D9C"/>
    <w:rsid w:val="00985315"/>
    <w:rsid w:val="009860E9"/>
    <w:rsid w:val="00986DCF"/>
    <w:rsid w:val="0099023B"/>
    <w:rsid w:val="00990A71"/>
    <w:rsid w:val="00990B49"/>
    <w:rsid w:val="00990C07"/>
    <w:rsid w:val="00990F51"/>
    <w:rsid w:val="009912CF"/>
    <w:rsid w:val="00991464"/>
    <w:rsid w:val="00991A63"/>
    <w:rsid w:val="009936BE"/>
    <w:rsid w:val="00993D0C"/>
    <w:rsid w:val="00993E3F"/>
    <w:rsid w:val="009957FE"/>
    <w:rsid w:val="009963B9"/>
    <w:rsid w:val="0099705F"/>
    <w:rsid w:val="009974AB"/>
    <w:rsid w:val="0099770C"/>
    <w:rsid w:val="00997CE8"/>
    <w:rsid w:val="009A16A3"/>
    <w:rsid w:val="009A22F8"/>
    <w:rsid w:val="009A2482"/>
    <w:rsid w:val="009A2685"/>
    <w:rsid w:val="009A2D5F"/>
    <w:rsid w:val="009A3593"/>
    <w:rsid w:val="009A38AD"/>
    <w:rsid w:val="009A3C8E"/>
    <w:rsid w:val="009A4976"/>
    <w:rsid w:val="009A544C"/>
    <w:rsid w:val="009A5651"/>
    <w:rsid w:val="009A623B"/>
    <w:rsid w:val="009A64A5"/>
    <w:rsid w:val="009A678D"/>
    <w:rsid w:val="009A6A6D"/>
    <w:rsid w:val="009A6FD6"/>
    <w:rsid w:val="009B0357"/>
    <w:rsid w:val="009B0830"/>
    <w:rsid w:val="009B0FBB"/>
    <w:rsid w:val="009B11EF"/>
    <w:rsid w:val="009B1AA4"/>
    <w:rsid w:val="009B1BB0"/>
    <w:rsid w:val="009B1F7D"/>
    <w:rsid w:val="009B3A03"/>
    <w:rsid w:val="009B4642"/>
    <w:rsid w:val="009B5B85"/>
    <w:rsid w:val="009B5BFF"/>
    <w:rsid w:val="009C0218"/>
    <w:rsid w:val="009C0F1F"/>
    <w:rsid w:val="009C122D"/>
    <w:rsid w:val="009C181C"/>
    <w:rsid w:val="009C18A4"/>
    <w:rsid w:val="009C2444"/>
    <w:rsid w:val="009C2F98"/>
    <w:rsid w:val="009C3C0E"/>
    <w:rsid w:val="009C491D"/>
    <w:rsid w:val="009C54F9"/>
    <w:rsid w:val="009C6198"/>
    <w:rsid w:val="009C62FA"/>
    <w:rsid w:val="009C64A0"/>
    <w:rsid w:val="009C6C25"/>
    <w:rsid w:val="009D05F3"/>
    <w:rsid w:val="009D0777"/>
    <w:rsid w:val="009D12B3"/>
    <w:rsid w:val="009D146F"/>
    <w:rsid w:val="009D1BEC"/>
    <w:rsid w:val="009D2130"/>
    <w:rsid w:val="009D248D"/>
    <w:rsid w:val="009D3B41"/>
    <w:rsid w:val="009D3D94"/>
    <w:rsid w:val="009D4BE1"/>
    <w:rsid w:val="009D5306"/>
    <w:rsid w:val="009D5B1A"/>
    <w:rsid w:val="009D6982"/>
    <w:rsid w:val="009E0006"/>
    <w:rsid w:val="009E0929"/>
    <w:rsid w:val="009E12A8"/>
    <w:rsid w:val="009E1673"/>
    <w:rsid w:val="009E1ADE"/>
    <w:rsid w:val="009E2B63"/>
    <w:rsid w:val="009E321A"/>
    <w:rsid w:val="009E3872"/>
    <w:rsid w:val="009E392B"/>
    <w:rsid w:val="009E4684"/>
    <w:rsid w:val="009E4BE9"/>
    <w:rsid w:val="009E4F39"/>
    <w:rsid w:val="009E5461"/>
    <w:rsid w:val="009E625E"/>
    <w:rsid w:val="009E6279"/>
    <w:rsid w:val="009E65F3"/>
    <w:rsid w:val="009E7055"/>
    <w:rsid w:val="009F00BA"/>
    <w:rsid w:val="009F023B"/>
    <w:rsid w:val="009F033A"/>
    <w:rsid w:val="009F0BA5"/>
    <w:rsid w:val="009F0D28"/>
    <w:rsid w:val="009F11BC"/>
    <w:rsid w:val="009F166A"/>
    <w:rsid w:val="009F2B1D"/>
    <w:rsid w:val="009F2EA2"/>
    <w:rsid w:val="009F3E60"/>
    <w:rsid w:val="009F3F7D"/>
    <w:rsid w:val="009F4186"/>
    <w:rsid w:val="009F6782"/>
    <w:rsid w:val="009F7023"/>
    <w:rsid w:val="009F7604"/>
    <w:rsid w:val="009F7A51"/>
    <w:rsid w:val="009F7E39"/>
    <w:rsid w:val="00A00391"/>
    <w:rsid w:val="00A00A37"/>
    <w:rsid w:val="00A0141B"/>
    <w:rsid w:val="00A01D57"/>
    <w:rsid w:val="00A028EB"/>
    <w:rsid w:val="00A03245"/>
    <w:rsid w:val="00A0336C"/>
    <w:rsid w:val="00A04854"/>
    <w:rsid w:val="00A056C9"/>
    <w:rsid w:val="00A05BDB"/>
    <w:rsid w:val="00A05D40"/>
    <w:rsid w:val="00A06DAB"/>
    <w:rsid w:val="00A07073"/>
    <w:rsid w:val="00A0726A"/>
    <w:rsid w:val="00A077E7"/>
    <w:rsid w:val="00A07F8B"/>
    <w:rsid w:val="00A10E4D"/>
    <w:rsid w:val="00A115A6"/>
    <w:rsid w:val="00A12238"/>
    <w:rsid w:val="00A12BEB"/>
    <w:rsid w:val="00A12CD1"/>
    <w:rsid w:val="00A12FEB"/>
    <w:rsid w:val="00A13358"/>
    <w:rsid w:val="00A134B3"/>
    <w:rsid w:val="00A142A8"/>
    <w:rsid w:val="00A1445B"/>
    <w:rsid w:val="00A14895"/>
    <w:rsid w:val="00A14A9C"/>
    <w:rsid w:val="00A15061"/>
    <w:rsid w:val="00A15557"/>
    <w:rsid w:val="00A163CE"/>
    <w:rsid w:val="00A166B3"/>
    <w:rsid w:val="00A16C6D"/>
    <w:rsid w:val="00A16DE7"/>
    <w:rsid w:val="00A16F23"/>
    <w:rsid w:val="00A17463"/>
    <w:rsid w:val="00A17E34"/>
    <w:rsid w:val="00A21566"/>
    <w:rsid w:val="00A21C7D"/>
    <w:rsid w:val="00A22CA0"/>
    <w:rsid w:val="00A23A1E"/>
    <w:rsid w:val="00A23B84"/>
    <w:rsid w:val="00A23DD0"/>
    <w:rsid w:val="00A23E84"/>
    <w:rsid w:val="00A24071"/>
    <w:rsid w:val="00A24284"/>
    <w:rsid w:val="00A24771"/>
    <w:rsid w:val="00A24C39"/>
    <w:rsid w:val="00A25BE0"/>
    <w:rsid w:val="00A262B2"/>
    <w:rsid w:val="00A26C42"/>
    <w:rsid w:val="00A26D12"/>
    <w:rsid w:val="00A27A59"/>
    <w:rsid w:val="00A318AD"/>
    <w:rsid w:val="00A31922"/>
    <w:rsid w:val="00A31BC8"/>
    <w:rsid w:val="00A32243"/>
    <w:rsid w:val="00A33285"/>
    <w:rsid w:val="00A33652"/>
    <w:rsid w:val="00A344E2"/>
    <w:rsid w:val="00A35088"/>
    <w:rsid w:val="00A35201"/>
    <w:rsid w:val="00A35761"/>
    <w:rsid w:val="00A35798"/>
    <w:rsid w:val="00A36F97"/>
    <w:rsid w:val="00A37848"/>
    <w:rsid w:val="00A401FD"/>
    <w:rsid w:val="00A406ED"/>
    <w:rsid w:val="00A40775"/>
    <w:rsid w:val="00A40802"/>
    <w:rsid w:val="00A40EDD"/>
    <w:rsid w:val="00A4136B"/>
    <w:rsid w:val="00A413B8"/>
    <w:rsid w:val="00A4203F"/>
    <w:rsid w:val="00A422D4"/>
    <w:rsid w:val="00A42492"/>
    <w:rsid w:val="00A42709"/>
    <w:rsid w:val="00A4285C"/>
    <w:rsid w:val="00A43775"/>
    <w:rsid w:val="00A43ED8"/>
    <w:rsid w:val="00A43F0C"/>
    <w:rsid w:val="00A44338"/>
    <w:rsid w:val="00A444F5"/>
    <w:rsid w:val="00A4467D"/>
    <w:rsid w:val="00A44A27"/>
    <w:rsid w:val="00A44ABE"/>
    <w:rsid w:val="00A44E01"/>
    <w:rsid w:val="00A45130"/>
    <w:rsid w:val="00A45715"/>
    <w:rsid w:val="00A45AD9"/>
    <w:rsid w:val="00A46B45"/>
    <w:rsid w:val="00A46C86"/>
    <w:rsid w:val="00A46DD4"/>
    <w:rsid w:val="00A46E96"/>
    <w:rsid w:val="00A473B9"/>
    <w:rsid w:val="00A503DB"/>
    <w:rsid w:val="00A50939"/>
    <w:rsid w:val="00A50995"/>
    <w:rsid w:val="00A50DD7"/>
    <w:rsid w:val="00A51341"/>
    <w:rsid w:val="00A5145F"/>
    <w:rsid w:val="00A53098"/>
    <w:rsid w:val="00A53762"/>
    <w:rsid w:val="00A53D93"/>
    <w:rsid w:val="00A5430B"/>
    <w:rsid w:val="00A546FF"/>
    <w:rsid w:val="00A548DE"/>
    <w:rsid w:val="00A54C0E"/>
    <w:rsid w:val="00A55280"/>
    <w:rsid w:val="00A55554"/>
    <w:rsid w:val="00A55556"/>
    <w:rsid w:val="00A559E6"/>
    <w:rsid w:val="00A56E7E"/>
    <w:rsid w:val="00A5723A"/>
    <w:rsid w:val="00A57380"/>
    <w:rsid w:val="00A578CE"/>
    <w:rsid w:val="00A57D02"/>
    <w:rsid w:val="00A60558"/>
    <w:rsid w:val="00A608A9"/>
    <w:rsid w:val="00A60A74"/>
    <w:rsid w:val="00A618DC"/>
    <w:rsid w:val="00A62045"/>
    <w:rsid w:val="00A624B6"/>
    <w:rsid w:val="00A625C1"/>
    <w:rsid w:val="00A62644"/>
    <w:rsid w:val="00A62746"/>
    <w:rsid w:val="00A6380B"/>
    <w:rsid w:val="00A63FA0"/>
    <w:rsid w:val="00A642C5"/>
    <w:rsid w:val="00A64845"/>
    <w:rsid w:val="00A64A82"/>
    <w:rsid w:val="00A654CD"/>
    <w:rsid w:val="00A656B2"/>
    <w:rsid w:val="00A65BF1"/>
    <w:rsid w:val="00A65CC7"/>
    <w:rsid w:val="00A66A6F"/>
    <w:rsid w:val="00A66B77"/>
    <w:rsid w:val="00A6793E"/>
    <w:rsid w:val="00A7058C"/>
    <w:rsid w:val="00A7092E"/>
    <w:rsid w:val="00A70EEC"/>
    <w:rsid w:val="00A71AE1"/>
    <w:rsid w:val="00A71D12"/>
    <w:rsid w:val="00A72179"/>
    <w:rsid w:val="00A725B3"/>
    <w:rsid w:val="00A7301B"/>
    <w:rsid w:val="00A73670"/>
    <w:rsid w:val="00A73F7D"/>
    <w:rsid w:val="00A751B3"/>
    <w:rsid w:val="00A759AB"/>
    <w:rsid w:val="00A75B7A"/>
    <w:rsid w:val="00A75E20"/>
    <w:rsid w:val="00A77057"/>
    <w:rsid w:val="00A778E6"/>
    <w:rsid w:val="00A77CBE"/>
    <w:rsid w:val="00A80160"/>
    <w:rsid w:val="00A80946"/>
    <w:rsid w:val="00A8094B"/>
    <w:rsid w:val="00A80BA7"/>
    <w:rsid w:val="00A822C8"/>
    <w:rsid w:val="00A82AB0"/>
    <w:rsid w:val="00A832DC"/>
    <w:rsid w:val="00A839DB"/>
    <w:rsid w:val="00A83A20"/>
    <w:rsid w:val="00A83D42"/>
    <w:rsid w:val="00A83DA7"/>
    <w:rsid w:val="00A83DE4"/>
    <w:rsid w:val="00A859E2"/>
    <w:rsid w:val="00A85C1F"/>
    <w:rsid w:val="00A87410"/>
    <w:rsid w:val="00A8790A"/>
    <w:rsid w:val="00A87CE1"/>
    <w:rsid w:val="00A905E5"/>
    <w:rsid w:val="00A90E4A"/>
    <w:rsid w:val="00A92A28"/>
    <w:rsid w:val="00A92D3F"/>
    <w:rsid w:val="00A92E50"/>
    <w:rsid w:val="00A9337A"/>
    <w:rsid w:val="00A9382A"/>
    <w:rsid w:val="00A93FA6"/>
    <w:rsid w:val="00A940A2"/>
    <w:rsid w:val="00A94B9A"/>
    <w:rsid w:val="00A9564F"/>
    <w:rsid w:val="00A963AC"/>
    <w:rsid w:val="00A967F8"/>
    <w:rsid w:val="00A96888"/>
    <w:rsid w:val="00A97680"/>
    <w:rsid w:val="00A97C2B"/>
    <w:rsid w:val="00A97C94"/>
    <w:rsid w:val="00AA0229"/>
    <w:rsid w:val="00AA0C72"/>
    <w:rsid w:val="00AA14EF"/>
    <w:rsid w:val="00AA15A1"/>
    <w:rsid w:val="00AA5152"/>
    <w:rsid w:val="00AA6627"/>
    <w:rsid w:val="00AA6851"/>
    <w:rsid w:val="00AA6BBF"/>
    <w:rsid w:val="00AA6CB2"/>
    <w:rsid w:val="00AA7180"/>
    <w:rsid w:val="00AA7518"/>
    <w:rsid w:val="00AB0914"/>
    <w:rsid w:val="00AB11C9"/>
    <w:rsid w:val="00AB1F40"/>
    <w:rsid w:val="00AB24B4"/>
    <w:rsid w:val="00AB2FE3"/>
    <w:rsid w:val="00AB38A2"/>
    <w:rsid w:val="00AB5AF1"/>
    <w:rsid w:val="00AB6133"/>
    <w:rsid w:val="00AB689D"/>
    <w:rsid w:val="00AB6B91"/>
    <w:rsid w:val="00AC1F68"/>
    <w:rsid w:val="00AC2E45"/>
    <w:rsid w:val="00AC3F4B"/>
    <w:rsid w:val="00AC3FA7"/>
    <w:rsid w:val="00AC45EC"/>
    <w:rsid w:val="00AC566C"/>
    <w:rsid w:val="00AC5A96"/>
    <w:rsid w:val="00AC5C26"/>
    <w:rsid w:val="00AC6523"/>
    <w:rsid w:val="00AC6637"/>
    <w:rsid w:val="00AC6B20"/>
    <w:rsid w:val="00AC6D48"/>
    <w:rsid w:val="00AC77D1"/>
    <w:rsid w:val="00AD06F0"/>
    <w:rsid w:val="00AD0E43"/>
    <w:rsid w:val="00AD1E63"/>
    <w:rsid w:val="00AD2185"/>
    <w:rsid w:val="00AD2BC1"/>
    <w:rsid w:val="00AD33AC"/>
    <w:rsid w:val="00AD384A"/>
    <w:rsid w:val="00AD39FD"/>
    <w:rsid w:val="00AD3A93"/>
    <w:rsid w:val="00AD3C25"/>
    <w:rsid w:val="00AD4170"/>
    <w:rsid w:val="00AD41C7"/>
    <w:rsid w:val="00AD6353"/>
    <w:rsid w:val="00AD6D4F"/>
    <w:rsid w:val="00AE173C"/>
    <w:rsid w:val="00AE2277"/>
    <w:rsid w:val="00AE228E"/>
    <w:rsid w:val="00AE2D5C"/>
    <w:rsid w:val="00AE3FBA"/>
    <w:rsid w:val="00AE4456"/>
    <w:rsid w:val="00AE449E"/>
    <w:rsid w:val="00AE44D0"/>
    <w:rsid w:val="00AE54EE"/>
    <w:rsid w:val="00AE785F"/>
    <w:rsid w:val="00AE7F29"/>
    <w:rsid w:val="00AF1570"/>
    <w:rsid w:val="00AF1C69"/>
    <w:rsid w:val="00AF1EC0"/>
    <w:rsid w:val="00AF1F29"/>
    <w:rsid w:val="00AF3160"/>
    <w:rsid w:val="00AF3523"/>
    <w:rsid w:val="00AF3810"/>
    <w:rsid w:val="00AF3EB7"/>
    <w:rsid w:val="00AF4FEF"/>
    <w:rsid w:val="00AF55A8"/>
    <w:rsid w:val="00AF5B6C"/>
    <w:rsid w:val="00AF5BD4"/>
    <w:rsid w:val="00AF5F49"/>
    <w:rsid w:val="00AF614B"/>
    <w:rsid w:val="00AF73B1"/>
    <w:rsid w:val="00AF7C57"/>
    <w:rsid w:val="00B00DDD"/>
    <w:rsid w:val="00B01BD0"/>
    <w:rsid w:val="00B024FB"/>
    <w:rsid w:val="00B02CE2"/>
    <w:rsid w:val="00B02E60"/>
    <w:rsid w:val="00B035AB"/>
    <w:rsid w:val="00B03A8E"/>
    <w:rsid w:val="00B052B6"/>
    <w:rsid w:val="00B05631"/>
    <w:rsid w:val="00B067C6"/>
    <w:rsid w:val="00B06A07"/>
    <w:rsid w:val="00B072F1"/>
    <w:rsid w:val="00B07483"/>
    <w:rsid w:val="00B07699"/>
    <w:rsid w:val="00B07E74"/>
    <w:rsid w:val="00B11AEC"/>
    <w:rsid w:val="00B127EF"/>
    <w:rsid w:val="00B12E20"/>
    <w:rsid w:val="00B148AD"/>
    <w:rsid w:val="00B14EDA"/>
    <w:rsid w:val="00B1635F"/>
    <w:rsid w:val="00B16E4B"/>
    <w:rsid w:val="00B16F44"/>
    <w:rsid w:val="00B16FE3"/>
    <w:rsid w:val="00B1765B"/>
    <w:rsid w:val="00B17E4B"/>
    <w:rsid w:val="00B210D3"/>
    <w:rsid w:val="00B211C6"/>
    <w:rsid w:val="00B21843"/>
    <w:rsid w:val="00B21F90"/>
    <w:rsid w:val="00B22745"/>
    <w:rsid w:val="00B22BAE"/>
    <w:rsid w:val="00B23526"/>
    <w:rsid w:val="00B23722"/>
    <w:rsid w:val="00B23B49"/>
    <w:rsid w:val="00B23CBD"/>
    <w:rsid w:val="00B240A1"/>
    <w:rsid w:val="00B24C15"/>
    <w:rsid w:val="00B24F77"/>
    <w:rsid w:val="00B257DF"/>
    <w:rsid w:val="00B25A90"/>
    <w:rsid w:val="00B25D7B"/>
    <w:rsid w:val="00B25DA8"/>
    <w:rsid w:val="00B25EFA"/>
    <w:rsid w:val="00B25F64"/>
    <w:rsid w:val="00B27339"/>
    <w:rsid w:val="00B2777B"/>
    <w:rsid w:val="00B306FF"/>
    <w:rsid w:val="00B320BE"/>
    <w:rsid w:val="00B32115"/>
    <w:rsid w:val="00B326AF"/>
    <w:rsid w:val="00B32BCB"/>
    <w:rsid w:val="00B33D27"/>
    <w:rsid w:val="00B3425C"/>
    <w:rsid w:val="00B34834"/>
    <w:rsid w:val="00B34F2A"/>
    <w:rsid w:val="00B35048"/>
    <w:rsid w:val="00B366BA"/>
    <w:rsid w:val="00B3710F"/>
    <w:rsid w:val="00B3713B"/>
    <w:rsid w:val="00B40C3E"/>
    <w:rsid w:val="00B40DAA"/>
    <w:rsid w:val="00B41F07"/>
    <w:rsid w:val="00B436E0"/>
    <w:rsid w:val="00B443B2"/>
    <w:rsid w:val="00B4488A"/>
    <w:rsid w:val="00B44B1D"/>
    <w:rsid w:val="00B46864"/>
    <w:rsid w:val="00B477CF"/>
    <w:rsid w:val="00B50210"/>
    <w:rsid w:val="00B50539"/>
    <w:rsid w:val="00B51468"/>
    <w:rsid w:val="00B514AD"/>
    <w:rsid w:val="00B516B5"/>
    <w:rsid w:val="00B517D2"/>
    <w:rsid w:val="00B51A82"/>
    <w:rsid w:val="00B52388"/>
    <w:rsid w:val="00B528E9"/>
    <w:rsid w:val="00B52A56"/>
    <w:rsid w:val="00B52BCE"/>
    <w:rsid w:val="00B5502C"/>
    <w:rsid w:val="00B552A1"/>
    <w:rsid w:val="00B55D8F"/>
    <w:rsid w:val="00B57938"/>
    <w:rsid w:val="00B57A23"/>
    <w:rsid w:val="00B57A53"/>
    <w:rsid w:val="00B57D9C"/>
    <w:rsid w:val="00B60E17"/>
    <w:rsid w:val="00B60E7C"/>
    <w:rsid w:val="00B60FC6"/>
    <w:rsid w:val="00B610DA"/>
    <w:rsid w:val="00B62017"/>
    <w:rsid w:val="00B62069"/>
    <w:rsid w:val="00B625A3"/>
    <w:rsid w:val="00B625B3"/>
    <w:rsid w:val="00B62C9C"/>
    <w:rsid w:val="00B63DC7"/>
    <w:rsid w:val="00B6404D"/>
    <w:rsid w:val="00B64C23"/>
    <w:rsid w:val="00B65432"/>
    <w:rsid w:val="00B655A8"/>
    <w:rsid w:val="00B65A59"/>
    <w:rsid w:val="00B668E8"/>
    <w:rsid w:val="00B66F76"/>
    <w:rsid w:val="00B66F9B"/>
    <w:rsid w:val="00B67320"/>
    <w:rsid w:val="00B67EC9"/>
    <w:rsid w:val="00B7037F"/>
    <w:rsid w:val="00B708F4"/>
    <w:rsid w:val="00B70F19"/>
    <w:rsid w:val="00B71155"/>
    <w:rsid w:val="00B7123D"/>
    <w:rsid w:val="00B7177D"/>
    <w:rsid w:val="00B717D9"/>
    <w:rsid w:val="00B72609"/>
    <w:rsid w:val="00B727DD"/>
    <w:rsid w:val="00B728DA"/>
    <w:rsid w:val="00B73E19"/>
    <w:rsid w:val="00B74030"/>
    <w:rsid w:val="00B7408A"/>
    <w:rsid w:val="00B74646"/>
    <w:rsid w:val="00B7465F"/>
    <w:rsid w:val="00B74A1E"/>
    <w:rsid w:val="00B74BB1"/>
    <w:rsid w:val="00B74C17"/>
    <w:rsid w:val="00B74DD8"/>
    <w:rsid w:val="00B75073"/>
    <w:rsid w:val="00B7574A"/>
    <w:rsid w:val="00B75AE8"/>
    <w:rsid w:val="00B75F58"/>
    <w:rsid w:val="00B76095"/>
    <w:rsid w:val="00B760A6"/>
    <w:rsid w:val="00B76C12"/>
    <w:rsid w:val="00B773D4"/>
    <w:rsid w:val="00B778D4"/>
    <w:rsid w:val="00B8019C"/>
    <w:rsid w:val="00B81AE4"/>
    <w:rsid w:val="00B824AC"/>
    <w:rsid w:val="00B828EC"/>
    <w:rsid w:val="00B8297C"/>
    <w:rsid w:val="00B82C8E"/>
    <w:rsid w:val="00B830B2"/>
    <w:rsid w:val="00B84FE9"/>
    <w:rsid w:val="00B85267"/>
    <w:rsid w:val="00B85836"/>
    <w:rsid w:val="00B85A4F"/>
    <w:rsid w:val="00B85D62"/>
    <w:rsid w:val="00B86639"/>
    <w:rsid w:val="00B86A42"/>
    <w:rsid w:val="00B878DB"/>
    <w:rsid w:val="00B902C1"/>
    <w:rsid w:val="00B904E3"/>
    <w:rsid w:val="00B90E47"/>
    <w:rsid w:val="00B91E7B"/>
    <w:rsid w:val="00B920E0"/>
    <w:rsid w:val="00B921BD"/>
    <w:rsid w:val="00B924C9"/>
    <w:rsid w:val="00B9342A"/>
    <w:rsid w:val="00B938DB"/>
    <w:rsid w:val="00B93F44"/>
    <w:rsid w:val="00B946F6"/>
    <w:rsid w:val="00B94FF2"/>
    <w:rsid w:val="00B9503D"/>
    <w:rsid w:val="00B95547"/>
    <w:rsid w:val="00B95CF5"/>
    <w:rsid w:val="00B95F42"/>
    <w:rsid w:val="00B962B1"/>
    <w:rsid w:val="00B968DD"/>
    <w:rsid w:val="00B977E7"/>
    <w:rsid w:val="00BA001F"/>
    <w:rsid w:val="00BA01DA"/>
    <w:rsid w:val="00BA0552"/>
    <w:rsid w:val="00BA07A7"/>
    <w:rsid w:val="00BA0C3A"/>
    <w:rsid w:val="00BA3250"/>
    <w:rsid w:val="00BA5815"/>
    <w:rsid w:val="00BA5832"/>
    <w:rsid w:val="00BA59EC"/>
    <w:rsid w:val="00BA5DEA"/>
    <w:rsid w:val="00BA6814"/>
    <w:rsid w:val="00BA6A55"/>
    <w:rsid w:val="00BA7FFD"/>
    <w:rsid w:val="00BB0E89"/>
    <w:rsid w:val="00BB0FE9"/>
    <w:rsid w:val="00BB1084"/>
    <w:rsid w:val="00BB165A"/>
    <w:rsid w:val="00BB23EA"/>
    <w:rsid w:val="00BB30A9"/>
    <w:rsid w:val="00BB38B6"/>
    <w:rsid w:val="00BB3D89"/>
    <w:rsid w:val="00BB3F28"/>
    <w:rsid w:val="00BB3FA1"/>
    <w:rsid w:val="00BB445C"/>
    <w:rsid w:val="00BB45C3"/>
    <w:rsid w:val="00BB4CDD"/>
    <w:rsid w:val="00BB64AD"/>
    <w:rsid w:val="00BB685E"/>
    <w:rsid w:val="00BC0080"/>
    <w:rsid w:val="00BC012B"/>
    <w:rsid w:val="00BC13C1"/>
    <w:rsid w:val="00BC17DC"/>
    <w:rsid w:val="00BC19FD"/>
    <w:rsid w:val="00BC1AB2"/>
    <w:rsid w:val="00BC2146"/>
    <w:rsid w:val="00BC3620"/>
    <w:rsid w:val="00BC4E83"/>
    <w:rsid w:val="00BC5006"/>
    <w:rsid w:val="00BC5EB7"/>
    <w:rsid w:val="00BC6069"/>
    <w:rsid w:val="00BC6A85"/>
    <w:rsid w:val="00BC6D32"/>
    <w:rsid w:val="00BC6EEC"/>
    <w:rsid w:val="00BC72D2"/>
    <w:rsid w:val="00BD0062"/>
    <w:rsid w:val="00BD1363"/>
    <w:rsid w:val="00BD13F6"/>
    <w:rsid w:val="00BD1BCA"/>
    <w:rsid w:val="00BD1FC8"/>
    <w:rsid w:val="00BD26EB"/>
    <w:rsid w:val="00BD2A3C"/>
    <w:rsid w:val="00BD36C6"/>
    <w:rsid w:val="00BD44D4"/>
    <w:rsid w:val="00BD4A43"/>
    <w:rsid w:val="00BD4A8B"/>
    <w:rsid w:val="00BD5671"/>
    <w:rsid w:val="00BD5807"/>
    <w:rsid w:val="00BD6217"/>
    <w:rsid w:val="00BD6298"/>
    <w:rsid w:val="00BD6795"/>
    <w:rsid w:val="00BD6F86"/>
    <w:rsid w:val="00BD6F8D"/>
    <w:rsid w:val="00BD716B"/>
    <w:rsid w:val="00BD778E"/>
    <w:rsid w:val="00BE024D"/>
    <w:rsid w:val="00BE036A"/>
    <w:rsid w:val="00BE0645"/>
    <w:rsid w:val="00BE157B"/>
    <w:rsid w:val="00BE1781"/>
    <w:rsid w:val="00BE258E"/>
    <w:rsid w:val="00BE25DC"/>
    <w:rsid w:val="00BE3EA0"/>
    <w:rsid w:val="00BE3FA7"/>
    <w:rsid w:val="00BE5F0B"/>
    <w:rsid w:val="00BE64A4"/>
    <w:rsid w:val="00BE6882"/>
    <w:rsid w:val="00BF04CD"/>
    <w:rsid w:val="00BF135A"/>
    <w:rsid w:val="00BF27C9"/>
    <w:rsid w:val="00BF2D26"/>
    <w:rsid w:val="00BF2F20"/>
    <w:rsid w:val="00BF35F2"/>
    <w:rsid w:val="00BF4B30"/>
    <w:rsid w:val="00BF4B33"/>
    <w:rsid w:val="00BF4FF8"/>
    <w:rsid w:val="00BF5304"/>
    <w:rsid w:val="00BF560D"/>
    <w:rsid w:val="00BF58F8"/>
    <w:rsid w:val="00BF61B7"/>
    <w:rsid w:val="00BF717C"/>
    <w:rsid w:val="00BF7F0E"/>
    <w:rsid w:val="00C01311"/>
    <w:rsid w:val="00C01315"/>
    <w:rsid w:val="00C0149A"/>
    <w:rsid w:val="00C018D2"/>
    <w:rsid w:val="00C0283C"/>
    <w:rsid w:val="00C031E2"/>
    <w:rsid w:val="00C03FCF"/>
    <w:rsid w:val="00C04080"/>
    <w:rsid w:val="00C053FE"/>
    <w:rsid w:val="00C05BF2"/>
    <w:rsid w:val="00C06AF7"/>
    <w:rsid w:val="00C06E7D"/>
    <w:rsid w:val="00C07466"/>
    <w:rsid w:val="00C078F0"/>
    <w:rsid w:val="00C07C8F"/>
    <w:rsid w:val="00C07E7D"/>
    <w:rsid w:val="00C104C1"/>
    <w:rsid w:val="00C11377"/>
    <w:rsid w:val="00C11F89"/>
    <w:rsid w:val="00C11F93"/>
    <w:rsid w:val="00C12236"/>
    <w:rsid w:val="00C1249B"/>
    <w:rsid w:val="00C12F6E"/>
    <w:rsid w:val="00C130A8"/>
    <w:rsid w:val="00C1442C"/>
    <w:rsid w:val="00C1476F"/>
    <w:rsid w:val="00C15CCF"/>
    <w:rsid w:val="00C161CE"/>
    <w:rsid w:val="00C16699"/>
    <w:rsid w:val="00C166B1"/>
    <w:rsid w:val="00C17550"/>
    <w:rsid w:val="00C17A76"/>
    <w:rsid w:val="00C20329"/>
    <w:rsid w:val="00C20BDF"/>
    <w:rsid w:val="00C215A4"/>
    <w:rsid w:val="00C2276A"/>
    <w:rsid w:val="00C233EA"/>
    <w:rsid w:val="00C24325"/>
    <w:rsid w:val="00C2463D"/>
    <w:rsid w:val="00C24735"/>
    <w:rsid w:val="00C24750"/>
    <w:rsid w:val="00C25220"/>
    <w:rsid w:val="00C2629B"/>
    <w:rsid w:val="00C267A5"/>
    <w:rsid w:val="00C276A8"/>
    <w:rsid w:val="00C3019A"/>
    <w:rsid w:val="00C305F7"/>
    <w:rsid w:val="00C312FF"/>
    <w:rsid w:val="00C31D8A"/>
    <w:rsid w:val="00C320BA"/>
    <w:rsid w:val="00C3217F"/>
    <w:rsid w:val="00C32C02"/>
    <w:rsid w:val="00C32D09"/>
    <w:rsid w:val="00C32DC2"/>
    <w:rsid w:val="00C3362C"/>
    <w:rsid w:val="00C34585"/>
    <w:rsid w:val="00C34B67"/>
    <w:rsid w:val="00C3513E"/>
    <w:rsid w:val="00C35379"/>
    <w:rsid w:val="00C35400"/>
    <w:rsid w:val="00C35B16"/>
    <w:rsid w:val="00C35BA6"/>
    <w:rsid w:val="00C35FB3"/>
    <w:rsid w:val="00C36A91"/>
    <w:rsid w:val="00C36AA7"/>
    <w:rsid w:val="00C36C78"/>
    <w:rsid w:val="00C36F04"/>
    <w:rsid w:val="00C40688"/>
    <w:rsid w:val="00C42213"/>
    <w:rsid w:val="00C43043"/>
    <w:rsid w:val="00C447A8"/>
    <w:rsid w:val="00C4491A"/>
    <w:rsid w:val="00C45539"/>
    <w:rsid w:val="00C45B74"/>
    <w:rsid w:val="00C45C28"/>
    <w:rsid w:val="00C460DA"/>
    <w:rsid w:val="00C46196"/>
    <w:rsid w:val="00C47736"/>
    <w:rsid w:val="00C50771"/>
    <w:rsid w:val="00C50C9F"/>
    <w:rsid w:val="00C521F8"/>
    <w:rsid w:val="00C529F0"/>
    <w:rsid w:val="00C52E35"/>
    <w:rsid w:val="00C53394"/>
    <w:rsid w:val="00C53EFF"/>
    <w:rsid w:val="00C55411"/>
    <w:rsid w:val="00C567ED"/>
    <w:rsid w:val="00C57EDB"/>
    <w:rsid w:val="00C60580"/>
    <w:rsid w:val="00C60653"/>
    <w:rsid w:val="00C61AEA"/>
    <w:rsid w:val="00C61D82"/>
    <w:rsid w:val="00C62302"/>
    <w:rsid w:val="00C6266C"/>
    <w:rsid w:val="00C630EC"/>
    <w:rsid w:val="00C6325C"/>
    <w:rsid w:val="00C63380"/>
    <w:rsid w:val="00C63FB8"/>
    <w:rsid w:val="00C64259"/>
    <w:rsid w:val="00C64B58"/>
    <w:rsid w:val="00C658F8"/>
    <w:rsid w:val="00C663DC"/>
    <w:rsid w:val="00C66774"/>
    <w:rsid w:val="00C669DD"/>
    <w:rsid w:val="00C66D73"/>
    <w:rsid w:val="00C66E46"/>
    <w:rsid w:val="00C675F9"/>
    <w:rsid w:val="00C67A31"/>
    <w:rsid w:val="00C67AC2"/>
    <w:rsid w:val="00C70047"/>
    <w:rsid w:val="00C70C2E"/>
    <w:rsid w:val="00C715C2"/>
    <w:rsid w:val="00C72077"/>
    <w:rsid w:val="00C7217B"/>
    <w:rsid w:val="00C72281"/>
    <w:rsid w:val="00C72D5F"/>
    <w:rsid w:val="00C7309A"/>
    <w:rsid w:val="00C7340B"/>
    <w:rsid w:val="00C75B89"/>
    <w:rsid w:val="00C762BA"/>
    <w:rsid w:val="00C76FC1"/>
    <w:rsid w:val="00C7735D"/>
    <w:rsid w:val="00C77389"/>
    <w:rsid w:val="00C7767B"/>
    <w:rsid w:val="00C804CB"/>
    <w:rsid w:val="00C80FF9"/>
    <w:rsid w:val="00C81B89"/>
    <w:rsid w:val="00C820CE"/>
    <w:rsid w:val="00C82912"/>
    <w:rsid w:val="00C82DD7"/>
    <w:rsid w:val="00C83199"/>
    <w:rsid w:val="00C843A8"/>
    <w:rsid w:val="00C8674A"/>
    <w:rsid w:val="00C86E6A"/>
    <w:rsid w:val="00C87D02"/>
    <w:rsid w:val="00C87F26"/>
    <w:rsid w:val="00C9077E"/>
    <w:rsid w:val="00C91040"/>
    <w:rsid w:val="00C91757"/>
    <w:rsid w:val="00C917F8"/>
    <w:rsid w:val="00C91821"/>
    <w:rsid w:val="00C91F02"/>
    <w:rsid w:val="00C92FE1"/>
    <w:rsid w:val="00C935A6"/>
    <w:rsid w:val="00C937BF"/>
    <w:rsid w:val="00C93836"/>
    <w:rsid w:val="00C938CF"/>
    <w:rsid w:val="00C93D00"/>
    <w:rsid w:val="00C9400A"/>
    <w:rsid w:val="00C94627"/>
    <w:rsid w:val="00C94F66"/>
    <w:rsid w:val="00C95374"/>
    <w:rsid w:val="00C96015"/>
    <w:rsid w:val="00C965B1"/>
    <w:rsid w:val="00C96DA1"/>
    <w:rsid w:val="00C972C5"/>
    <w:rsid w:val="00C9772A"/>
    <w:rsid w:val="00CA0C57"/>
    <w:rsid w:val="00CA0DD3"/>
    <w:rsid w:val="00CA1243"/>
    <w:rsid w:val="00CA15A2"/>
    <w:rsid w:val="00CA1AEF"/>
    <w:rsid w:val="00CA2085"/>
    <w:rsid w:val="00CA2694"/>
    <w:rsid w:val="00CA3DA0"/>
    <w:rsid w:val="00CA3F2F"/>
    <w:rsid w:val="00CA406A"/>
    <w:rsid w:val="00CA42AE"/>
    <w:rsid w:val="00CA43B7"/>
    <w:rsid w:val="00CA45BC"/>
    <w:rsid w:val="00CA4682"/>
    <w:rsid w:val="00CA50A8"/>
    <w:rsid w:val="00CA51D5"/>
    <w:rsid w:val="00CA5BEE"/>
    <w:rsid w:val="00CA63BF"/>
    <w:rsid w:val="00CA6652"/>
    <w:rsid w:val="00CA70B0"/>
    <w:rsid w:val="00CA7C84"/>
    <w:rsid w:val="00CB054A"/>
    <w:rsid w:val="00CB058A"/>
    <w:rsid w:val="00CB0E48"/>
    <w:rsid w:val="00CB1639"/>
    <w:rsid w:val="00CB2006"/>
    <w:rsid w:val="00CB20FC"/>
    <w:rsid w:val="00CB2119"/>
    <w:rsid w:val="00CB257B"/>
    <w:rsid w:val="00CB3A6F"/>
    <w:rsid w:val="00CB45DA"/>
    <w:rsid w:val="00CB52CD"/>
    <w:rsid w:val="00CB56A2"/>
    <w:rsid w:val="00CB5707"/>
    <w:rsid w:val="00CB6595"/>
    <w:rsid w:val="00CB6DC3"/>
    <w:rsid w:val="00CC0369"/>
    <w:rsid w:val="00CC0CB1"/>
    <w:rsid w:val="00CC12B8"/>
    <w:rsid w:val="00CC1722"/>
    <w:rsid w:val="00CC1C44"/>
    <w:rsid w:val="00CC2466"/>
    <w:rsid w:val="00CC3248"/>
    <w:rsid w:val="00CC3BA1"/>
    <w:rsid w:val="00CC3DCA"/>
    <w:rsid w:val="00CC53A6"/>
    <w:rsid w:val="00CC6236"/>
    <w:rsid w:val="00CC623E"/>
    <w:rsid w:val="00CC65DC"/>
    <w:rsid w:val="00CC6D2F"/>
    <w:rsid w:val="00CD01B0"/>
    <w:rsid w:val="00CD33F7"/>
    <w:rsid w:val="00CD359D"/>
    <w:rsid w:val="00CD473A"/>
    <w:rsid w:val="00CD4A5E"/>
    <w:rsid w:val="00CD4ACB"/>
    <w:rsid w:val="00CD5258"/>
    <w:rsid w:val="00CD55E5"/>
    <w:rsid w:val="00CD7EB0"/>
    <w:rsid w:val="00CE05B4"/>
    <w:rsid w:val="00CE2A29"/>
    <w:rsid w:val="00CE4093"/>
    <w:rsid w:val="00CE5B7D"/>
    <w:rsid w:val="00CE60DC"/>
    <w:rsid w:val="00CE62A7"/>
    <w:rsid w:val="00CE7630"/>
    <w:rsid w:val="00CF0DF3"/>
    <w:rsid w:val="00CF1185"/>
    <w:rsid w:val="00CF1477"/>
    <w:rsid w:val="00CF14C8"/>
    <w:rsid w:val="00CF191E"/>
    <w:rsid w:val="00CF1EEE"/>
    <w:rsid w:val="00CF25DF"/>
    <w:rsid w:val="00CF2FE5"/>
    <w:rsid w:val="00CF368F"/>
    <w:rsid w:val="00CF3AEA"/>
    <w:rsid w:val="00CF3E70"/>
    <w:rsid w:val="00CF3E79"/>
    <w:rsid w:val="00CF4101"/>
    <w:rsid w:val="00CF450D"/>
    <w:rsid w:val="00CF4DD3"/>
    <w:rsid w:val="00CF51B5"/>
    <w:rsid w:val="00CF5C3A"/>
    <w:rsid w:val="00CF5D1C"/>
    <w:rsid w:val="00CF6436"/>
    <w:rsid w:val="00CF6B83"/>
    <w:rsid w:val="00CF70E3"/>
    <w:rsid w:val="00CF7E83"/>
    <w:rsid w:val="00CF7FD3"/>
    <w:rsid w:val="00D02420"/>
    <w:rsid w:val="00D025BD"/>
    <w:rsid w:val="00D0284A"/>
    <w:rsid w:val="00D02996"/>
    <w:rsid w:val="00D02B39"/>
    <w:rsid w:val="00D03CB3"/>
    <w:rsid w:val="00D03F19"/>
    <w:rsid w:val="00D04436"/>
    <w:rsid w:val="00D049E5"/>
    <w:rsid w:val="00D057A0"/>
    <w:rsid w:val="00D06001"/>
    <w:rsid w:val="00D060DE"/>
    <w:rsid w:val="00D0644F"/>
    <w:rsid w:val="00D06452"/>
    <w:rsid w:val="00D0697C"/>
    <w:rsid w:val="00D072E9"/>
    <w:rsid w:val="00D07405"/>
    <w:rsid w:val="00D07547"/>
    <w:rsid w:val="00D07E65"/>
    <w:rsid w:val="00D10757"/>
    <w:rsid w:val="00D1117E"/>
    <w:rsid w:val="00D1124E"/>
    <w:rsid w:val="00D116D0"/>
    <w:rsid w:val="00D11A08"/>
    <w:rsid w:val="00D12330"/>
    <w:rsid w:val="00D133F5"/>
    <w:rsid w:val="00D13520"/>
    <w:rsid w:val="00D138BF"/>
    <w:rsid w:val="00D15D61"/>
    <w:rsid w:val="00D1606B"/>
    <w:rsid w:val="00D164D4"/>
    <w:rsid w:val="00D16A76"/>
    <w:rsid w:val="00D16ADF"/>
    <w:rsid w:val="00D16E36"/>
    <w:rsid w:val="00D1750A"/>
    <w:rsid w:val="00D21047"/>
    <w:rsid w:val="00D211BE"/>
    <w:rsid w:val="00D21877"/>
    <w:rsid w:val="00D233F0"/>
    <w:rsid w:val="00D23564"/>
    <w:rsid w:val="00D23A75"/>
    <w:rsid w:val="00D23CE6"/>
    <w:rsid w:val="00D23E71"/>
    <w:rsid w:val="00D2434E"/>
    <w:rsid w:val="00D24A41"/>
    <w:rsid w:val="00D24D66"/>
    <w:rsid w:val="00D255E3"/>
    <w:rsid w:val="00D25C8F"/>
    <w:rsid w:val="00D26302"/>
    <w:rsid w:val="00D263D1"/>
    <w:rsid w:val="00D27213"/>
    <w:rsid w:val="00D2786A"/>
    <w:rsid w:val="00D30B86"/>
    <w:rsid w:val="00D310EC"/>
    <w:rsid w:val="00D3128F"/>
    <w:rsid w:val="00D3185B"/>
    <w:rsid w:val="00D31C6D"/>
    <w:rsid w:val="00D322B4"/>
    <w:rsid w:val="00D34564"/>
    <w:rsid w:val="00D35B85"/>
    <w:rsid w:val="00D3613B"/>
    <w:rsid w:val="00D369DB"/>
    <w:rsid w:val="00D36FAD"/>
    <w:rsid w:val="00D37888"/>
    <w:rsid w:val="00D407B3"/>
    <w:rsid w:val="00D40AC9"/>
    <w:rsid w:val="00D4146F"/>
    <w:rsid w:val="00D4217A"/>
    <w:rsid w:val="00D430E7"/>
    <w:rsid w:val="00D433E8"/>
    <w:rsid w:val="00D44222"/>
    <w:rsid w:val="00D444A1"/>
    <w:rsid w:val="00D44DF8"/>
    <w:rsid w:val="00D465C0"/>
    <w:rsid w:val="00D46DE2"/>
    <w:rsid w:val="00D4741D"/>
    <w:rsid w:val="00D47D1B"/>
    <w:rsid w:val="00D50817"/>
    <w:rsid w:val="00D50CFB"/>
    <w:rsid w:val="00D517CD"/>
    <w:rsid w:val="00D51973"/>
    <w:rsid w:val="00D51AF0"/>
    <w:rsid w:val="00D51F92"/>
    <w:rsid w:val="00D52488"/>
    <w:rsid w:val="00D526B9"/>
    <w:rsid w:val="00D52894"/>
    <w:rsid w:val="00D52B85"/>
    <w:rsid w:val="00D52BA6"/>
    <w:rsid w:val="00D530B9"/>
    <w:rsid w:val="00D5363A"/>
    <w:rsid w:val="00D538B9"/>
    <w:rsid w:val="00D53FE5"/>
    <w:rsid w:val="00D544CC"/>
    <w:rsid w:val="00D54EAE"/>
    <w:rsid w:val="00D556E6"/>
    <w:rsid w:val="00D566F0"/>
    <w:rsid w:val="00D56CD7"/>
    <w:rsid w:val="00D5753C"/>
    <w:rsid w:val="00D57CE1"/>
    <w:rsid w:val="00D6011E"/>
    <w:rsid w:val="00D621F3"/>
    <w:rsid w:val="00D6371D"/>
    <w:rsid w:val="00D63D4D"/>
    <w:rsid w:val="00D63DFC"/>
    <w:rsid w:val="00D64809"/>
    <w:rsid w:val="00D6578C"/>
    <w:rsid w:val="00D657EA"/>
    <w:rsid w:val="00D65DC3"/>
    <w:rsid w:val="00D65F5F"/>
    <w:rsid w:val="00D665C1"/>
    <w:rsid w:val="00D6769C"/>
    <w:rsid w:val="00D70019"/>
    <w:rsid w:val="00D701A6"/>
    <w:rsid w:val="00D70671"/>
    <w:rsid w:val="00D70C1D"/>
    <w:rsid w:val="00D70CF1"/>
    <w:rsid w:val="00D70D35"/>
    <w:rsid w:val="00D71012"/>
    <w:rsid w:val="00D72930"/>
    <w:rsid w:val="00D73482"/>
    <w:rsid w:val="00D736BC"/>
    <w:rsid w:val="00D737C8"/>
    <w:rsid w:val="00D73993"/>
    <w:rsid w:val="00D73BFC"/>
    <w:rsid w:val="00D74B5B"/>
    <w:rsid w:val="00D764AA"/>
    <w:rsid w:val="00D76606"/>
    <w:rsid w:val="00D76689"/>
    <w:rsid w:val="00D77380"/>
    <w:rsid w:val="00D7747A"/>
    <w:rsid w:val="00D77CC6"/>
    <w:rsid w:val="00D77FAD"/>
    <w:rsid w:val="00D801E5"/>
    <w:rsid w:val="00D810F0"/>
    <w:rsid w:val="00D81140"/>
    <w:rsid w:val="00D81871"/>
    <w:rsid w:val="00D82591"/>
    <w:rsid w:val="00D82AA5"/>
    <w:rsid w:val="00D8312B"/>
    <w:rsid w:val="00D83E3D"/>
    <w:rsid w:val="00D85B83"/>
    <w:rsid w:val="00D85CE8"/>
    <w:rsid w:val="00D85D02"/>
    <w:rsid w:val="00D86F6A"/>
    <w:rsid w:val="00D87ACA"/>
    <w:rsid w:val="00D90160"/>
    <w:rsid w:val="00D90EB4"/>
    <w:rsid w:val="00D90FFB"/>
    <w:rsid w:val="00D91B5A"/>
    <w:rsid w:val="00D92679"/>
    <w:rsid w:val="00D92C10"/>
    <w:rsid w:val="00D92F82"/>
    <w:rsid w:val="00D93099"/>
    <w:rsid w:val="00D94C14"/>
    <w:rsid w:val="00D9505B"/>
    <w:rsid w:val="00D95214"/>
    <w:rsid w:val="00D95250"/>
    <w:rsid w:val="00D96515"/>
    <w:rsid w:val="00D96799"/>
    <w:rsid w:val="00D97800"/>
    <w:rsid w:val="00D97CE0"/>
    <w:rsid w:val="00DA195B"/>
    <w:rsid w:val="00DA2D78"/>
    <w:rsid w:val="00DA2E83"/>
    <w:rsid w:val="00DA31F8"/>
    <w:rsid w:val="00DA3290"/>
    <w:rsid w:val="00DA3875"/>
    <w:rsid w:val="00DA38A1"/>
    <w:rsid w:val="00DA3AF0"/>
    <w:rsid w:val="00DA41B9"/>
    <w:rsid w:val="00DA43FF"/>
    <w:rsid w:val="00DA61B9"/>
    <w:rsid w:val="00DA64B9"/>
    <w:rsid w:val="00DA7770"/>
    <w:rsid w:val="00DA78B5"/>
    <w:rsid w:val="00DB15A6"/>
    <w:rsid w:val="00DB16DF"/>
    <w:rsid w:val="00DB1B1C"/>
    <w:rsid w:val="00DB1E89"/>
    <w:rsid w:val="00DB22DD"/>
    <w:rsid w:val="00DB3793"/>
    <w:rsid w:val="00DB3B3E"/>
    <w:rsid w:val="00DB4C7B"/>
    <w:rsid w:val="00DB5173"/>
    <w:rsid w:val="00DB5688"/>
    <w:rsid w:val="00DB5EE1"/>
    <w:rsid w:val="00DB630F"/>
    <w:rsid w:val="00DB65E7"/>
    <w:rsid w:val="00DB6EFA"/>
    <w:rsid w:val="00DB7B72"/>
    <w:rsid w:val="00DB7E9C"/>
    <w:rsid w:val="00DC2044"/>
    <w:rsid w:val="00DC2787"/>
    <w:rsid w:val="00DC2E60"/>
    <w:rsid w:val="00DC3353"/>
    <w:rsid w:val="00DC3F20"/>
    <w:rsid w:val="00DC442D"/>
    <w:rsid w:val="00DC4DC0"/>
    <w:rsid w:val="00DC4F13"/>
    <w:rsid w:val="00DC588F"/>
    <w:rsid w:val="00DC5D01"/>
    <w:rsid w:val="00DC6497"/>
    <w:rsid w:val="00DC6CF9"/>
    <w:rsid w:val="00DC7269"/>
    <w:rsid w:val="00DC72B5"/>
    <w:rsid w:val="00DC7B82"/>
    <w:rsid w:val="00DD01D6"/>
    <w:rsid w:val="00DD0555"/>
    <w:rsid w:val="00DD148D"/>
    <w:rsid w:val="00DD1FC5"/>
    <w:rsid w:val="00DD25E9"/>
    <w:rsid w:val="00DD31C4"/>
    <w:rsid w:val="00DD37C1"/>
    <w:rsid w:val="00DD3E0C"/>
    <w:rsid w:val="00DD4D7A"/>
    <w:rsid w:val="00DD4F73"/>
    <w:rsid w:val="00DD4FBB"/>
    <w:rsid w:val="00DD73A3"/>
    <w:rsid w:val="00DD758D"/>
    <w:rsid w:val="00DD7752"/>
    <w:rsid w:val="00DE00A5"/>
    <w:rsid w:val="00DE0AA5"/>
    <w:rsid w:val="00DE106C"/>
    <w:rsid w:val="00DE159F"/>
    <w:rsid w:val="00DE1844"/>
    <w:rsid w:val="00DE1D07"/>
    <w:rsid w:val="00DE1D17"/>
    <w:rsid w:val="00DE20E7"/>
    <w:rsid w:val="00DE2C16"/>
    <w:rsid w:val="00DE3226"/>
    <w:rsid w:val="00DE3EBA"/>
    <w:rsid w:val="00DE4335"/>
    <w:rsid w:val="00DE472C"/>
    <w:rsid w:val="00DE4A45"/>
    <w:rsid w:val="00DE50D8"/>
    <w:rsid w:val="00DE616A"/>
    <w:rsid w:val="00DE61AB"/>
    <w:rsid w:val="00DE65C8"/>
    <w:rsid w:val="00DE7EAF"/>
    <w:rsid w:val="00DF02ED"/>
    <w:rsid w:val="00DF03E9"/>
    <w:rsid w:val="00DF07B4"/>
    <w:rsid w:val="00DF0881"/>
    <w:rsid w:val="00DF09B3"/>
    <w:rsid w:val="00DF13AE"/>
    <w:rsid w:val="00DF145A"/>
    <w:rsid w:val="00DF2411"/>
    <w:rsid w:val="00DF258F"/>
    <w:rsid w:val="00DF323C"/>
    <w:rsid w:val="00DF3CA5"/>
    <w:rsid w:val="00DF3D78"/>
    <w:rsid w:val="00DF4075"/>
    <w:rsid w:val="00DF4FCF"/>
    <w:rsid w:val="00DF61B7"/>
    <w:rsid w:val="00DF7BA8"/>
    <w:rsid w:val="00E013B2"/>
    <w:rsid w:val="00E01EF1"/>
    <w:rsid w:val="00E02346"/>
    <w:rsid w:val="00E05EE7"/>
    <w:rsid w:val="00E0647E"/>
    <w:rsid w:val="00E06EC8"/>
    <w:rsid w:val="00E07223"/>
    <w:rsid w:val="00E0765F"/>
    <w:rsid w:val="00E07BB2"/>
    <w:rsid w:val="00E10357"/>
    <w:rsid w:val="00E10826"/>
    <w:rsid w:val="00E1082D"/>
    <w:rsid w:val="00E10983"/>
    <w:rsid w:val="00E10B45"/>
    <w:rsid w:val="00E10C29"/>
    <w:rsid w:val="00E11F1E"/>
    <w:rsid w:val="00E12983"/>
    <w:rsid w:val="00E14339"/>
    <w:rsid w:val="00E14388"/>
    <w:rsid w:val="00E1572A"/>
    <w:rsid w:val="00E16039"/>
    <w:rsid w:val="00E169EB"/>
    <w:rsid w:val="00E17443"/>
    <w:rsid w:val="00E1783D"/>
    <w:rsid w:val="00E21129"/>
    <w:rsid w:val="00E22149"/>
    <w:rsid w:val="00E22B1A"/>
    <w:rsid w:val="00E22C7D"/>
    <w:rsid w:val="00E22CDA"/>
    <w:rsid w:val="00E23E14"/>
    <w:rsid w:val="00E249A3"/>
    <w:rsid w:val="00E254EC"/>
    <w:rsid w:val="00E25CD8"/>
    <w:rsid w:val="00E25F5E"/>
    <w:rsid w:val="00E26543"/>
    <w:rsid w:val="00E266E1"/>
    <w:rsid w:val="00E275ED"/>
    <w:rsid w:val="00E279E4"/>
    <w:rsid w:val="00E279E7"/>
    <w:rsid w:val="00E27E99"/>
    <w:rsid w:val="00E27E9E"/>
    <w:rsid w:val="00E30042"/>
    <w:rsid w:val="00E30C4A"/>
    <w:rsid w:val="00E31106"/>
    <w:rsid w:val="00E31525"/>
    <w:rsid w:val="00E31A65"/>
    <w:rsid w:val="00E3207A"/>
    <w:rsid w:val="00E32B57"/>
    <w:rsid w:val="00E338FD"/>
    <w:rsid w:val="00E33AC0"/>
    <w:rsid w:val="00E343FC"/>
    <w:rsid w:val="00E34E19"/>
    <w:rsid w:val="00E35F90"/>
    <w:rsid w:val="00E37540"/>
    <w:rsid w:val="00E37AD3"/>
    <w:rsid w:val="00E403D0"/>
    <w:rsid w:val="00E40B24"/>
    <w:rsid w:val="00E41BC1"/>
    <w:rsid w:val="00E43569"/>
    <w:rsid w:val="00E44CAE"/>
    <w:rsid w:val="00E46FDE"/>
    <w:rsid w:val="00E47477"/>
    <w:rsid w:val="00E50C0E"/>
    <w:rsid w:val="00E50D5C"/>
    <w:rsid w:val="00E510C9"/>
    <w:rsid w:val="00E51AB3"/>
    <w:rsid w:val="00E525CD"/>
    <w:rsid w:val="00E5299F"/>
    <w:rsid w:val="00E52F1B"/>
    <w:rsid w:val="00E534EC"/>
    <w:rsid w:val="00E539FE"/>
    <w:rsid w:val="00E53E44"/>
    <w:rsid w:val="00E54102"/>
    <w:rsid w:val="00E5418C"/>
    <w:rsid w:val="00E54442"/>
    <w:rsid w:val="00E55D5F"/>
    <w:rsid w:val="00E55E57"/>
    <w:rsid w:val="00E5621A"/>
    <w:rsid w:val="00E57CC0"/>
    <w:rsid w:val="00E60914"/>
    <w:rsid w:val="00E60B5D"/>
    <w:rsid w:val="00E60D7D"/>
    <w:rsid w:val="00E60F0F"/>
    <w:rsid w:val="00E61497"/>
    <w:rsid w:val="00E617D4"/>
    <w:rsid w:val="00E61825"/>
    <w:rsid w:val="00E62139"/>
    <w:rsid w:val="00E625BE"/>
    <w:rsid w:val="00E62DC0"/>
    <w:rsid w:val="00E63844"/>
    <w:rsid w:val="00E639AD"/>
    <w:rsid w:val="00E63DDC"/>
    <w:rsid w:val="00E63E77"/>
    <w:rsid w:val="00E64024"/>
    <w:rsid w:val="00E6406E"/>
    <w:rsid w:val="00E649C0"/>
    <w:rsid w:val="00E65311"/>
    <w:rsid w:val="00E65DA2"/>
    <w:rsid w:val="00E67531"/>
    <w:rsid w:val="00E702D1"/>
    <w:rsid w:val="00E702F6"/>
    <w:rsid w:val="00E709FC"/>
    <w:rsid w:val="00E70FEC"/>
    <w:rsid w:val="00E710E8"/>
    <w:rsid w:val="00E71B46"/>
    <w:rsid w:val="00E71BA1"/>
    <w:rsid w:val="00E71DD6"/>
    <w:rsid w:val="00E72A71"/>
    <w:rsid w:val="00E733B4"/>
    <w:rsid w:val="00E73E24"/>
    <w:rsid w:val="00E73E8B"/>
    <w:rsid w:val="00E76779"/>
    <w:rsid w:val="00E76FFE"/>
    <w:rsid w:val="00E772EE"/>
    <w:rsid w:val="00E77F71"/>
    <w:rsid w:val="00E80321"/>
    <w:rsid w:val="00E80A49"/>
    <w:rsid w:val="00E80E16"/>
    <w:rsid w:val="00E829E4"/>
    <w:rsid w:val="00E82B4F"/>
    <w:rsid w:val="00E84055"/>
    <w:rsid w:val="00E86B10"/>
    <w:rsid w:val="00E86BF0"/>
    <w:rsid w:val="00E86DED"/>
    <w:rsid w:val="00E9083B"/>
    <w:rsid w:val="00E908EC"/>
    <w:rsid w:val="00E90A0F"/>
    <w:rsid w:val="00E90DC2"/>
    <w:rsid w:val="00E90FF3"/>
    <w:rsid w:val="00E91AE2"/>
    <w:rsid w:val="00E91C23"/>
    <w:rsid w:val="00E921F2"/>
    <w:rsid w:val="00E92AE6"/>
    <w:rsid w:val="00E92B30"/>
    <w:rsid w:val="00E92E54"/>
    <w:rsid w:val="00E93000"/>
    <w:rsid w:val="00E93CEF"/>
    <w:rsid w:val="00E950E2"/>
    <w:rsid w:val="00E9528B"/>
    <w:rsid w:val="00E958FB"/>
    <w:rsid w:val="00E97D33"/>
    <w:rsid w:val="00EA04B3"/>
    <w:rsid w:val="00EA2D19"/>
    <w:rsid w:val="00EA2E5D"/>
    <w:rsid w:val="00EA31A7"/>
    <w:rsid w:val="00EA3218"/>
    <w:rsid w:val="00EA386F"/>
    <w:rsid w:val="00EA4489"/>
    <w:rsid w:val="00EA49C6"/>
    <w:rsid w:val="00EA69B0"/>
    <w:rsid w:val="00EA6B94"/>
    <w:rsid w:val="00EA7A7C"/>
    <w:rsid w:val="00EA7DDF"/>
    <w:rsid w:val="00EB0997"/>
    <w:rsid w:val="00EB1580"/>
    <w:rsid w:val="00EB21AF"/>
    <w:rsid w:val="00EB374D"/>
    <w:rsid w:val="00EB396C"/>
    <w:rsid w:val="00EB3995"/>
    <w:rsid w:val="00EB4184"/>
    <w:rsid w:val="00EB41E7"/>
    <w:rsid w:val="00EB445E"/>
    <w:rsid w:val="00EB4958"/>
    <w:rsid w:val="00EB4C33"/>
    <w:rsid w:val="00EB6658"/>
    <w:rsid w:val="00EB77AD"/>
    <w:rsid w:val="00EC0156"/>
    <w:rsid w:val="00EC190E"/>
    <w:rsid w:val="00EC1BF5"/>
    <w:rsid w:val="00EC22E7"/>
    <w:rsid w:val="00EC2791"/>
    <w:rsid w:val="00EC29DC"/>
    <w:rsid w:val="00EC32CB"/>
    <w:rsid w:val="00EC39B0"/>
    <w:rsid w:val="00EC3AA4"/>
    <w:rsid w:val="00EC486A"/>
    <w:rsid w:val="00EC4A7D"/>
    <w:rsid w:val="00EC4E8B"/>
    <w:rsid w:val="00EC5195"/>
    <w:rsid w:val="00EC527A"/>
    <w:rsid w:val="00EC5D6C"/>
    <w:rsid w:val="00EC74DF"/>
    <w:rsid w:val="00EC76C4"/>
    <w:rsid w:val="00EC7FE2"/>
    <w:rsid w:val="00ED044D"/>
    <w:rsid w:val="00ED04E7"/>
    <w:rsid w:val="00ED1C10"/>
    <w:rsid w:val="00ED2C42"/>
    <w:rsid w:val="00ED2D09"/>
    <w:rsid w:val="00ED2F32"/>
    <w:rsid w:val="00ED3084"/>
    <w:rsid w:val="00ED34E7"/>
    <w:rsid w:val="00ED4D43"/>
    <w:rsid w:val="00ED4ED4"/>
    <w:rsid w:val="00ED5103"/>
    <w:rsid w:val="00ED5AC2"/>
    <w:rsid w:val="00ED5B28"/>
    <w:rsid w:val="00ED650D"/>
    <w:rsid w:val="00ED6642"/>
    <w:rsid w:val="00ED68CC"/>
    <w:rsid w:val="00ED6912"/>
    <w:rsid w:val="00ED6A51"/>
    <w:rsid w:val="00ED6EC0"/>
    <w:rsid w:val="00ED70B7"/>
    <w:rsid w:val="00ED7B39"/>
    <w:rsid w:val="00EE02C0"/>
    <w:rsid w:val="00EE0683"/>
    <w:rsid w:val="00EE06BA"/>
    <w:rsid w:val="00EE0C29"/>
    <w:rsid w:val="00EE0DE9"/>
    <w:rsid w:val="00EE0F7D"/>
    <w:rsid w:val="00EE20C5"/>
    <w:rsid w:val="00EE2A84"/>
    <w:rsid w:val="00EE2F25"/>
    <w:rsid w:val="00EE398C"/>
    <w:rsid w:val="00EE51AF"/>
    <w:rsid w:val="00EE6756"/>
    <w:rsid w:val="00EE69D7"/>
    <w:rsid w:val="00EE6CB3"/>
    <w:rsid w:val="00EE6D46"/>
    <w:rsid w:val="00EE7D4C"/>
    <w:rsid w:val="00EF020F"/>
    <w:rsid w:val="00EF0316"/>
    <w:rsid w:val="00EF0820"/>
    <w:rsid w:val="00EF0D8B"/>
    <w:rsid w:val="00EF1317"/>
    <w:rsid w:val="00EF183D"/>
    <w:rsid w:val="00EF1EF1"/>
    <w:rsid w:val="00EF21DF"/>
    <w:rsid w:val="00EF22A7"/>
    <w:rsid w:val="00EF22BA"/>
    <w:rsid w:val="00EF42EB"/>
    <w:rsid w:val="00EF47EB"/>
    <w:rsid w:val="00EF523B"/>
    <w:rsid w:val="00EF5A08"/>
    <w:rsid w:val="00EF6334"/>
    <w:rsid w:val="00EF6E9A"/>
    <w:rsid w:val="00EF7F7B"/>
    <w:rsid w:val="00F0000C"/>
    <w:rsid w:val="00F00822"/>
    <w:rsid w:val="00F01567"/>
    <w:rsid w:val="00F016A8"/>
    <w:rsid w:val="00F016D2"/>
    <w:rsid w:val="00F022C6"/>
    <w:rsid w:val="00F0309B"/>
    <w:rsid w:val="00F038F6"/>
    <w:rsid w:val="00F03DFC"/>
    <w:rsid w:val="00F04152"/>
    <w:rsid w:val="00F04691"/>
    <w:rsid w:val="00F04700"/>
    <w:rsid w:val="00F04D9D"/>
    <w:rsid w:val="00F059D3"/>
    <w:rsid w:val="00F064B8"/>
    <w:rsid w:val="00F069A9"/>
    <w:rsid w:val="00F07CE3"/>
    <w:rsid w:val="00F07DB0"/>
    <w:rsid w:val="00F07F1D"/>
    <w:rsid w:val="00F10079"/>
    <w:rsid w:val="00F1034C"/>
    <w:rsid w:val="00F11020"/>
    <w:rsid w:val="00F11896"/>
    <w:rsid w:val="00F121E8"/>
    <w:rsid w:val="00F12CD4"/>
    <w:rsid w:val="00F13326"/>
    <w:rsid w:val="00F13D54"/>
    <w:rsid w:val="00F144C4"/>
    <w:rsid w:val="00F149C2"/>
    <w:rsid w:val="00F161E1"/>
    <w:rsid w:val="00F16810"/>
    <w:rsid w:val="00F17534"/>
    <w:rsid w:val="00F202A8"/>
    <w:rsid w:val="00F2071C"/>
    <w:rsid w:val="00F20850"/>
    <w:rsid w:val="00F20A4D"/>
    <w:rsid w:val="00F21D81"/>
    <w:rsid w:val="00F22723"/>
    <w:rsid w:val="00F22F6C"/>
    <w:rsid w:val="00F23326"/>
    <w:rsid w:val="00F238E3"/>
    <w:rsid w:val="00F24173"/>
    <w:rsid w:val="00F2425B"/>
    <w:rsid w:val="00F245FF"/>
    <w:rsid w:val="00F2490E"/>
    <w:rsid w:val="00F24E63"/>
    <w:rsid w:val="00F26206"/>
    <w:rsid w:val="00F26699"/>
    <w:rsid w:val="00F274ED"/>
    <w:rsid w:val="00F27968"/>
    <w:rsid w:val="00F27C80"/>
    <w:rsid w:val="00F30DC7"/>
    <w:rsid w:val="00F32B97"/>
    <w:rsid w:val="00F3330D"/>
    <w:rsid w:val="00F336C5"/>
    <w:rsid w:val="00F33FC8"/>
    <w:rsid w:val="00F344B9"/>
    <w:rsid w:val="00F353CF"/>
    <w:rsid w:val="00F35843"/>
    <w:rsid w:val="00F35F17"/>
    <w:rsid w:val="00F36DC3"/>
    <w:rsid w:val="00F40117"/>
    <w:rsid w:val="00F40904"/>
    <w:rsid w:val="00F41628"/>
    <w:rsid w:val="00F41861"/>
    <w:rsid w:val="00F41ADC"/>
    <w:rsid w:val="00F41D43"/>
    <w:rsid w:val="00F41D81"/>
    <w:rsid w:val="00F42A08"/>
    <w:rsid w:val="00F43337"/>
    <w:rsid w:val="00F4379D"/>
    <w:rsid w:val="00F43EE2"/>
    <w:rsid w:val="00F44026"/>
    <w:rsid w:val="00F44783"/>
    <w:rsid w:val="00F453D3"/>
    <w:rsid w:val="00F45557"/>
    <w:rsid w:val="00F45707"/>
    <w:rsid w:val="00F4589F"/>
    <w:rsid w:val="00F5266B"/>
    <w:rsid w:val="00F5295B"/>
    <w:rsid w:val="00F53720"/>
    <w:rsid w:val="00F53E80"/>
    <w:rsid w:val="00F55E5E"/>
    <w:rsid w:val="00F56015"/>
    <w:rsid w:val="00F5661F"/>
    <w:rsid w:val="00F607F8"/>
    <w:rsid w:val="00F60D9F"/>
    <w:rsid w:val="00F61043"/>
    <w:rsid w:val="00F611E0"/>
    <w:rsid w:val="00F630A0"/>
    <w:rsid w:val="00F633B9"/>
    <w:rsid w:val="00F64C7F"/>
    <w:rsid w:val="00F65075"/>
    <w:rsid w:val="00F6548A"/>
    <w:rsid w:val="00F65B89"/>
    <w:rsid w:val="00F65E0F"/>
    <w:rsid w:val="00F66595"/>
    <w:rsid w:val="00F66607"/>
    <w:rsid w:val="00F6691F"/>
    <w:rsid w:val="00F66CE9"/>
    <w:rsid w:val="00F67999"/>
    <w:rsid w:val="00F67DC8"/>
    <w:rsid w:val="00F67F2F"/>
    <w:rsid w:val="00F705E2"/>
    <w:rsid w:val="00F7080D"/>
    <w:rsid w:val="00F70935"/>
    <w:rsid w:val="00F70E7C"/>
    <w:rsid w:val="00F70EC4"/>
    <w:rsid w:val="00F71489"/>
    <w:rsid w:val="00F71988"/>
    <w:rsid w:val="00F71B4B"/>
    <w:rsid w:val="00F71C50"/>
    <w:rsid w:val="00F71EDC"/>
    <w:rsid w:val="00F7262D"/>
    <w:rsid w:val="00F726EC"/>
    <w:rsid w:val="00F73074"/>
    <w:rsid w:val="00F73179"/>
    <w:rsid w:val="00F7341B"/>
    <w:rsid w:val="00F73FEE"/>
    <w:rsid w:val="00F7453C"/>
    <w:rsid w:val="00F74628"/>
    <w:rsid w:val="00F750A2"/>
    <w:rsid w:val="00F75324"/>
    <w:rsid w:val="00F755BE"/>
    <w:rsid w:val="00F7588F"/>
    <w:rsid w:val="00F77BF9"/>
    <w:rsid w:val="00F77FDF"/>
    <w:rsid w:val="00F8035D"/>
    <w:rsid w:val="00F809E1"/>
    <w:rsid w:val="00F80BB6"/>
    <w:rsid w:val="00F80EF0"/>
    <w:rsid w:val="00F81213"/>
    <w:rsid w:val="00F81D7C"/>
    <w:rsid w:val="00F82024"/>
    <w:rsid w:val="00F82690"/>
    <w:rsid w:val="00F8275C"/>
    <w:rsid w:val="00F8313E"/>
    <w:rsid w:val="00F837F8"/>
    <w:rsid w:val="00F84986"/>
    <w:rsid w:val="00F84C4B"/>
    <w:rsid w:val="00F85415"/>
    <w:rsid w:val="00F85563"/>
    <w:rsid w:val="00F85686"/>
    <w:rsid w:val="00F861CC"/>
    <w:rsid w:val="00F8623B"/>
    <w:rsid w:val="00F86D38"/>
    <w:rsid w:val="00F86EBD"/>
    <w:rsid w:val="00F87379"/>
    <w:rsid w:val="00F87C11"/>
    <w:rsid w:val="00F90529"/>
    <w:rsid w:val="00F9129F"/>
    <w:rsid w:val="00F9136E"/>
    <w:rsid w:val="00F9149A"/>
    <w:rsid w:val="00F91B5A"/>
    <w:rsid w:val="00F91F68"/>
    <w:rsid w:val="00F9200E"/>
    <w:rsid w:val="00F9237F"/>
    <w:rsid w:val="00F9261F"/>
    <w:rsid w:val="00F9325B"/>
    <w:rsid w:val="00F939F8"/>
    <w:rsid w:val="00F94019"/>
    <w:rsid w:val="00F946D6"/>
    <w:rsid w:val="00F946D7"/>
    <w:rsid w:val="00F94C0A"/>
    <w:rsid w:val="00F94EEB"/>
    <w:rsid w:val="00F95611"/>
    <w:rsid w:val="00FA03F6"/>
    <w:rsid w:val="00FA06E4"/>
    <w:rsid w:val="00FA0A6F"/>
    <w:rsid w:val="00FA141B"/>
    <w:rsid w:val="00FA145E"/>
    <w:rsid w:val="00FA1801"/>
    <w:rsid w:val="00FA1D33"/>
    <w:rsid w:val="00FA1E95"/>
    <w:rsid w:val="00FA228E"/>
    <w:rsid w:val="00FA2EAA"/>
    <w:rsid w:val="00FA317B"/>
    <w:rsid w:val="00FA31E9"/>
    <w:rsid w:val="00FA3DE7"/>
    <w:rsid w:val="00FA44B9"/>
    <w:rsid w:val="00FA4638"/>
    <w:rsid w:val="00FA5AA5"/>
    <w:rsid w:val="00FA699E"/>
    <w:rsid w:val="00FA6E43"/>
    <w:rsid w:val="00FA707D"/>
    <w:rsid w:val="00FA7792"/>
    <w:rsid w:val="00FB0712"/>
    <w:rsid w:val="00FB07B8"/>
    <w:rsid w:val="00FB07C5"/>
    <w:rsid w:val="00FB0BD5"/>
    <w:rsid w:val="00FB0CCB"/>
    <w:rsid w:val="00FB136F"/>
    <w:rsid w:val="00FB14B5"/>
    <w:rsid w:val="00FB1545"/>
    <w:rsid w:val="00FB1B53"/>
    <w:rsid w:val="00FB1D84"/>
    <w:rsid w:val="00FB2981"/>
    <w:rsid w:val="00FB298F"/>
    <w:rsid w:val="00FB384D"/>
    <w:rsid w:val="00FB4031"/>
    <w:rsid w:val="00FB41ED"/>
    <w:rsid w:val="00FB4919"/>
    <w:rsid w:val="00FB4CF2"/>
    <w:rsid w:val="00FB5505"/>
    <w:rsid w:val="00FB5B3C"/>
    <w:rsid w:val="00FB6E7C"/>
    <w:rsid w:val="00FB75FA"/>
    <w:rsid w:val="00FB762D"/>
    <w:rsid w:val="00FB78B8"/>
    <w:rsid w:val="00FC0316"/>
    <w:rsid w:val="00FC1B84"/>
    <w:rsid w:val="00FC23F1"/>
    <w:rsid w:val="00FC2651"/>
    <w:rsid w:val="00FC2E32"/>
    <w:rsid w:val="00FC30B9"/>
    <w:rsid w:val="00FC339B"/>
    <w:rsid w:val="00FC40F0"/>
    <w:rsid w:val="00FC41FE"/>
    <w:rsid w:val="00FC5731"/>
    <w:rsid w:val="00FC5A9A"/>
    <w:rsid w:val="00FC5B39"/>
    <w:rsid w:val="00FC6BFB"/>
    <w:rsid w:val="00FC6E30"/>
    <w:rsid w:val="00FC7B8D"/>
    <w:rsid w:val="00FD0324"/>
    <w:rsid w:val="00FD0BE4"/>
    <w:rsid w:val="00FD0F49"/>
    <w:rsid w:val="00FD1068"/>
    <w:rsid w:val="00FD1EBB"/>
    <w:rsid w:val="00FD2045"/>
    <w:rsid w:val="00FD2753"/>
    <w:rsid w:val="00FD27A9"/>
    <w:rsid w:val="00FD3277"/>
    <w:rsid w:val="00FD3752"/>
    <w:rsid w:val="00FD3DA7"/>
    <w:rsid w:val="00FD412F"/>
    <w:rsid w:val="00FD4A28"/>
    <w:rsid w:val="00FD4CBA"/>
    <w:rsid w:val="00FD4E25"/>
    <w:rsid w:val="00FD538F"/>
    <w:rsid w:val="00FD56A7"/>
    <w:rsid w:val="00FD7C1C"/>
    <w:rsid w:val="00FE0248"/>
    <w:rsid w:val="00FE07F5"/>
    <w:rsid w:val="00FE0F4A"/>
    <w:rsid w:val="00FE133C"/>
    <w:rsid w:val="00FE139F"/>
    <w:rsid w:val="00FE23FD"/>
    <w:rsid w:val="00FE38C4"/>
    <w:rsid w:val="00FE3CD1"/>
    <w:rsid w:val="00FE49FD"/>
    <w:rsid w:val="00FE4A90"/>
    <w:rsid w:val="00FE4CAB"/>
    <w:rsid w:val="00FE551B"/>
    <w:rsid w:val="00FE575A"/>
    <w:rsid w:val="00FE627F"/>
    <w:rsid w:val="00FE7603"/>
    <w:rsid w:val="00FE7936"/>
    <w:rsid w:val="00FF0C6C"/>
    <w:rsid w:val="00FF1243"/>
    <w:rsid w:val="00FF13C1"/>
    <w:rsid w:val="00FF1860"/>
    <w:rsid w:val="00FF2B6B"/>
    <w:rsid w:val="00FF32A2"/>
    <w:rsid w:val="00FF3672"/>
    <w:rsid w:val="00FF4BFC"/>
    <w:rsid w:val="00FF4C5F"/>
    <w:rsid w:val="00FF4F74"/>
    <w:rsid w:val="00FF5B50"/>
    <w:rsid w:val="00FF6526"/>
    <w:rsid w:val="00FF6792"/>
    <w:rsid w:val="00FF6D94"/>
    <w:rsid w:val="00FF7098"/>
    <w:rsid w:val="00FF72AD"/>
    <w:rsid w:val="00FF73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allowincell="f">
      <o:colormru v:ext="edit" colors="#ff7c80,#ddd,#0b8781,#f1e6db,#e1e5ad"/>
    </o:shapedefaults>
    <o:shapelayout v:ext="edit">
      <o:idmap v:ext="edit" data="1"/>
    </o:shapelayout>
  </w:shapeDefaults>
  <w:decimalSymbol w:val=","/>
  <w:listSeparator w:val=";"/>
  <w14:docId w14:val="283B3DEB"/>
  <w15:docId w15:val="{7B3577EF-E0F0-4748-A5C4-055EA13D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073BE"/>
    <w:pPr>
      <w:spacing w:after="240" w:line="288" w:lineRule="auto"/>
      <w:jc w:val="both"/>
    </w:pPr>
    <w:rPr>
      <w:rFonts w:ascii="Arial" w:hAnsi="Arial"/>
      <w:sz w:val="22"/>
      <w:szCs w:val="24"/>
    </w:rPr>
  </w:style>
  <w:style w:type="paragraph" w:styleId="berschrift1">
    <w:name w:val="heading 1"/>
    <w:aliases w:val="Kapitel,alt+1,Überschrift 1_neue Seite,Ü1;alt+1,Ü1,Üb 1"/>
    <w:basedOn w:val="Standard"/>
    <w:next w:val="Textkrper"/>
    <w:link w:val="berschrift1Zchn"/>
    <w:uiPriority w:val="9"/>
    <w:qFormat/>
    <w:pPr>
      <w:keepNext/>
      <w:pageBreakBefore/>
      <w:spacing w:before="180" w:after="360"/>
      <w:outlineLvl w:val="0"/>
    </w:pPr>
    <w:rPr>
      <w:rFonts w:cs="Arial"/>
      <w:b/>
      <w:bCs/>
      <w:kern w:val="32"/>
      <w:sz w:val="32"/>
      <w:szCs w:val="32"/>
    </w:rPr>
  </w:style>
  <w:style w:type="paragraph" w:styleId="berschrift2">
    <w:name w:val="heading 2"/>
    <w:aliases w:val="Überschrift 2 Char,alt+2"/>
    <w:basedOn w:val="berschrift3"/>
    <w:next w:val="Textkrper"/>
    <w:link w:val="berschrift2Zchn"/>
    <w:autoRedefine/>
    <w:qFormat/>
    <w:rsid w:val="003C7F6A"/>
    <w:pPr>
      <w:widowControl w:val="0"/>
      <w:numPr>
        <w:numId w:val="34"/>
      </w:numPr>
      <w:ind w:left="357" w:hanging="357"/>
      <w:outlineLvl w:val="1"/>
    </w:pPr>
    <w:rPr>
      <w:rFonts w:ascii="Arial Fett" w:hAnsi="Arial Fett"/>
      <w:bCs w:val="0"/>
      <w:iCs/>
      <w:sz w:val="28"/>
      <w:szCs w:val="28"/>
    </w:rPr>
  </w:style>
  <w:style w:type="paragraph" w:styleId="berschrift3">
    <w:name w:val="heading 3"/>
    <w:aliases w:val="Überschrift A1,alt+3"/>
    <w:basedOn w:val="Standard"/>
    <w:next w:val="Textkrper"/>
    <w:link w:val="berschrift3Zchn"/>
    <w:qFormat/>
    <w:rsid w:val="000B352B"/>
    <w:pPr>
      <w:keepNext/>
      <w:spacing w:before="240"/>
      <w:jc w:val="left"/>
      <w:outlineLvl w:val="2"/>
    </w:pPr>
    <w:rPr>
      <w:rFonts w:cs="Arial"/>
      <w:b/>
      <w:bCs/>
      <w:sz w:val="24"/>
      <w:szCs w:val="26"/>
    </w:rPr>
  </w:style>
  <w:style w:type="paragraph" w:styleId="berschrift4">
    <w:name w:val="heading 4"/>
    <w:aliases w:val="alt+4,ohne Nrn"/>
    <w:basedOn w:val="Standard"/>
    <w:next w:val="Textkrper"/>
    <w:link w:val="berschrift4Zchn"/>
    <w:uiPriority w:val="9"/>
    <w:qFormat/>
    <w:pPr>
      <w:keepNext/>
      <w:spacing w:before="240"/>
      <w:jc w:val="left"/>
      <w:outlineLvl w:val="3"/>
    </w:pPr>
    <w:rPr>
      <w:b/>
      <w:bCs/>
      <w:szCs w:val="28"/>
    </w:rPr>
  </w:style>
  <w:style w:type="paragraph" w:styleId="berschrift5">
    <w:name w:val="heading 5"/>
    <w:aliases w:val="nie 5,nie1"/>
    <w:basedOn w:val="Standard"/>
    <w:next w:val="Textkrper"/>
    <w:link w:val="berschrift5Zchn"/>
    <w:qFormat/>
    <w:pPr>
      <w:keepNext/>
      <w:spacing w:before="240"/>
      <w:jc w:val="left"/>
      <w:outlineLvl w:val="4"/>
    </w:pPr>
    <w:rPr>
      <w:b/>
      <w:bCs/>
      <w:iCs/>
      <w:szCs w:val="26"/>
    </w:rPr>
  </w:style>
  <w:style w:type="paragraph" w:styleId="berschrift6">
    <w:name w:val="heading 6"/>
    <w:aliases w:val="6 nicht definiert,nicht verfügbar,6,ä,nie6"/>
    <w:basedOn w:val="Standard"/>
    <w:next w:val="Textkrper"/>
    <w:link w:val="berschrift6Zchn"/>
    <w:qFormat/>
    <w:pPr>
      <w:keepNext/>
      <w:spacing w:before="240" w:line="240" w:lineRule="atLeast"/>
      <w:jc w:val="left"/>
      <w:outlineLvl w:val="5"/>
    </w:pPr>
    <w:rPr>
      <w:b/>
      <w:bCs/>
      <w:szCs w:val="22"/>
    </w:rPr>
  </w:style>
  <w:style w:type="paragraph" w:styleId="berschrift7">
    <w:name w:val="heading 7"/>
    <w:basedOn w:val="Standard"/>
    <w:next w:val="Standard"/>
    <w:link w:val="berschrift7Zchn"/>
    <w:semiHidden/>
    <w:qFormat/>
    <w:pPr>
      <w:keepNext/>
      <w:spacing w:before="240"/>
      <w:jc w:val="left"/>
      <w:outlineLvl w:val="6"/>
    </w:pPr>
    <w:rPr>
      <w:b/>
      <w:bCs/>
    </w:rPr>
  </w:style>
  <w:style w:type="paragraph" w:styleId="berschrift8">
    <w:name w:val="heading 8"/>
    <w:basedOn w:val="Standard"/>
    <w:next w:val="Standard"/>
    <w:link w:val="berschrift8Zchn"/>
    <w:semiHidden/>
    <w:qFormat/>
    <w:pPr>
      <w:keepNext/>
      <w:spacing w:before="220" w:after="220"/>
      <w:jc w:val="left"/>
      <w:outlineLvl w:val="7"/>
    </w:pPr>
    <w:rPr>
      <w:b/>
      <w:bCs/>
    </w:rPr>
  </w:style>
  <w:style w:type="paragraph" w:styleId="berschrift9">
    <w:name w:val="heading 9"/>
    <w:basedOn w:val="Standard"/>
    <w:next w:val="Standard"/>
    <w:link w:val="berschrift9Zchn"/>
    <w:semiHidden/>
    <w:qFormat/>
    <w:pPr>
      <w:keepNext/>
      <w:tabs>
        <w:tab w:val="left" w:pos="0"/>
      </w:tabs>
      <w:jc w:val="left"/>
      <w:outlineLvl w:val="8"/>
    </w:pPr>
    <w:rPr>
      <w:rFont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aliases w:val="alt+t,alt+t Char Char,alt+t Char,alt+,alt+ Char,alt+ Char Char,alt+t + Links:  1 cm,Rechts:  1 cm Char,Rechts:  1 cm Char Char,Rechts:  1 cm,alt+t Char Char Char Char Char Char Char,alt+t Char Char Char Char Char Char Char Char Char, Char,Cha"/>
    <w:basedOn w:val="Standard"/>
    <w:link w:val="TextkrperZchn"/>
  </w:style>
  <w:style w:type="paragraph" w:styleId="Abbildungsverzeichnis">
    <w:name w:val="table of figures"/>
    <w:aliases w:val="Abb./Tab.-Verzeichnis"/>
    <w:basedOn w:val="Standard"/>
    <w:next w:val="Standard"/>
    <w:uiPriority w:val="99"/>
    <w:pPr>
      <w:spacing w:after="0"/>
      <w:ind w:left="1321" w:hanging="1321"/>
      <w:jc w:val="left"/>
    </w:pPr>
  </w:style>
  <w:style w:type="paragraph" w:customStyle="1" w:styleId="Aufzhlung1fortlnach0pt">
    <w:name w:val="Aufzählung 1 fortl. (nach 0pt)"/>
    <w:basedOn w:val="Standard"/>
    <w:pPr>
      <w:numPr>
        <w:numId w:val="16"/>
      </w:numPr>
      <w:spacing w:after="0"/>
    </w:pPr>
  </w:style>
  <w:style w:type="paragraph" w:customStyle="1" w:styleId="Aufzhlung2fortlnach0pt">
    <w:name w:val="Aufzählung 2 fortl. (nach 0pt)"/>
    <w:basedOn w:val="Standard"/>
    <w:link w:val="Aufzhlung2fortlnach0ptZchn"/>
    <w:pPr>
      <w:numPr>
        <w:numId w:val="1"/>
      </w:numPr>
      <w:spacing w:after="0"/>
    </w:pPr>
  </w:style>
  <w:style w:type="paragraph" w:customStyle="1" w:styleId="Aufzhlung3fortlnach0pt">
    <w:name w:val="Aufzählung 3 fortl. (nach 0pt)"/>
    <w:basedOn w:val="Standard"/>
    <w:pPr>
      <w:numPr>
        <w:numId w:val="2"/>
      </w:numPr>
      <w:spacing w:after="0"/>
    </w:pPr>
  </w:style>
  <w:style w:type="paragraph" w:styleId="Beschriftung">
    <w:name w:val="caption"/>
    <w:basedOn w:val="Standard"/>
    <w:next w:val="Textkrpernachx"/>
    <w:link w:val="BeschriftungZchn"/>
    <w:qFormat/>
    <w:pPr>
      <w:spacing w:before="120" w:after="120"/>
      <w:ind w:left="1077" w:hanging="1077"/>
      <w:jc w:val="left"/>
    </w:pPr>
    <w:rPr>
      <w:b/>
      <w:bCs/>
      <w:sz w:val="20"/>
      <w:szCs w:val="20"/>
    </w:rPr>
  </w:style>
  <w:style w:type="paragraph" w:customStyle="1" w:styleId="Textkrpernachx">
    <w:name w:val="Textkörper nach x"/>
    <w:basedOn w:val="Standard"/>
    <w:next w:val="Textkrper"/>
    <w:link w:val="TextkrpernachxZchn"/>
    <w:pPr>
      <w:spacing w:before="240"/>
    </w:pPr>
  </w:style>
  <w:style w:type="paragraph" w:styleId="Funotentext">
    <w:name w:val="footnote text"/>
    <w:basedOn w:val="Standard"/>
    <w:link w:val="FunotentextZchn"/>
    <w:pPr>
      <w:spacing w:before="120" w:after="0" w:line="160" w:lineRule="exact"/>
      <w:ind w:left="108" w:hanging="108"/>
      <w:jc w:val="left"/>
    </w:pPr>
    <w:rPr>
      <w:sz w:val="16"/>
      <w:szCs w:val="20"/>
    </w:rPr>
  </w:style>
  <w:style w:type="paragraph" w:customStyle="1" w:styleId="Nummerierunga">
    <w:name w:val="Nummerierung &quot;a)&quot;"/>
    <w:basedOn w:val="Standard"/>
    <w:pPr>
      <w:numPr>
        <w:numId w:val="13"/>
      </w:numPr>
      <w:spacing w:after="0"/>
      <w:jc w:val="left"/>
    </w:pPr>
  </w:style>
  <w:style w:type="paragraph" w:styleId="Kopfzeile">
    <w:name w:val="header"/>
    <w:aliases w:val="Brief_Infokasten"/>
    <w:basedOn w:val="Standard"/>
    <w:link w:val="KopfzeileZchn"/>
    <w:pPr>
      <w:tabs>
        <w:tab w:val="center" w:pos="4536"/>
        <w:tab w:val="right" w:pos="9072"/>
      </w:tabs>
    </w:pPr>
  </w:style>
  <w:style w:type="paragraph" w:customStyle="1" w:styleId="Tab2-Text">
    <w:name w:val="Tab2-Text"/>
    <w:basedOn w:val="Standard"/>
    <w:pPr>
      <w:keepLines/>
      <w:spacing w:after="0" w:line="180" w:lineRule="atLeast"/>
      <w:jc w:val="left"/>
    </w:pPr>
    <w:rPr>
      <w:color w:val="000000"/>
      <w:sz w:val="18"/>
      <w:szCs w:val="20"/>
    </w:rPr>
  </w:style>
  <w:style w:type="paragraph" w:customStyle="1" w:styleId="Tab1-Kopfzeile">
    <w:name w:val="Tab1-Kopfzeile"/>
    <w:basedOn w:val="Standard"/>
    <w:pPr>
      <w:spacing w:before="20" w:after="20"/>
      <w:jc w:val="left"/>
    </w:pPr>
    <w:rPr>
      <w:b/>
      <w:sz w:val="20"/>
    </w:rPr>
  </w:style>
  <w:style w:type="paragraph" w:styleId="Dokumentstruktur">
    <w:name w:val="Document Map"/>
    <w:basedOn w:val="Standard"/>
    <w:link w:val="DokumentstrukturZchn"/>
    <w:semiHidden/>
    <w:pPr>
      <w:shd w:val="clear" w:color="auto" w:fill="000080"/>
    </w:pPr>
    <w:rPr>
      <w:rFonts w:ascii="Tahoma" w:hAnsi="Tahoma" w:cs="Tahoma"/>
    </w:rPr>
  </w:style>
  <w:style w:type="character" w:styleId="Funotenzeichen">
    <w:name w:val="footnote reference"/>
    <w:rPr>
      <w:sz w:val="20"/>
      <w:vertAlign w:val="superscript"/>
    </w:rPr>
  </w:style>
  <w:style w:type="paragraph" w:styleId="Verzeichnis1">
    <w:name w:val="toc 1"/>
    <w:basedOn w:val="Textkrper"/>
    <w:next w:val="Textkrper"/>
    <w:autoRedefine/>
    <w:uiPriority w:val="39"/>
    <w:rsid w:val="00B25DA8"/>
    <w:pPr>
      <w:keepNext/>
      <w:tabs>
        <w:tab w:val="left" w:pos="1321"/>
        <w:tab w:val="right" w:leader="dot" w:pos="9060"/>
      </w:tabs>
      <w:spacing w:before="300" w:after="0"/>
      <w:ind w:left="1321" w:hanging="1321"/>
      <w:jc w:val="left"/>
    </w:pPr>
    <w:rPr>
      <w:b/>
      <w:noProof/>
      <w:szCs w:val="28"/>
    </w:rPr>
  </w:style>
  <w:style w:type="paragraph" w:styleId="Verzeichnis2">
    <w:name w:val="toc 2"/>
    <w:basedOn w:val="Standard"/>
    <w:next w:val="Standard"/>
    <w:autoRedefine/>
    <w:uiPriority w:val="39"/>
    <w:rsid w:val="002A5DFB"/>
    <w:pPr>
      <w:keepNext/>
      <w:tabs>
        <w:tab w:val="left" w:pos="1321"/>
        <w:tab w:val="right" w:leader="dot" w:pos="9060"/>
      </w:tabs>
      <w:spacing w:before="240" w:after="120"/>
      <w:ind w:left="1321" w:hanging="1321"/>
      <w:jc w:val="left"/>
    </w:pPr>
    <w:rPr>
      <w:b/>
      <w:noProof/>
      <w:szCs w:val="22"/>
    </w:rPr>
  </w:style>
  <w:style w:type="paragraph" w:styleId="Verzeichnis3">
    <w:name w:val="toc 3"/>
    <w:basedOn w:val="Textkrper"/>
    <w:next w:val="Standard"/>
    <w:autoRedefine/>
    <w:uiPriority w:val="39"/>
    <w:rsid w:val="00284A06"/>
    <w:pPr>
      <w:tabs>
        <w:tab w:val="left" w:pos="1321"/>
        <w:tab w:val="right" w:leader="dot" w:pos="9060"/>
      </w:tabs>
      <w:spacing w:before="120" w:after="60"/>
      <w:ind w:left="1321" w:hanging="1321"/>
      <w:jc w:val="left"/>
    </w:pPr>
    <w:rPr>
      <w:bCs/>
      <w:noProof/>
      <w:szCs w:val="22"/>
    </w:rPr>
  </w:style>
  <w:style w:type="paragraph" w:customStyle="1" w:styleId="Zwischenberschrift">
    <w:name w:val="Zwischenüberschrift"/>
    <w:basedOn w:val="Standard"/>
    <w:next w:val="Textkrper"/>
    <w:link w:val="ZwischenberschriftZchn"/>
    <w:pPr>
      <w:keepNext/>
      <w:spacing w:before="240" w:after="120"/>
    </w:pPr>
    <w:rPr>
      <w:b/>
    </w:rPr>
  </w:style>
  <w:style w:type="paragraph" w:customStyle="1" w:styleId="Fuzeile1">
    <w:name w:val="Fußzeile1"/>
    <w:basedOn w:val="Standard"/>
    <w:semiHidden/>
    <w:pPr>
      <w:pBdr>
        <w:bottom w:val="single" w:sz="4" w:space="1" w:color="auto"/>
      </w:pBdr>
      <w:spacing w:after="0"/>
      <w:jc w:val="left"/>
    </w:pPr>
    <w:rPr>
      <w:noProof/>
    </w:rPr>
  </w:style>
  <w:style w:type="paragraph" w:customStyle="1" w:styleId="Kopfzeile1">
    <w:name w:val="Kopfzeile1"/>
    <w:basedOn w:val="Standard"/>
    <w:semiHidden/>
    <w:pPr>
      <w:spacing w:after="0" w:line="240" w:lineRule="auto"/>
      <w:jc w:val="left"/>
    </w:pPr>
    <w:rPr>
      <w:rFonts w:cs="Arial"/>
      <w:b/>
      <w:bCs/>
      <w:sz w:val="20"/>
    </w:rPr>
  </w:style>
  <w:style w:type="paragraph" w:customStyle="1" w:styleId="Fuzeile2">
    <w:name w:val="Fußzeile2"/>
    <w:basedOn w:val="Standard"/>
    <w:semiHidden/>
    <w:pPr>
      <w:spacing w:before="120" w:after="0" w:line="240" w:lineRule="auto"/>
    </w:pPr>
    <w:rPr>
      <w:rFonts w:cs="Arial"/>
      <w:sz w:val="20"/>
    </w:rPr>
  </w:style>
  <w:style w:type="paragraph" w:customStyle="1" w:styleId="Kopfzeile2">
    <w:name w:val="Kopfzeile2"/>
    <w:basedOn w:val="Standard"/>
    <w:semiHidden/>
    <w:pPr>
      <w:spacing w:after="0" w:line="240" w:lineRule="auto"/>
    </w:pPr>
    <w:rPr>
      <w:rFonts w:cs="Arial"/>
      <w:sz w:val="20"/>
    </w:rPr>
  </w:style>
  <w:style w:type="paragraph" w:customStyle="1" w:styleId="Verzeichniseintrag">
    <w:name w:val="Verzeichniseintrag"/>
    <w:basedOn w:val="Standard"/>
    <w:pPr>
      <w:keepLines/>
      <w:ind w:left="1321" w:hanging="1321"/>
      <w:jc w:val="left"/>
    </w:pPr>
  </w:style>
  <w:style w:type="paragraph" w:customStyle="1" w:styleId="FuzeileSeitenzahl">
    <w:name w:val="Fußzeile_Seitenzahl"/>
    <w:basedOn w:val="Fuzeile2"/>
    <w:semiHidden/>
    <w:pPr>
      <w:spacing w:before="0"/>
      <w:jc w:val="right"/>
    </w:pPr>
  </w:style>
  <w:style w:type="paragraph" w:customStyle="1" w:styleId="Aufzhlung1schlussnach12pt">
    <w:name w:val="Aufzählung 1 schluss (nach 12pt)"/>
    <w:basedOn w:val="Aufzhlung1fortlnach0pt"/>
    <w:next w:val="Textkrper"/>
    <w:pPr>
      <w:spacing w:after="240"/>
    </w:pPr>
  </w:style>
  <w:style w:type="paragraph" w:customStyle="1" w:styleId="Aufzhlung2schlussnach12pt">
    <w:name w:val="Aufzählung 2 schluss (nach 12pt)"/>
    <w:basedOn w:val="Aufzhlung2fortlnach0pt"/>
    <w:next w:val="Textkrper"/>
    <w:pPr>
      <w:spacing w:after="240"/>
    </w:pPr>
  </w:style>
  <w:style w:type="paragraph" w:customStyle="1" w:styleId="Aufzhlung3schlussnach12pt">
    <w:name w:val="Aufzählung 3 schluss (nach 12pt)"/>
    <w:basedOn w:val="Aufzhlung3fortlnach0pt"/>
    <w:next w:val="Textkrper"/>
    <w:pPr>
      <w:tabs>
        <w:tab w:val="left" w:pos="2325"/>
      </w:tabs>
      <w:spacing w:after="240"/>
    </w:pPr>
  </w:style>
  <w:style w:type="paragraph" w:customStyle="1" w:styleId="Nummerierunganach">
    <w:name w:val="Nummerierung &quot;a)&quot; nach"/>
    <w:basedOn w:val="Nummerierunga"/>
    <w:next w:val="Textkrper"/>
    <w:pPr>
      <w:spacing w:after="240"/>
    </w:pPr>
  </w:style>
  <w:style w:type="paragraph" w:customStyle="1" w:styleId="Tab2-Aufzhlung1">
    <w:name w:val="Tab2-Aufzählung1"/>
    <w:basedOn w:val="Standard"/>
    <w:pPr>
      <w:numPr>
        <w:numId w:val="19"/>
      </w:numPr>
      <w:spacing w:before="20" w:after="0" w:line="240" w:lineRule="auto"/>
      <w:jc w:val="left"/>
    </w:pPr>
    <w:rPr>
      <w:sz w:val="18"/>
    </w:rPr>
  </w:style>
  <w:style w:type="paragraph" w:customStyle="1" w:styleId="Tab2-Aufzhlung2">
    <w:name w:val="Tab2-Aufzählung2"/>
    <w:basedOn w:val="Standard"/>
    <w:pPr>
      <w:numPr>
        <w:numId w:val="20"/>
      </w:numPr>
      <w:spacing w:before="20" w:after="0" w:line="240" w:lineRule="auto"/>
      <w:jc w:val="left"/>
    </w:pPr>
    <w:rPr>
      <w:sz w:val="18"/>
    </w:rPr>
  </w:style>
  <w:style w:type="paragraph" w:customStyle="1" w:styleId="Tab-Funotentext">
    <w:name w:val="Tab-Fußnotentext"/>
    <w:basedOn w:val="Funotentext"/>
    <w:next w:val="Textkrpernachx"/>
    <w:pPr>
      <w:tabs>
        <w:tab w:val="left" w:pos="567"/>
      </w:tabs>
      <w:spacing w:before="60" w:after="60" w:line="160" w:lineRule="atLeast"/>
      <w:ind w:left="567" w:hanging="454"/>
    </w:pPr>
    <w:rPr>
      <w:szCs w:val="24"/>
    </w:rPr>
  </w:style>
  <w:style w:type="paragraph" w:customStyle="1" w:styleId="Tab2-Kopfzeile">
    <w:name w:val="Tab2-Kopfzeile"/>
    <w:basedOn w:val="Standard"/>
    <w:pPr>
      <w:spacing w:after="0" w:line="180" w:lineRule="atLeast"/>
    </w:pPr>
    <w:rPr>
      <w:b/>
      <w:sz w:val="18"/>
    </w:rPr>
  </w:style>
  <w:style w:type="paragraph" w:customStyle="1" w:styleId="Tab1-Text">
    <w:name w:val="Tab1-Text"/>
    <w:basedOn w:val="Standard"/>
    <w:pPr>
      <w:spacing w:before="20" w:after="20" w:line="240" w:lineRule="auto"/>
      <w:jc w:val="left"/>
    </w:pPr>
    <w:rPr>
      <w:sz w:val="20"/>
    </w:rPr>
  </w:style>
  <w:style w:type="paragraph" w:styleId="Fuzeile">
    <w:name w:val="footer"/>
    <w:basedOn w:val="Standard"/>
    <w:link w:val="FuzeileZchn"/>
    <w:uiPriority w:val="99"/>
    <w:pPr>
      <w:tabs>
        <w:tab w:val="center" w:pos="4536"/>
        <w:tab w:val="right" w:pos="9072"/>
      </w:tabs>
    </w:pPr>
  </w:style>
  <w:style w:type="paragraph" w:styleId="Verzeichnis4">
    <w:name w:val="toc 4"/>
    <w:basedOn w:val="Textkrper"/>
    <w:next w:val="Standard"/>
    <w:autoRedefine/>
    <w:uiPriority w:val="39"/>
    <w:rsid w:val="002A5DFB"/>
    <w:pPr>
      <w:tabs>
        <w:tab w:val="left" w:pos="1321"/>
        <w:tab w:val="right" w:leader="dot" w:pos="9060"/>
      </w:tabs>
      <w:spacing w:after="60"/>
      <w:ind w:left="1321" w:hanging="1321"/>
      <w:jc w:val="left"/>
    </w:pPr>
    <w:rPr>
      <w:bCs/>
      <w:noProof/>
      <w:szCs w:val="22"/>
    </w:rPr>
  </w:style>
  <w:style w:type="paragraph" w:styleId="Verzeichnis5">
    <w:name w:val="toc 5"/>
    <w:basedOn w:val="Standard"/>
    <w:next w:val="Standard"/>
    <w:autoRedefine/>
    <w:uiPriority w:val="39"/>
    <w:pPr>
      <w:tabs>
        <w:tab w:val="left" w:pos="1321"/>
        <w:tab w:val="right" w:leader="dot" w:pos="9060"/>
      </w:tabs>
      <w:spacing w:after="60"/>
      <w:ind w:left="1321" w:hanging="1321"/>
      <w:jc w:val="left"/>
    </w:pPr>
    <w:rPr>
      <w:noProof/>
      <w:szCs w:val="22"/>
    </w:rPr>
  </w:style>
  <w:style w:type="paragraph" w:styleId="Verzeichnis6">
    <w:name w:val="toc 6"/>
    <w:basedOn w:val="Standard"/>
    <w:next w:val="Standard"/>
    <w:autoRedefine/>
    <w:uiPriority w:val="39"/>
    <w:pPr>
      <w:tabs>
        <w:tab w:val="left" w:pos="1321"/>
        <w:tab w:val="right" w:leader="dot" w:pos="9060"/>
      </w:tabs>
      <w:spacing w:after="60"/>
      <w:ind w:left="1321" w:hanging="1321"/>
      <w:jc w:val="left"/>
    </w:pPr>
    <w:rPr>
      <w:noProof/>
    </w:rPr>
  </w:style>
  <w:style w:type="paragraph" w:styleId="Verzeichnis7">
    <w:name w:val="toc 7"/>
    <w:basedOn w:val="Standard"/>
    <w:next w:val="Standard"/>
    <w:autoRedefine/>
    <w:uiPriority w:val="39"/>
    <w:pPr>
      <w:ind w:left="1320"/>
    </w:pPr>
  </w:style>
  <w:style w:type="paragraph" w:styleId="Verzeichnis8">
    <w:name w:val="toc 8"/>
    <w:basedOn w:val="Standard"/>
    <w:next w:val="Standard"/>
    <w:autoRedefine/>
    <w:uiPriority w:val="39"/>
    <w:pPr>
      <w:ind w:left="1540"/>
    </w:pPr>
  </w:style>
  <w:style w:type="paragraph" w:styleId="Verzeichnis9">
    <w:name w:val="toc 9"/>
    <w:basedOn w:val="Standard"/>
    <w:next w:val="Standard"/>
    <w:autoRedefine/>
    <w:uiPriority w:val="39"/>
    <w:pPr>
      <w:ind w:left="1760"/>
    </w:pPr>
  </w:style>
  <w:style w:type="character" w:styleId="Hyperlink">
    <w:name w:val="Hyperlink"/>
    <w:uiPriority w:val="99"/>
    <w:rPr>
      <w:color w:val="0000FF"/>
      <w:u w:val="single"/>
    </w:rPr>
  </w:style>
  <w:style w:type="paragraph" w:customStyle="1" w:styleId="TextkperZitat">
    <w:name w:val="Textköper_Zitat"/>
    <w:basedOn w:val="Textkrper"/>
    <w:next w:val="Textkrper"/>
    <w:pPr>
      <w:ind w:left="709"/>
    </w:pPr>
    <w:rPr>
      <w:i/>
      <w:sz w:val="20"/>
    </w:rPr>
  </w:style>
  <w:style w:type="paragraph" w:customStyle="1" w:styleId="Tab1-Aufzhlung1">
    <w:name w:val="Tab1-Aufzählung1"/>
    <w:basedOn w:val="Tab1-Text"/>
    <w:link w:val="Tab1-Aufzhlung1Zchn"/>
    <w:pPr>
      <w:numPr>
        <w:numId w:val="17"/>
      </w:numPr>
      <w:spacing w:after="0"/>
    </w:pPr>
  </w:style>
  <w:style w:type="paragraph" w:customStyle="1" w:styleId="Tab1-Aufzhlung2">
    <w:name w:val="Tab1-Aufzählung2"/>
    <w:basedOn w:val="Tab1-Text"/>
    <w:pPr>
      <w:numPr>
        <w:numId w:val="18"/>
      </w:numPr>
      <w:spacing w:after="0"/>
    </w:pPr>
  </w:style>
  <w:style w:type="paragraph" w:customStyle="1" w:styleId="Tab1-Aufzhlung1nach">
    <w:name w:val="Tab1-Aufzählung1 nach"/>
    <w:basedOn w:val="Tab1-Aufzhlung1"/>
    <w:next w:val="Tab1-Text"/>
    <w:pPr>
      <w:spacing w:after="20"/>
    </w:pPr>
  </w:style>
  <w:style w:type="paragraph" w:customStyle="1" w:styleId="Tab1-Aufzhlung2nach">
    <w:name w:val="Tab1-Aufzählung2 nach"/>
    <w:basedOn w:val="Tab1-Aufzhlung2"/>
    <w:next w:val="Tab1-Text"/>
    <w:pPr>
      <w:spacing w:after="20"/>
    </w:pPr>
  </w:style>
  <w:style w:type="paragraph" w:styleId="Anrede">
    <w:name w:val="Salutation"/>
    <w:basedOn w:val="Standard"/>
    <w:next w:val="Standard"/>
    <w:link w:val="AnredeZchn"/>
    <w:semiHidden/>
  </w:style>
  <w:style w:type="paragraph" w:customStyle="1" w:styleId="Seite1BearbeitungiA">
    <w:name w:val="Seite1_Bearbeitung/i.A."/>
    <w:basedOn w:val="Textkrper"/>
    <w:semiHidden/>
    <w:pPr>
      <w:jc w:val="center"/>
    </w:pPr>
    <w:rPr>
      <w:sz w:val="24"/>
    </w:rPr>
  </w:style>
  <w:style w:type="paragraph" w:customStyle="1" w:styleId="Seite1BPAG">
    <w:name w:val="Seite1_B&amp;P/AG"/>
    <w:basedOn w:val="Textkrper"/>
    <w:uiPriority w:val="99"/>
    <w:semiHidden/>
    <w:pPr>
      <w:jc w:val="center"/>
    </w:pPr>
    <w:rPr>
      <w:sz w:val="28"/>
    </w:rPr>
  </w:style>
  <w:style w:type="paragraph" w:customStyle="1" w:styleId="Seite2AGAN">
    <w:name w:val="Seite2_AG/AN"/>
    <w:basedOn w:val="Textkrper"/>
    <w:semiHidden/>
    <w:pPr>
      <w:spacing w:before="120" w:after="0"/>
    </w:pPr>
    <w:rPr>
      <w:b/>
      <w:bCs/>
    </w:rPr>
  </w:style>
  <w:style w:type="paragraph" w:customStyle="1" w:styleId="Seite2NamenAdressen">
    <w:name w:val="Seite2_Namen/Adressen"/>
    <w:basedOn w:val="Textkrper"/>
    <w:semiHidden/>
    <w:pPr>
      <w:spacing w:before="120" w:after="0"/>
      <w:jc w:val="left"/>
    </w:pPr>
  </w:style>
  <w:style w:type="paragraph" w:customStyle="1" w:styleId="Kopfzeile3">
    <w:name w:val="Kopfzeile3"/>
    <w:basedOn w:val="Kopfzeile2"/>
    <w:semiHidden/>
    <w:pPr>
      <w:pBdr>
        <w:top w:val="single" w:sz="4" w:space="1" w:color="auto"/>
      </w:pBdr>
      <w:spacing w:before="170"/>
    </w:pPr>
    <w:rPr>
      <w:sz w:val="22"/>
    </w:rPr>
  </w:style>
  <w:style w:type="paragraph" w:customStyle="1" w:styleId="Nummerierung1">
    <w:name w:val="Nummerierung &quot;1&quot;"/>
    <w:basedOn w:val="Standard"/>
    <w:pPr>
      <w:numPr>
        <w:numId w:val="14"/>
      </w:numPr>
      <w:spacing w:after="0"/>
    </w:pPr>
  </w:style>
  <w:style w:type="paragraph" w:customStyle="1" w:styleId="Nummerierung1nach">
    <w:name w:val="Nummerierung &quot;1&quot; nach"/>
    <w:basedOn w:val="Nummerierung1"/>
    <w:next w:val="Textkrper"/>
    <w:pPr>
      <w:spacing w:after="240"/>
    </w:pPr>
  </w:style>
  <w:style w:type="character" w:styleId="BesuchterLink">
    <w:name w:val="FollowedHyperlink"/>
    <w:semiHidden/>
    <w:rPr>
      <w:color w:val="800080"/>
      <w:u w:val="single"/>
    </w:rPr>
  </w:style>
  <w:style w:type="paragraph" w:customStyle="1" w:styleId="Kartenverzeichniseintrag">
    <w:name w:val="Kartenverzeichniseintrag"/>
    <w:basedOn w:val="Tab1-Text"/>
    <w:rPr>
      <w:sz w:val="22"/>
    </w:rPr>
  </w:style>
  <w:style w:type="paragraph" w:customStyle="1" w:styleId="Verzeichnisberschrift1">
    <w:name w:val="Verzeichnisüberschrift 1"/>
    <w:basedOn w:val="Textkrper"/>
    <w:pPr>
      <w:pBdr>
        <w:bottom w:val="single" w:sz="4" w:space="1" w:color="auto"/>
      </w:pBdr>
    </w:pPr>
    <w:rPr>
      <w:b/>
      <w:bCs/>
      <w:sz w:val="24"/>
    </w:rPr>
  </w:style>
  <w:style w:type="paragraph" w:customStyle="1" w:styleId="Verzeichnisberschrift2">
    <w:name w:val="Verzeichnisüberschrift 2"/>
    <w:basedOn w:val="Verzeichnisberschrift1"/>
    <w:next w:val="Textkrper"/>
    <w:pPr>
      <w:keepNext/>
      <w:numPr>
        <w:ilvl w:val="1"/>
        <w:numId w:val="15"/>
      </w:numPr>
      <w:spacing w:before="240"/>
    </w:pPr>
  </w:style>
  <w:style w:type="paragraph" w:customStyle="1" w:styleId="TextkrperQuerseite">
    <w:name w:val="Textkörper_Querseite"/>
    <w:basedOn w:val="Textkrper"/>
    <w:pPr>
      <w:ind w:left="845"/>
    </w:pPr>
  </w:style>
  <w:style w:type="paragraph" w:customStyle="1" w:styleId="Seite2OrtDatum">
    <w:name w:val="Seite2_Ort/Datum"/>
    <w:basedOn w:val="Fuzeile1"/>
    <w:semiHidden/>
    <w:pPr>
      <w:pBdr>
        <w:bottom w:val="none" w:sz="0" w:space="0" w:color="auto"/>
      </w:pBdr>
      <w:tabs>
        <w:tab w:val="left" w:pos="3067"/>
      </w:tabs>
    </w:pPr>
  </w:style>
  <w:style w:type="paragraph" w:customStyle="1" w:styleId="Seite1Titel">
    <w:name w:val="Seite1_Titel"/>
    <w:basedOn w:val="Standard"/>
    <w:semiHidden/>
    <w:pPr>
      <w:spacing w:before="240"/>
      <w:jc w:val="center"/>
      <w:outlineLvl w:val="0"/>
    </w:pPr>
    <w:rPr>
      <w:rFonts w:cs="Arial"/>
      <w:b/>
      <w:bCs/>
      <w:kern w:val="28"/>
      <w:sz w:val="52"/>
      <w:szCs w:val="32"/>
    </w:rPr>
  </w:style>
  <w:style w:type="paragraph" w:customStyle="1" w:styleId="Seite1StandDatum">
    <w:name w:val="Seite1_Stand/Datum"/>
    <w:basedOn w:val="Standard"/>
    <w:semiHidden/>
    <w:pPr>
      <w:spacing w:before="120" w:after="120"/>
      <w:jc w:val="center"/>
    </w:pPr>
    <w:rPr>
      <w:b/>
      <w:sz w:val="28"/>
    </w:rPr>
  </w:style>
  <w:style w:type="paragraph" w:customStyle="1" w:styleId="Seite1Untertitel">
    <w:name w:val="Seite1_Untertitel"/>
    <w:basedOn w:val="Standard"/>
    <w:semiHidden/>
    <w:pPr>
      <w:spacing w:before="240" w:after="560"/>
      <w:jc w:val="center"/>
      <w:outlineLvl w:val="1"/>
    </w:pPr>
    <w:rPr>
      <w:rFonts w:cs="Arial"/>
      <w:sz w:val="40"/>
    </w:rPr>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4"/>
      </w:numPr>
    </w:pPr>
  </w:style>
  <w:style w:type="paragraph" w:styleId="Aufzhlungszeichen3">
    <w:name w:val="List Bullet 3"/>
    <w:basedOn w:val="Standard"/>
    <w:autoRedefine/>
    <w:pPr>
      <w:numPr>
        <w:numId w:val="8"/>
      </w:numPr>
    </w:pPr>
  </w:style>
  <w:style w:type="paragraph" w:styleId="Aufzhlungszeichen4">
    <w:name w:val="List Bullet 4"/>
    <w:basedOn w:val="Standard"/>
    <w:autoRedefine/>
    <w:semiHidden/>
    <w:pPr>
      <w:numPr>
        <w:numId w:val="9"/>
      </w:numPr>
    </w:pPr>
  </w:style>
  <w:style w:type="paragraph" w:styleId="Aufzhlungszeichen5">
    <w:name w:val="List Bullet 5"/>
    <w:basedOn w:val="Standard"/>
    <w:autoRedefine/>
    <w:semiHidden/>
    <w:pPr>
      <w:numPr>
        <w:numId w:val="3"/>
      </w:numPr>
    </w:pPr>
  </w:style>
  <w:style w:type="paragraph" w:styleId="Blocktext">
    <w:name w:val="Block Text"/>
    <w:basedOn w:val="Standard"/>
    <w:semiHidden/>
    <w:pPr>
      <w:spacing w:after="120"/>
      <w:ind w:left="1440" w:right="1440"/>
    </w:pPr>
  </w:style>
  <w:style w:type="paragraph" w:styleId="Datum">
    <w:name w:val="Date"/>
    <w:basedOn w:val="Standard"/>
    <w:next w:val="Standard"/>
    <w:link w:val="DatumZchn"/>
    <w:semiHidden/>
  </w:style>
  <w:style w:type="paragraph" w:styleId="E-Mail-Signatur">
    <w:name w:val="E-mail Signature"/>
    <w:basedOn w:val="Standard"/>
    <w:link w:val="E-Mail-SignaturZchn"/>
    <w:semiHidden/>
  </w:style>
  <w:style w:type="paragraph" w:styleId="Endnotentext">
    <w:name w:val="endnote text"/>
    <w:basedOn w:val="Standard"/>
    <w:link w:val="EndnotentextZchn"/>
    <w:semiHidden/>
    <w:rPr>
      <w:sz w:val="20"/>
      <w:szCs w:val="20"/>
    </w:rPr>
  </w:style>
  <w:style w:type="paragraph" w:styleId="Fu-Endnotenberschrift">
    <w:name w:val="Note Heading"/>
    <w:basedOn w:val="Standard"/>
    <w:next w:val="Standard"/>
    <w:link w:val="Fu-EndnotenberschriftZchn"/>
    <w:semiHidden/>
  </w:style>
  <w:style w:type="paragraph" w:styleId="Gruformel">
    <w:name w:val="Closing"/>
    <w:basedOn w:val="Standard"/>
    <w:link w:val="GruformelZchn"/>
    <w:semiHidden/>
    <w:pPr>
      <w:ind w:left="4252"/>
    </w:pPr>
  </w:style>
  <w:style w:type="paragraph" w:styleId="HTMLAdresse">
    <w:name w:val="HTML Address"/>
    <w:basedOn w:val="Standard"/>
    <w:link w:val="HTMLAdresseZchn"/>
    <w:semiHidden/>
    <w:rPr>
      <w:i/>
      <w:iCs/>
    </w:rPr>
  </w:style>
  <w:style w:type="paragraph" w:styleId="HTMLVorformatiert">
    <w:name w:val="HTML Preformatted"/>
    <w:basedOn w:val="Standard"/>
    <w:link w:val="HTMLVorformatiertZchn"/>
    <w:semiHidden/>
    <w:rPr>
      <w:rFonts w:ascii="Courier New" w:hAnsi="Courier New" w:cs="Courier New"/>
      <w:sz w:val="20"/>
      <w:szCs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link w:val="KommentartextZchn"/>
    <w:uiPriority w:val="99"/>
    <w:rPr>
      <w:sz w:val="20"/>
      <w:szCs w:val="20"/>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6"/>
      </w:numPr>
    </w:pPr>
  </w:style>
  <w:style w:type="paragraph" w:styleId="Listennummer2">
    <w:name w:val="List Number 2"/>
    <w:basedOn w:val="Standard"/>
    <w:semiHidden/>
    <w:pPr>
      <w:numPr>
        <w:numId w:val="7"/>
      </w:numPr>
    </w:pPr>
  </w:style>
  <w:style w:type="paragraph" w:styleId="Listennummer3">
    <w:name w:val="List Number 3"/>
    <w:basedOn w:val="Standard"/>
    <w:semiHidden/>
    <w:pPr>
      <w:numPr>
        <w:numId w:val="10"/>
      </w:numPr>
    </w:pPr>
  </w:style>
  <w:style w:type="paragraph" w:styleId="Listennummer4">
    <w:name w:val="List Number 4"/>
    <w:basedOn w:val="Standard"/>
    <w:semiHidden/>
    <w:pPr>
      <w:numPr>
        <w:numId w:val="11"/>
      </w:numPr>
    </w:pPr>
  </w:style>
  <w:style w:type="paragraph" w:styleId="Listennummer5">
    <w:name w:val="List Number 5"/>
    <w:basedOn w:val="Standard"/>
    <w:semiHidden/>
    <w:pPr>
      <w:numPr>
        <w:numId w:val="12"/>
      </w:numPr>
    </w:pPr>
  </w:style>
  <w:style w:type="paragraph" w:styleId="Makrotext">
    <w:name w:val="macro"/>
    <w:link w:val="MakrotextZchn"/>
    <w:semiHidden/>
    <w:pPr>
      <w:tabs>
        <w:tab w:val="left" w:pos="480"/>
        <w:tab w:val="left" w:pos="960"/>
        <w:tab w:val="left" w:pos="1440"/>
        <w:tab w:val="left" w:pos="1920"/>
        <w:tab w:val="left" w:pos="2400"/>
        <w:tab w:val="left" w:pos="2880"/>
        <w:tab w:val="left" w:pos="3360"/>
        <w:tab w:val="left" w:pos="3840"/>
        <w:tab w:val="left" w:pos="4320"/>
      </w:tabs>
      <w:spacing w:after="240" w:line="288" w:lineRule="auto"/>
      <w:jc w:val="both"/>
    </w:pPr>
    <w:rPr>
      <w:rFonts w:ascii="Courier New" w:hAnsi="Courier New" w:cs="Courier New"/>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urText">
    <w:name w:val="Plain Text"/>
    <w:basedOn w:val="Standard"/>
    <w:link w:val="NurTextZchn"/>
    <w:semiHidden/>
    <w:rPr>
      <w:rFonts w:ascii="Courier New" w:hAnsi="Courier New" w:cs="Courier New"/>
      <w:sz w:val="20"/>
      <w:szCs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rPr>
  </w:style>
  <w:style w:type="paragraph" w:styleId="StandardWeb">
    <w:name w:val="Normal (Web)"/>
    <w:basedOn w:val="Standard"/>
    <w:semiHidden/>
    <w:rPr>
      <w:rFonts w:ascii="Times New Roman" w:hAnsi="Times New Roman"/>
      <w:sz w:val="24"/>
    </w:rPr>
  </w:style>
  <w:style w:type="paragraph" w:styleId="Standardeinzug">
    <w:name w:val="Normal Indent"/>
    <w:basedOn w:val="Standard"/>
    <w:semiHidden/>
    <w:pPr>
      <w:ind w:left="708"/>
    </w:pPr>
  </w:style>
  <w:style w:type="paragraph" w:styleId="Textkrper2">
    <w:name w:val="Body Text 2"/>
    <w:basedOn w:val="Standard"/>
    <w:link w:val="Textkrper2Zchn"/>
    <w:semiHidden/>
    <w:pPr>
      <w:spacing w:after="120" w:line="480" w:lineRule="auto"/>
    </w:pPr>
  </w:style>
  <w:style w:type="paragraph" w:styleId="Textkrper3">
    <w:name w:val="Body Text 3"/>
    <w:basedOn w:val="Standard"/>
    <w:link w:val="Textkrper3Zchn"/>
    <w:semiHidden/>
    <w:pPr>
      <w:spacing w:after="120"/>
    </w:pPr>
    <w:rPr>
      <w:sz w:val="16"/>
      <w:szCs w:val="16"/>
    </w:rPr>
  </w:style>
  <w:style w:type="paragraph" w:styleId="Textkrper-Zeileneinzug">
    <w:name w:val="Body Text Indent"/>
    <w:basedOn w:val="Standard"/>
    <w:link w:val="Textkrper-ZeileneinzugZchn"/>
    <w:semiHidden/>
    <w:pPr>
      <w:spacing w:after="120"/>
      <w:ind w:left="283"/>
    </w:pPr>
  </w:style>
  <w:style w:type="paragraph" w:styleId="Textkrper-Einzug2">
    <w:name w:val="Body Text Indent 2"/>
    <w:basedOn w:val="Standard"/>
    <w:link w:val="Textkrper-Einzug2Zchn"/>
    <w:semiHidden/>
    <w:pPr>
      <w:spacing w:after="120" w:line="480" w:lineRule="auto"/>
      <w:ind w:left="283"/>
    </w:pPr>
  </w:style>
  <w:style w:type="paragraph" w:styleId="Textkrper-Einzug3">
    <w:name w:val="Body Text Indent 3"/>
    <w:basedOn w:val="Standard"/>
    <w:link w:val="Textkrper-Einzug3Zchn"/>
    <w:semiHidden/>
    <w:pPr>
      <w:spacing w:after="120"/>
      <w:ind w:left="283"/>
    </w:pPr>
    <w:rPr>
      <w:sz w:val="16"/>
      <w:szCs w:val="16"/>
    </w:rPr>
  </w:style>
  <w:style w:type="paragraph" w:styleId="Textkrper-Erstzeileneinzug">
    <w:name w:val="Body Text First Indent"/>
    <w:basedOn w:val="Textkrper"/>
    <w:link w:val="Textkrper-ErstzeileneinzugZchn"/>
    <w:semiHidden/>
    <w:pPr>
      <w:spacing w:after="120"/>
      <w:ind w:firstLine="210"/>
    </w:pPr>
  </w:style>
  <w:style w:type="paragraph" w:styleId="Textkrper-Erstzeileneinzug2">
    <w:name w:val="Body Text First Indent 2"/>
    <w:basedOn w:val="Textkrper-Zeileneinzug"/>
    <w:link w:val="Textkrper-Erstzeileneinzug2Zchn"/>
    <w:semiHidden/>
    <w:pPr>
      <w:ind w:firstLine="210"/>
    </w:pPr>
  </w:style>
  <w:style w:type="paragraph" w:styleId="Titel">
    <w:name w:val="Title"/>
    <w:basedOn w:val="Standard"/>
    <w:link w:val="TitelZchn"/>
    <w:qFormat/>
    <w:pPr>
      <w:spacing w:before="240" w:after="60"/>
      <w:jc w:val="center"/>
      <w:outlineLvl w:val="0"/>
    </w:pPr>
    <w:rPr>
      <w:rFonts w:cs="Arial"/>
      <w:b/>
      <w:bCs/>
      <w:kern w:val="28"/>
      <w:sz w:val="32"/>
      <w:szCs w:val="32"/>
    </w:rPr>
  </w:style>
  <w:style w:type="paragraph" w:styleId="Umschlagabsenderadresse">
    <w:name w:val="envelope return"/>
    <w:basedOn w:val="Standard"/>
    <w:semiHidden/>
    <w:rPr>
      <w:rFonts w:cs="Arial"/>
      <w:sz w:val="20"/>
      <w:szCs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rPr>
  </w:style>
  <w:style w:type="paragraph" w:styleId="Unterschrift">
    <w:name w:val="Signature"/>
    <w:basedOn w:val="Standard"/>
    <w:link w:val="UnterschriftZchn"/>
    <w:semiHidden/>
    <w:pPr>
      <w:ind w:left="4252"/>
    </w:pPr>
  </w:style>
  <w:style w:type="paragraph" w:styleId="Untertitel">
    <w:name w:val="Subtitle"/>
    <w:basedOn w:val="Standard"/>
    <w:link w:val="UntertitelZchn"/>
    <w:qFormat/>
    <w:pPr>
      <w:spacing w:after="60"/>
      <w:jc w:val="center"/>
      <w:outlineLvl w:val="1"/>
    </w:pPr>
    <w:rPr>
      <w:rFonts w:cs="Arial"/>
      <w:sz w:val="24"/>
    </w:rPr>
  </w:style>
  <w:style w:type="paragraph" w:customStyle="1" w:styleId="FuzeileEntwurf">
    <w:name w:val="Fußzeile Entwurf"/>
    <w:basedOn w:val="Standard"/>
    <w:semiHidden/>
    <w:pPr>
      <w:spacing w:after="0"/>
      <w:jc w:val="left"/>
    </w:pPr>
    <w:rPr>
      <w:sz w:val="12"/>
      <w:szCs w:val="12"/>
    </w:rPr>
  </w:style>
  <w:style w:type="paragraph" w:customStyle="1" w:styleId="VerzeichniseintragLiteratur">
    <w:name w:val="Verzeichniseintrag_Literatur"/>
    <w:basedOn w:val="Verzeichniseintrag"/>
    <w:rPr>
      <w:sz w:val="18"/>
    </w:rPr>
  </w:style>
  <w:style w:type="character" w:styleId="Fett">
    <w:name w:val="Strong"/>
    <w:qFormat/>
    <w:rPr>
      <w:b/>
      <w:bCs/>
    </w:rPr>
  </w:style>
  <w:style w:type="character" w:styleId="Hervorhebung">
    <w:name w:val="Emphasis"/>
    <w:qFormat/>
    <w:rPr>
      <w:i/>
      <w:iCs/>
    </w:rPr>
  </w:style>
  <w:style w:type="character" w:styleId="HTMLAkronym">
    <w:name w:val="HTML Acronym"/>
    <w:basedOn w:val="Absatz-Standardschriftart"/>
    <w:semiHidden/>
  </w:style>
  <w:style w:type="character" w:styleId="HTMLBeispiel">
    <w:name w:val="HTML Sample"/>
    <w:semiHidden/>
    <w:rPr>
      <w:rFonts w:ascii="Courier New" w:hAnsi="Courier New" w:cs="Courier New"/>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Schreibmaschine">
    <w:name w:val="HTML Typewriter"/>
    <w:semiHidden/>
    <w:rPr>
      <w:rFonts w:ascii="Courier New" w:hAnsi="Courier New" w:cs="Courier New"/>
      <w:sz w:val="20"/>
      <w:szCs w:val="20"/>
    </w:rPr>
  </w:style>
  <w:style w:type="character" w:styleId="HTMLTastatur">
    <w:name w:val="HTML Keyboard"/>
    <w:semiHidden/>
    <w:rPr>
      <w:rFonts w:ascii="Courier New" w:hAnsi="Courier New" w:cs="Courier New"/>
      <w:sz w:val="20"/>
      <w:szCs w:val="20"/>
    </w:rPr>
  </w:style>
  <w:style w:type="character" w:styleId="HTMLVariable">
    <w:name w:val="HTML Variable"/>
    <w:semiHidden/>
    <w:rPr>
      <w:i/>
      <w:iCs/>
    </w:rPr>
  </w:style>
  <w:style w:type="character" w:styleId="HTMLZitat">
    <w:name w:val="HTML Cite"/>
    <w:semiHidden/>
    <w:rPr>
      <w:i/>
      <w:iCs/>
    </w:rPr>
  </w:style>
  <w:style w:type="character" w:styleId="Seitenzahl">
    <w:name w:val="page number"/>
    <w:basedOn w:val="Absatz-Standardschriftart"/>
  </w:style>
  <w:style w:type="character" w:styleId="Zeilennummer">
    <w:name w:val="line number"/>
    <w:basedOn w:val="Absatz-Standardschriftart"/>
    <w:semiHidden/>
  </w:style>
  <w:style w:type="paragraph" w:styleId="Sprechblasentext">
    <w:name w:val="Balloon Text"/>
    <w:basedOn w:val="Standard"/>
    <w:link w:val="SprechblasentextZchn"/>
    <w:semiHidden/>
    <w:rPr>
      <w:rFonts w:ascii="Tahoma" w:hAnsi="Tahoma" w:cs="Tahoma"/>
      <w:sz w:val="16"/>
      <w:szCs w:val="16"/>
    </w:rPr>
  </w:style>
  <w:style w:type="paragraph" w:customStyle="1" w:styleId="Aufzhlung1fortlnach6pt">
    <w:name w:val="Aufzählung 1 fortl. (nach 6pt)"/>
    <w:basedOn w:val="Aufzhlung1fortlnach0pt"/>
    <w:pPr>
      <w:spacing w:after="120"/>
    </w:pPr>
  </w:style>
  <w:style w:type="paragraph" w:customStyle="1" w:styleId="Aufzhlung2fortlnach6pt">
    <w:name w:val="Aufzählung 2 fortl. (nach 6pt)"/>
    <w:basedOn w:val="Aufzhlung2fortlnach0pt"/>
    <w:pPr>
      <w:spacing w:after="120"/>
    </w:pPr>
  </w:style>
  <w:style w:type="paragraph" w:customStyle="1" w:styleId="Aufzhlung3fortlnach6pt">
    <w:name w:val="Aufzählung 3 fortl. (nach 6pt)"/>
    <w:basedOn w:val="Aufzhlung3fortlnach0pt"/>
    <w:pPr>
      <w:spacing w:after="120"/>
    </w:pPr>
  </w:style>
  <w:style w:type="paragraph" w:customStyle="1" w:styleId="Textkrpervorx">
    <w:name w:val="Textkörper vor x"/>
    <w:basedOn w:val="Textkrper"/>
    <w:next w:val="Textkrper"/>
    <w:pPr>
      <w:keepNext/>
      <w:spacing w:after="120"/>
    </w:pPr>
  </w:style>
  <w:style w:type="character" w:styleId="Endnotenzeichen">
    <w:name w:val="endnote reference"/>
    <w:semiHidden/>
    <w:rPr>
      <w:vertAlign w:val="superscript"/>
    </w:rPr>
  </w:style>
  <w:style w:type="character" w:styleId="Kommentarzeichen">
    <w:name w:val="annotation reference"/>
    <w:uiPriority w:val="99"/>
    <w:rPr>
      <w:sz w:val="16"/>
      <w:szCs w:val="16"/>
    </w:rPr>
  </w:style>
  <w:style w:type="table" w:styleId="Tabellenraster">
    <w:name w:val="Table Grid"/>
    <w:basedOn w:val="NormaleTabelle"/>
    <w:uiPriority w:val="39"/>
    <w:rsid w:val="003D505A"/>
    <w:pPr>
      <w:spacing w:after="24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rsid w:val="00776419"/>
    <w:pPr>
      <w:numPr>
        <w:numId w:val="21"/>
      </w:numPr>
    </w:pPr>
  </w:style>
  <w:style w:type="numbering" w:styleId="1ai">
    <w:name w:val="Outline List 1"/>
    <w:basedOn w:val="KeineListe"/>
    <w:semiHidden/>
    <w:rsid w:val="00776419"/>
    <w:pPr>
      <w:numPr>
        <w:numId w:val="22"/>
      </w:numPr>
    </w:pPr>
  </w:style>
  <w:style w:type="numbering" w:styleId="ArtikelAbschnitt">
    <w:name w:val="Outline List 3"/>
    <w:basedOn w:val="KeineListe"/>
    <w:semiHidden/>
    <w:rsid w:val="00776419"/>
    <w:pPr>
      <w:numPr>
        <w:numId w:val="23"/>
      </w:numPr>
    </w:pPr>
  </w:style>
  <w:style w:type="table" w:styleId="Tabelle3D-Effekt1">
    <w:name w:val="Table 3D effects 1"/>
    <w:basedOn w:val="NormaleTabelle"/>
    <w:semiHidden/>
    <w:rsid w:val="00776419"/>
    <w:pPr>
      <w:spacing w:after="240" w:line="288"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776419"/>
    <w:pPr>
      <w:spacing w:after="240" w:line="288"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776419"/>
    <w:pPr>
      <w:spacing w:after="240" w:line="288"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776419"/>
    <w:pPr>
      <w:spacing w:after="240" w:line="288"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776419"/>
    <w:pPr>
      <w:spacing w:after="240" w:line="288"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776419"/>
    <w:pPr>
      <w:spacing w:after="240" w:line="288"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776419"/>
    <w:pPr>
      <w:spacing w:after="240" w:line="288"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776419"/>
    <w:pPr>
      <w:spacing w:after="240" w:line="288"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776419"/>
    <w:pPr>
      <w:spacing w:after="240" w:line="288"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776419"/>
    <w:pPr>
      <w:spacing w:after="240" w:line="288"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776419"/>
    <w:pPr>
      <w:spacing w:after="240" w:line="288"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776419"/>
    <w:pPr>
      <w:spacing w:after="240" w:line="288"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776419"/>
    <w:pPr>
      <w:spacing w:after="240" w:line="288"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776419"/>
    <w:pPr>
      <w:spacing w:after="240" w:line="288"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776419"/>
    <w:pPr>
      <w:spacing w:after="240" w:line="288"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776419"/>
    <w:pPr>
      <w:spacing w:after="240" w:line="288"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776419"/>
    <w:pPr>
      <w:spacing w:after="240" w:line="288"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776419"/>
    <w:pPr>
      <w:spacing w:after="240" w:line="288"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776419"/>
    <w:pPr>
      <w:spacing w:after="240" w:line="288"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776419"/>
    <w:pPr>
      <w:spacing w:after="240" w:line="288"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776419"/>
    <w:pPr>
      <w:spacing w:after="240" w:line="288"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776419"/>
    <w:pPr>
      <w:spacing w:after="240" w:line="288"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776419"/>
    <w:pPr>
      <w:spacing w:after="240" w:line="288"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776419"/>
    <w:pPr>
      <w:spacing w:after="240" w:line="288"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776419"/>
    <w:pPr>
      <w:spacing w:after="240" w:line="288"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776419"/>
    <w:pPr>
      <w:spacing w:after="240" w:line="288"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776419"/>
    <w:pPr>
      <w:spacing w:after="240" w:line="288"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776419"/>
    <w:pPr>
      <w:spacing w:after="240" w:line="288"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776419"/>
    <w:pPr>
      <w:spacing w:after="240" w:line="288"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776419"/>
    <w:pPr>
      <w:spacing w:after="240" w:line="288"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776419"/>
    <w:pPr>
      <w:spacing w:after="240" w:line="288"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776419"/>
    <w:pPr>
      <w:spacing w:after="240" w:line="288"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776419"/>
    <w:pPr>
      <w:spacing w:after="240" w:line="288"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776419"/>
    <w:pPr>
      <w:spacing w:after="240" w:line="288"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776419"/>
    <w:pPr>
      <w:spacing w:after="240" w:line="288"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semiHidden/>
    <w:rsid w:val="00776419"/>
    <w:pPr>
      <w:spacing w:after="24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mentartextZchn">
    <w:name w:val="Kommentartext Zchn"/>
    <w:link w:val="Kommentartext"/>
    <w:uiPriority w:val="99"/>
    <w:rsid w:val="00D1606B"/>
    <w:rPr>
      <w:rFonts w:ascii="Arial" w:hAnsi="Arial"/>
    </w:rPr>
  </w:style>
  <w:style w:type="paragraph" w:styleId="Kommentarthema">
    <w:name w:val="annotation subject"/>
    <w:basedOn w:val="Kommentartext"/>
    <w:next w:val="Kommentartext"/>
    <w:link w:val="KommentarthemaZchn"/>
    <w:semiHidden/>
    <w:rsid w:val="00A759AB"/>
    <w:pPr>
      <w:spacing w:line="240" w:lineRule="auto"/>
    </w:pPr>
    <w:rPr>
      <w:b/>
      <w:bCs/>
    </w:rPr>
  </w:style>
  <w:style w:type="character" w:customStyle="1" w:styleId="KommentarthemaZchn">
    <w:name w:val="Kommentarthema Zchn"/>
    <w:link w:val="Kommentarthema"/>
    <w:semiHidden/>
    <w:rsid w:val="00A759AB"/>
    <w:rPr>
      <w:rFonts w:ascii="Arial" w:hAnsi="Arial"/>
      <w:b/>
      <w:bCs/>
    </w:rPr>
  </w:style>
  <w:style w:type="paragraph" w:customStyle="1" w:styleId="FormatvorlageAufzhlung1schlussnach12ptKursiv">
    <w:name w:val="Formatvorlage Aufzählung 1 schluss (nach 12pt) + Kursiv"/>
    <w:basedOn w:val="Aufzhlung1schlussnach12pt"/>
    <w:rsid w:val="0048717C"/>
    <w:pPr>
      <w:tabs>
        <w:tab w:val="clear" w:pos="357"/>
      </w:tabs>
      <w:spacing w:line="360" w:lineRule="auto"/>
    </w:pPr>
    <w:rPr>
      <w:i/>
      <w:iCs/>
    </w:rPr>
  </w:style>
  <w:style w:type="paragraph" w:customStyle="1" w:styleId="textkrper0">
    <w:name w:val="textkörper"/>
    <w:basedOn w:val="Standard"/>
    <w:rsid w:val="005F0971"/>
    <w:pPr>
      <w:spacing w:line="312" w:lineRule="auto"/>
    </w:pPr>
    <w:rPr>
      <w:szCs w:val="20"/>
    </w:rPr>
  </w:style>
  <w:style w:type="character" w:customStyle="1" w:styleId="TextkrperZchn">
    <w:name w:val="Textkörper Zchn"/>
    <w:aliases w:val="alt+t Zchn,alt+t Char Char Zchn,alt+t Char Zchn,alt+ Zchn,alt+ Char Zchn,alt+ Char Char Zchn,alt+t + Links:  1 cm Zchn,Rechts:  1 cm Char Zchn,Rechts:  1 cm Char Char Zchn,Rechts:  1 cm Zchn,alt+t Char Char Char Char Char Char Char Zchn"/>
    <w:link w:val="Textkrper"/>
    <w:locked/>
    <w:rsid w:val="00FD2753"/>
    <w:rPr>
      <w:rFonts w:ascii="Arial" w:hAnsi="Arial"/>
      <w:sz w:val="22"/>
      <w:szCs w:val="24"/>
    </w:rPr>
  </w:style>
  <w:style w:type="paragraph" w:customStyle="1" w:styleId="Textkrperaltt">
    <w:name w:val="Textkörper alt+t"/>
    <w:basedOn w:val="Standard"/>
    <w:rsid w:val="00FD2753"/>
  </w:style>
  <w:style w:type="paragraph" w:customStyle="1" w:styleId="FormatvorlageAufzhlung1schlussnach12ptMusterTransparentHinte1">
    <w:name w:val="Formatvorlage Aufzählung 1 schluss (nach 12pt) + Muster: Transparent (Hinte...1"/>
    <w:basedOn w:val="Aufzhlung1schlussnach12pt"/>
    <w:rsid w:val="00FD2753"/>
    <w:pPr>
      <w:numPr>
        <w:numId w:val="0"/>
      </w:numPr>
      <w:shd w:val="clear" w:color="auto" w:fill="D9D9D9"/>
      <w:tabs>
        <w:tab w:val="num" w:pos="643"/>
      </w:tabs>
      <w:spacing w:line="360" w:lineRule="auto"/>
      <w:ind w:left="357" w:hanging="357"/>
    </w:pPr>
    <w:rPr>
      <w:szCs w:val="20"/>
    </w:rPr>
  </w:style>
  <w:style w:type="paragraph" w:styleId="Listenabsatz">
    <w:name w:val="List Paragraph"/>
    <w:basedOn w:val="Standard"/>
    <w:uiPriority w:val="34"/>
    <w:qFormat/>
    <w:rsid w:val="000D5B81"/>
    <w:pPr>
      <w:spacing w:after="0" w:line="240" w:lineRule="auto"/>
      <w:ind w:left="720"/>
      <w:contextualSpacing/>
      <w:jc w:val="left"/>
    </w:pPr>
    <w:rPr>
      <w:szCs w:val="20"/>
    </w:rPr>
  </w:style>
  <w:style w:type="paragraph" w:customStyle="1" w:styleId="mittlererTabellenkopf">
    <w:name w:val="mittlerer Tabellenkopf"/>
    <w:basedOn w:val="Standard"/>
    <w:rsid w:val="002C2C9F"/>
    <w:pPr>
      <w:keepLines/>
      <w:widowControl w:val="0"/>
      <w:spacing w:before="40" w:after="40" w:line="240" w:lineRule="auto"/>
      <w:ind w:left="57" w:right="57"/>
      <w:jc w:val="center"/>
    </w:pPr>
    <w:rPr>
      <w:b/>
      <w:sz w:val="18"/>
      <w:szCs w:val="20"/>
    </w:rPr>
  </w:style>
  <w:style w:type="paragraph" w:customStyle="1" w:styleId="kleinerTabellentext">
    <w:name w:val="kleiner Tabellentext"/>
    <w:basedOn w:val="Standard"/>
    <w:rsid w:val="002C2C9F"/>
    <w:pPr>
      <w:spacing w:before="40" w:after="40" w:line="240" w:lineRule="auto"/>
      <w:ind w:left="57" w:right="57"/>
    </w:pPr>
    <w:rPr>
      <w:sz w:val="16"/>
      <w:szCs w:val="20"/>
    </w:rPr>
  </w:style>
  <w:style w:type="character" w:customStyle="1" w:styleId="FunotentextZchn">
    <w:name w:val="Fußnotentext Zchn"/>
    <w:link w:val="Funotentext"/>
    <w:rsid w:val="002C2C9F"/>
    <w:rPr>
      <w:rFonts w:ascii="Arial" w:hAnsi="Arial"/>
      <w:sz w:val="16"/>
    </w:rPr>
  </w:style>
  <w:style w:type="character" w:customStyle="1" w:styleId="TextkrpernachxZchn">
    <w:name w:val="Textkörper nach x Zchn"/>
    <w:link w:val="Textkrpernachx"/>
    <w:locked/>
    <w:rsid w:val="00052771"/>
    <w:rPr>
      <w:rFonts w:ascii="Arial" w:hAnsi="Arial"/>
      <w:sz w:val="22"/>
      <w:szCs w:val="24"/>
    </w:rPr>
  </w:style>
  <w:style w:type="paragraph" w:customStyle="1" w:styleId="Tabellentext">
    <w:name w:val="Tabellentext"/>
    <w:basedOn w:val="Standard"/>
    <w:rsid w:val="007909B8"/>
    <w:pPr>
      <w:spacing w:before="60" w:after="60" w:line="240" w:lineRule="auto"/>
      <w:jc w:val="left"/>
    </w:pPr>
    <w:rPr>
      <w:sz w:val="18"/>
      <w:szCs w:val="20"/>
    </w:rPr>
  </w:style>
  <w:style w:type="paragraph" w:styleId="berarbeitung">
    <w:name w:val="Revision"/>
    <w:hidden/>
    <w:uiPriority w:val="99"/>
    <w:semiHidden/>
    <w:rsid w:val="00A6380B"/>
    <w:rPr>
      <w:rFonts w:ascii="Arial" w:hAnsi="Arial"/>
      <w:sz w:val="22"/>
      <w:szCs w:val="24"/>
    </w:rPr>
  </w:style>
  <w:style w:type="character" w:customStyle="1" w:styleId="berschrift3Zchn">
    <w:name w:val="Überschrift 3 Zchn"/>
    <w:aliases w:val="Überschrift A1 Zchn,alt+3 Zchn"/>
    <w:link w:val="berschrift3"/>
    <w:rsid w:val="000B352B"/>
    <w:rPr>
      <w:rFonts w:ascii="Arial" w:hAnsi="Arial" w:cs="Arial"/>
      <w:b/>
      <w:bCs/>
      <w:sz w:val="24"/>
      <w:szCs w:val="26"/>
    </w:rPr>
  </w:style>
  <w:style w:type="paragraph" w:customStyle="1" w:styleId="Tabelle9">
    <w:name w:val="Tabelle9"/>
    <w:basedOn w:val="Standard"/>
    <w:rsid w:val="00D6371D"/>
    <w:pPr>
      <w:spacing w:before="40" w:after="40" w:line="276" w:lineRule="auto"/>
      <w:jc w:val="left"/>
    </w:pPr>
    <w:rPr>
      <w:sz w:val="18"/>
      <w:szCs w:val="20"/>
    </w:rPr>
  </w:style>
  <w:style w:type="character" w:customStyle="1" w:styleId="berschrift1Zchn">
    <w:name w:val="Überschrift 1 Zchn"/>
    <w:aliases w:val="Kapitel Zchn,alt+1 Zchn,Überschrift 1_neue Seite Zchn,Ü1;alt+1 Zchn,Ü1 Zchn,Üb 1 Zchn"/>
    <w:link w:val="berschrift1"/>
    <w:rsid w:val="006B2A11"/>
    <w:rPr>
      <w:rFonts w:ascii="Arial" w:hAnsi="Arial" w:cs="Arial"/>
      <w:b/>
      <w:bCs/>
      <w:kern w:val="32"/>
      <w:sz w:val="32"/>
      <w:szCs w:val="32"/>
    </w:rPr>
  </w:style>
  <w:style w:type="character" w:customStyle="1" w:styleId="berschrift2Zchn">
    <w:name w:val="Überschrift 2 Zchn"/>
    <w:aliases w:val="Überschrift 2 Char Zchn,alt+2 Zchn"/>
    <w:link w:val="berschrift2"/>
    <w:rsid w:val="003C7F6A"/>
    <w:rPr>
      <w:rFonts w:ascii="Arial Fett" w:hAnsi="Arial Fett" w:cs="Arial"/>
      <w:b/>
      <w:iCs/>
      <w:sz w:val="28"/>
      <w:szCs w:val="28"/>
    </w:rPr>
  </w:style>
  <w:style w:type="character" w:customStyle="1" w:styleId="berschrift4Zchn">
    <w:name w:val="Überschrift 4 Zchn"/>
    <w:aliases w:val="alt+4 Zchn,ohne Nrn Zchn"/>
    <w:link w:val="berschrift4"/>
    <w:rsid w:val="006B2A11"/>
    <w:rPr>
      <w:rFonts w:ascii="Arial" w:hAnsi="Arial"/>
      <w:b/>
      <w:bCs/>
      <w:sz w:val="22"/>
      <w:szCs w:val="28"/>
    </w:rPr>
  </w:style>
  <w:style w:type="character" w:customStyle="1" w:styleId="berschrift5Zchn">
    <w:name w:val="Überschrift 5 Zchn"/>
    <w:aliases w:val="nie 5 Zchn,nie1 Zchn"/>
    <w:link w:val="berschrift5"/>
    <w:rsid w:val="006B2A11"/>
    <w:rPr>
      <w:rFonts w:ascii="Arial" w:hAnsi="Arial"/>
      <w:b/>
      <w:bCs/>
      <w:iCs/>
      <w:sz w:val="22"/>
      <w:szCs w:val="26"/>
    </w:rPr>
  </w:style>
  <w:style w:type="character" w:customStyle="1" w:styleId="berschrift6Zchn">
    <w:name w:val="Überschrift 6 Zchn"/>
    <w:aliases w:val="6 nicht definiert Zchn,nicht verfügbar Zchn,6 Zchn,ä Zchn,nie6 Zchn"/>
    <w:link w:val="berschrift6"/>
    <w:rsid w:val="006B2A11"/>
    <w:rPr>
      <w:rFonts w:ascii="Arial" w:hAnsi="Arial"/>
      <w:b/>
      <w:bCs/>
      <w:sz w:val="22"/>
      <w:szCs w:val="22"/>
    </w:rPr>
  </w:style>
  <w:style w:type="character" w:customStyle="1" w:styleId="berschrift7Zchn">
    <w:name w:val="Überschrift 7 Zchn"/>
    <w:link w:val="berschrift7"/>
    <w:semiHidden/>
    <w:rsid w:val="006B2A11"/>
    <w:rPr>
      <w:rFonts w:ascii="Arial" w:hAnsi="Arial"/>
      <w:b/>
      <w:bCs/>
      <w:sz w:val="22"/>
      <w:szCs w:val="24"/>
    </w:rPr>
  </w:style>
  <w:style w:type="character" w:customStyle="1" w:styleId="berschrift8Zchn">
    <w:name w:val="Überschrift 8 Zchn"/>
    <w:link w:val="berschrift8"/>
    <w:semiHidden/>
    <w:rsid w:val="006B2A11"/>
    <w:rPr>
      <w:rFonts w:ascii="Arial" w:hAnsi="Arial"/>
      <w:b/>
      <w:bCs/>
      <w:sz w:val="22"/>
      <w:szCs w:val="24"/>
    </w:rPr>
  </w:style>
  <w:style w:type="character" w:customStyle="1" w:styleId="berschrift9Zchn">
    <w:name w:val="Überschrift 9 Zchn"/>
    <w:link w:val="berschrift9"/>
    <w:semiHidden/>
    <w:rsid w:val="006B2A11"/>
    <w:rPr>
      <w:rFonts w:ascii="Arial" w:hAnsi="Arial" w:cs="Arial"/>
      <w:b/>
      <w:bCs/>
      <w:sz w:val="22"/>
      <w:szCs w:val="24"/>
    </w:rPr>
  </w:style>
  <w:style w:type="character" w:customStyle="1" w:styleId="KopfzeileZchn">
    <w:name w:val="Kopfzeile Zchn"/>
    <w:aliases w:val="Brief_Infokasten Zchn"/>
    <w:link w:val="Kopfzeile"/>
    <w:rsid w:val="006B2A11"/>
    <w:rPr>
      <w:rFonts w:ascii="Arial" w:hAnsi="Arial"/>
      <w:sz w:val="22"/>
      <w:szCs w:val="24"/>
    </w:rPr>
  </w:style>
  <w:style w:type="character" w:customStyle="1" w:styleId="DokumentstrukturZchn">
    <w:name w:val="Dokumentstruktur Zchn"/>
    <w:link w:val="Dokumentstruktur"/>
    <w:semiHidden/>
    <w:rsid w:val="006B2A11"/>
    <w:rPr>
      <w:rFonts w:ascii="Tahoma" w:hAnsi="Tahoma" w:cs="Tahoma"/>
      <w:sz w:val="22"/>
      <w:szCs w:val="24"/>
      <w:shd w:val="clear" w:color="auto" w:fill="000080"/>
    </w:rPr>
  </w:style>
  <w:style w:type="character" w:customStyle="1" w:styleId="FuzeileZchn">
    <w:name w:val="Fußzeile Zchn"/>
    <w:link w:val="Fuzeile"/>
    <w:uiPriority w:val="99"/>
    <w:rsid w:val="006B2A11"/>
    <w:rPr>
      <w:rFonts w:ascii="Arial" w:hAnsi="Arial"/>
      <w:sz w:val="22"/>
      <w:szCs w:val="24"/>
    </w:rPr>
  </w:style>
  <w:style w:type="character" w:customStyle="1" w:styleId="AnredeZchn">
    <w:name w:val="Anrede Zchn"/>
    <w:link w:val="Anrede"/>
    <w:semiHidden/>
    <w:rsid w:val="006B2A11"/>
    <w:rPr>
      <w:rFonts w:ascii="Arial" w:hAnsi="Arial"/>
      <w:sz w:val="22"/>
      <w:szCs w:val="24"/>
    </w:rPr>
  </w:style>
  <w:style w:type="character" w:customStyle="1" w:styleId="DatumZchn">
    <w:name w:val="Datum Zchn"/>
    <w:link w:val="Datum"/>
    <w:semiHidden/>
    <w:rsid w:val="006B2A11"/>
    <w:rPr>
      <w:rFonts w:ascii="Arial" w:hAnsi="Arial"/>
      <w:sz w:val="22"/>
      <w:szCs w:val="24"/>
    </w:rPr>
  </w:style>
  <w:style w:type="character" w:customStyle="1" w:styleId="E-Mail-SignaturZchn">
    <w:name w:val="E-Mail-Signatur Zchn"/>
    <w:link w:val="E-Mail-Signatur"/>
    <w:semiHidden/>
    <w:rsid w:val="006B2A11"/>
    <w:rPr>
      <w:rFonts w:ascii="Arial" w:hAnsi="Arial"/>
      <w:sz w:val="22"/>
      <w:szCs w:val="24"/>
    </w:rPr>
  </w:style>
  <w:style w:type="character" w:customStyle="1" w:styleId="EndnotentextZchn">
    <w:name w:val="Endnotentext Zchn"/>
    <w:link w:val="Endnotentext"/>
    <w:semiHidden/>
    <w:rsid w:val="006B2A11"/>
    <w:rPr>
      <w:rFonts w:ascii="Arial" w:hAnsi="Arial"/>
    </w:rPr>
  </w:style>
  <w:style w:type="character" w:customStyle="1" w:styleId="Fu-EndnotenberschriftZchn">
    <w:name w:val="Fuß/-Endnotenüberschrift Zchn"/>
    <w:link w:val="Fu-Endnotenberschrift"/>
    <w:semiHidden/>
    <w:rsid w:val="006B2A11"/>
    <w:rPr>
      <w:rFonts w:ascii="Arial" w:hAnsi="Arial"/>
      <w:sz w:val="22"/>
      <w:szCs w:val="24"/>
    </w:rPr>
  </w:style>
  <w:style w:type="character" w:customStyle="1" w:styleId="GruformelZchn">
    <w:name w:val="Grußformel Zchn"/>
    <w:link w:val="Gruformel"/>
    <w:semiHidden/>
    <w:rsid w:val="006B2A11"/>
    <w:rPr>
      <w:rFonts w:ascii="Arial" w:hAnsi="Arial"/>
      <w:sz w:val="22"/>
      <w:szCs w:val="24"/>
    </w:rPr>
  </w:style>
  <w:style w:type="character" w:customStyle="1" w:styleId="HTMLAdresseZchn">
    <w:name w:val="HTML Adresse Zchn"/>
    <w:link w:val="HTMLAdresse"/>
    <w:semiHidden/>
    <w:rsid w:val="006B2A11"/>
    <w:rPr>
      <w:rFonts w:ascii="Arial" w:hAnsi="Arial"/>
      <w:i/>
      <w:iCs/>
      <w:sz w:val="22"/>
      <w:szCs w:val="24"/>
    </w:rPr>
  </w:style>
  <w:style w:type="character" w:customStyle="1" w:styleId="HTMLVorformatiertZchn">
    <w:name w:val="HTML Vorformatiert Zchn"/>
    <w:link w:val="HTMLVorformatiert"/>
    <w:semiHidden/>
    <w:rsid w:val="006B2A11"/>
    <w:rPr>
      <w:rFonts w:ascii="Courier New" w:hAnsi="Courier New" w:cs="Courier New"/>
    </w:rPr>
  </w:style>
  <w:style w:type="character" w:customStyle="1" w:styleId="MakrotextZchn">
    <w:name w:val="Makrotext Zchn"/>
    <w:link w:val="Makrotext"/>
    <w:semiHidden/>
    <w:rsid w:val="006B2A11"/>
    <w:rPr>
      <w:rFonts w:ascii="Courier New" w:hAnsi="Courier New" w:cs="Courier New"/>
    </w:rPr>
  </w:style>
  <w:style w:type="character" w:customStyle="1" w:styleId="NachrichtenkopfZchn">
    <w:name w:val="Nachrichtenkopf Zchn"/>
    <w:link w:val="Nachrichtenkopf"/>
    <w:semiHidden/>
    <w:rsid w:val="006B2A11"/>
    <w:rPr>
      <w:rFonts w:ascii="Arial" w:hAnsi="Arial" w:cs="Arial"/>
      <w:sz w:val="24"/>
      <w:szCs w:val="24"/>
      <w:shd w:val="pct20" w:color="auto" w:fill="auto"/>
    </w:rPr>
  </w:style>
  <w:style w:type="character" w:customStyle="1" w:styleId="NurTextZchn">
    <w:name w:val="Nur Text Zchn"/>
    <w:link w:val="NurText"/>
    <w:semiHidden/>
    <w:rsid w:val="006B2A11"/>
    <w:rPr>
      <w:rFonts w:ascii="Courier New" w:hAnsi="Courier New" w:cs="Courier New"/>
    </w:rPr>
  </w:style>
  <w:style w:type="character" w:customStyle="1" w:styleId="Textkrper2Zchn">
    <w:name w:val="Textkörper 2 Zchn"/>
    <w:link w:val="Textkrper2"/>
    <w:semiHidden/>
    <w:rsid w:val="006B2A11"/>
    <w:rPr>
      <w:rFonts w:ascii="Arial" w:hAnsi="Arial"/>
      <w:sz w:val="22"/>
      <w:szCs w:val="24"/>
    </w:rPr>
  </w:style>
  <w:style w:type="character" w:customStyle="1" w:styleId="Textkrper3Zchn">
    <w:name w:val="Textkörper 3 Zchn"/>
    <w:link w:val="Textkrper3"/>
    <w:semiHidden/>
    <w:rsid w:val="006B2A11"/>
    <w:rPr>
      <w:rFonts w:ascii="Arial" w:hAnsi="Arial"/>
      <w:sz w:val="16"/>
      <w:szCs w:val="16"/>
    </w:rPr>
  </w:style>
  <w:style w:type="character" w:customStyle="1" w:styleId="Textkrper-ZeileneinzugZchn">
    <w:name w:val="Textkörper-Zeileneinzug Zchn"/>
    <w:link w:val="Textkrper-Zeileneinzug"/>
    <w:semiHidden/>
    <w:rsid w:val="006B2A11"/>
    <w:rPr>
      <w:rFonts w:ascii="Arial" w:hAnsi="Arial"/>
      <w:sz w:val="22"/>
      <w:szCs w:val="24"/>
    </w:rPr>
  </w:style>
  <w:style w:type="character" w:customStyle="1" w:styleId="Textkrper-Einzug2Zchn">
    <w:name w:val="Textkörper-Einzug 2 Zchn"/>
    <w:link w:val="Textkrper-Einzug2"/>
    <w:semiHidden/>
    <w:rsid w:val="006B2A11"/>
    <w:rPr>
      <w:rFonts w:ascii="Arial" w:hAnsi="Arial"/>
      <w:sz w:val="22"/>
      <w:szCs w:val="24"/>
    </w:rPr>
  </w:style>
  <w:style w:type="character" w:customStyle="1" w:styleId="Textkrper-Einzug3Zchn">
    <w:name w:val="Textkörper-Einzug 3 Zchn"/>
    <w:link w:val="Textkrper-Einzug3"/>
    <w:semiHidden/>
    <w:rsid w:val="006B2A11"/>
    <w:rPr>
      <w:rFonts w:ascii="Arial" w:hAnsi="Arial"/>
      <w:sz w:val="16"/>
      <w:szCs w:val="16"/>
    </w:rPr>
  </w:style>
  <w:style w:type="character" w:customStyle="1" w:styleId="Textkrper-ErstzeileneinzugZchn">
    <w:name w:val="Textkörper-Erstzeileneinzug Zchn"/>
    <w:link w:val="Textkrper-Erstzeileneinzug"/>
    <w:semiHidden/>
    <w:rsid w:val="006B2A11"/>
    <w:rPr>
      <w:rFonts w:ascii="Arial" w:hAnsi="Arial"/>
      <w:sz w:val="22"/>
      <w:szCs w:val="24"/>
    </w:rPr>
  </w:style>
  <w:style w:type="character" w:customStyle="1" w:styleId="Textkrper-Erstzeileneinzug2Zchn">
    <w:name w:val="Textkörper-Erstzeileneinzug 2 Zchn"/>
    <w:link w:val="Textkrper-Erstzeileneinzug2"/>
    <w:semiHidden/>
    <w:rsid w:val="006B2A11"/>
    <w:rPr>
      <w:rFonts w:ascii="Arial" w:hAnsi="Arial"/>
      <w:sz w:val="22"/>
      <w:szCs w:val="24"/>
    </w:rPr>
  </w:style>
  <w:style w:type="character" w:customStyle="1" w:styleId="TitelZchn">
    <w:name w:val="Titel Zchn"/>
    <w:link w:val="Titel"/>
    <w:rsid w:val="006B2A11"/>
    <w:rPr>
      <w:rFonts w:ascii="Arial" w:hAnsi="Arial" w:cs="Arial"/>
      <w:b/>
      <w:bCs/>
      <w:kern w:val="28"/>
      <w:sz w:val="32"/>
      <w:szCs w:val="32"/>
    </w:rPr>
  </w:style>
  <w:style w:type="character" w:customStyle="1" w:styleId="UnterschriftZchn">
    <w:name w:val="Unterschrift Zchn"/>
    <w:link w:val="Unterschrift"/>
    <w:semiHidden/>
    <w:rsid w:val="006B2A11"/>
    <w:rPr>
      <w:rFonts w:ascii="Arial" w:hAnsi="Arial"/>
      <w:sz w:val="22"/>
      <w:szCs w:val="24"/>
    </w:rPr>
  </w:style>
  <w:style w:type="character" w:customStyle="1" w:styleId="UntertitelZchn">
    <w:name w:val="Untertitel Zchn"/>
    <w:link w:val="Untertitel"/>
    <w:rsid w:val="006B2A11"/>
    <w:rPr>
      <w:rFonts w:ascii="Arial" w:hAnsi="Arial" w:cs="Arial"/>
      <w:sz w:val="24"/>
      <w:szCs w:val="24"/>
    </w:rPr>
  </w:style>
  <w:style w:type="character" w:customStyle="1" w:styleId="SprechblasentextZchn">
    <w:name w:val="Sprechblasentext Zchn"/>
    <w:link w:val="Sprechblasentext"/>
    <w:uiPriority w:val="99"/>
    <w:semiHidden/>
    <w:rsid w:val="006B2A11"/>
    <w:rPr>
      <w:rFonts w:ascii="Tahoma" w:hAnsi="Tahoma" w:cs="Tahoma"/>
      <w:sz w:val="16"/>
      <w:szCs w:val="16"/>
    </w:rPr>
  </w:style>
  <w:style w:type="paragraph" w:customStyle="1" w:styleId="bericht">
    <w:name w:val="bericht"/>
    <w:basedOn w:val="Standard"/>
    <w:rsid w:val="006B2A11"/>
    <w:pPr>
      <w:spacing w:after="120"/>
    </w:pPr>
    <w:rPr>
      <w:rFonts w:cs="Arial"/>
      <w:bCs/>
      <w:szCs w:val="20"/>
    </w:rPr>
  </w:style>
  <w:style w:type="paragraph" w:customStyle="1" w:styleId="Aufzhlung10">
    <w:name w:val="Aufzählung 1"/>
    <w:aliases w:val="Alt+a"/>
    <w:basedOn w:val="Standard"/>
    <w:link w:val="Aufzhlung1Zchn"/>
    <w:rsid w:val="006B2A11"/>
    <w:pPr>
      <w:tabs>
        <w:tab w:val="num" w:pos="357"/>
      </w:tabs>
      <w:spacing w:after="0"/>
      <w:ind w:left="357" w:hanging="357"/>
    </w:pPr>
  </w:style>
  <w:style w:type="paragraph" w:customStyle="1" w:styleId="Aufzhlung1nach">
    <w:name w:val="Aufzählung 1 nach"/>
    <w:basedOn w:val="Aufzhlung10"/>
    <w:next w:val="Textkrper"/>
    <w:link w:val="Aufzhlung1nachZchn"/>
    <w:rsid w:val="006B2A11"/>
    <w:pPr>
      <w:spacing w:after="240"/>
    </w:pPr>
  </w:style>
  <w:style w:type="character" w:customStyle="1" w:styleId="Aufzhlung1Zchn">
    <w:name w:val="Aufzählung 1 Zchn"/>
    <w:link w:val="Aufzhlung10"/>
    <w:rsid w:val="006B2A11"/>
    <w:rPr>
      <w:rFonts w:ascii="Arial" w:hAnsi="Arial"/>
      <w:sz w:val="22"/>
      <w:szCs w:val="24"/>
    </w:rPr>
  </w:style>
  <w:style w:type="character" w:customStyle="1" w:styleId="Aufzhlung1nachZchn">
    <w:name w:val="Aufzählung 1 nach Zchn"/>
    <w:link w:val="Aufzhlung1nach"/>
    <w:rsid w:val="006B2A11"/>
    <w:rPr>
      <w:rFonts w:ascii="Arial" w:hAnsi="Arial"/>
      <w:sz w:val="22"/>
      <w:szCs w:val="24"/>
    </w:rPr>
  </w:style>
  <w:style w:type="character" w:customStyle="1" w:styleId="Tab1-Aufzhlung1Zchn">
    <w:name w:val="Tab1-Aufzählung1 Zchn"/>
    <w:link w:val="Tab1-Aufzhlung1"/>
    <w:locked/>
    <w:rsid w:val="006B2A11"/>
    <w:rPr>
      <w:rFonts w:ascii="Arial" w:hAnsi="Arial"/>
      <w:szCs w:val="24"/>
    </w:rPr>
  </w:style>
  <w:style w:type="paragraph" w:customStyle="1" w:styleId="Tabellentext2">
    <w:name w:val="Tabellentext2"/>
    <w:basedOn w:val="Standard"/>
    <w:rsid w:val="006B2A11"/>
    <w:pPr>
      <w:keepLines/>
      <w:spacing w:after="0" w:line="180" w:lineRule="atLeast"/>
      <w:jc w:val="left"/>
    </w:pPr>
    <w:rPr>
      <w:color w:val="000000"/>
      <w:sz w:val="18"/>
      <w:szCs w:val="20"/>
    </w:rPr>
  </w:style>
  <w:style w:type="paragraph" w:customStyle="1" w:styleId="Tabellenberschrift2">
    <w:name w:val="Tabellenüberschrift2"/>
    <w:basedOn w:val="Standard"/>
    <w:rsid w:val="006B2A11"/>
    <w:pPr>
      <w:tabs>
        <w:tab w:val="left" w:pos="1191"/>
      </w:tabs>
      <w:spacing w:after="0" w:line="180" w:lineRule="atLeast"/>
    </w:pPr>
    <w:rPr>
      <w:b/>
      <w:sz w:val="18"/>
      <w:lang w:val="en-GB"/>
    </w:rPr>
  </w:style>
  <w:style w:type="paragraph" w:customStyle="1" w:styleId="Tabellenberschrift">
    <w:name w:val="Tabellenüberschrift"/>
    <w:basedOn w:val="Standard"/>
    <w:rsid w:val="006B2A11"/>
    <w:pPr>
      <w:spacing w:before="20" w:after="20" w:line="240" w:lineRule="atLeast"/>
      <w:jc w:val="left"/>
    </w:pPr>
    <w:rPr>
      <w:b/>
    </w:rPr>
  </w:style>
  <w:style w:type="paragraph" w:customStyle="1" w:styleId="Default">
    <w:name w:val="Default"/>
    <w:rsid w:val="006B2A11"/>
    <w:pPr>
      <w:widowControl w:val="0"/>
      <w:autoSpaceDE w:val="0"/>
      <w:autoSpaceDN w:val="0"/>
      <w:adjustRightInd w:val="0"/>
    </w:pPr>
    <w:rPr>
      <w:rFonts w:ascii="Tahoma" w:hAnsi="Tahoma" w:cs="Tahoma"/>
      <w:color w:val="000000"/>
      <w:sz w:val="24"/>
      <w:szCs w:val="24"/>
    </w:rPr>
  </w:style>
  <w:style w:type="character" w:customStyle="1" w:styleId="desc">
    <w:name w:val="desc"/>
    <w:basedOn w:val="Absatz-Standardschriftart"/>
    <w:rsid w:val="006B2A11"/>
  </w:style>
  <w:style w:type="character" w:customStyle="1" w:styleId="BeschriftungZchn">
    <w:name w:val="Beschriftung Zchn"/>
    <w:link w:val="Beschriftung"/>
    <w:locked/>
    <w:rsid w:val="006B2A11"/>
    <w:rPr>
      <w:rFonts w:ascii="Arial" w:hAnsi="Arial"/>
      <w:b/>
      <w:bCs/>
    </w:rPr>
  </w:style>
  <w:style w:type="table" w:styleId="HelleListe">
    <w:name w:val="Light List"/>
    <w:basedOn w:val="NormaleTabelle"/>
    <w:uiPriority w:val="61"/>
    <w:locked/>
    <w:rsid w:val="006B2A11"/>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ufzhlung2fortlnach0ptZchn">
    <w:name w:val="Aufzählung 2 fortl. (nach 0pt) Zchn"/>
    <w:link w:val="Aufzhlung2fortlnach0pt"/>
    <w:rsid w:val="006B2A11"/>
    <w:rPr>
      <w:rFonts w:ascii="Arial" w:hAnsi="Arial"/>
      <w:sz w:val="22"/>
      <w:szCs w:val="24"/>
    </w:rPr>
  </w:style>
  <w:style w:type="paragraph" w:customStyle="1" w:styleId="Tabelle10fett">
    <w:name w:val="Tabelle10fett"/>
    <w:basedOn w:val="Standard"/>
    <w:rsid w:val="006B2A11"/>
    <w:pPr>
      <w:spacing w:before="40" w:after="40" w:line="276" w:lineRule="auto"/>
      <w:jc w:val="left"/>
    </w:pPr>
    <w:rPr>
      <w:b/>
      <w:sz w:val="20"/>
      <w:szCs w:val="20"/>
    </w:rPr>
  </w:style>
  <w:style w:type="paragraph" w:customStyle="1" w:styleId="Tabelle9fett">
    <w:name w:val="Tabelle9fett"/>
    <w:basedOn w:val="Tabelle10fett"/>
    <w:rsid w:val="006B2A11"/>
    <w:rPr>
      <w:sz w:val="18"/>
    </w:rPr>
  </w:style>
  <w:style w:type="paragraph" w:customStyle="1" w:styleId="L0">
    <w:name w:val="L0"/>
    <w:basedOn w:val="Standard"/>
    <w:rsid w:val="006B2A11"/>
    <w:pPr>
      <w:tabs>
        <w:tab w:val="right" w:pos="9356"/>
      </w:tabs>
      <w:spacing w:after="0" w:line="360" w:lineRule="atLeast"/>
      <w:jc w:val="left"/>
    </w:pPr>
    <w:rPr>
      <w:szCs w:val="20"/>
    </w:rPr>
  </w:style>
  <w:style w:type="paragraph" w:customStyle="1" w:styleId="SchluvorUnterschriften">
    <w:name w:val="Schluß vor Unterschriften"/>
    <w:rsid w:val="006B2A11"/>
    <w:pPr>
      <w:tabs>
        <w:tab w:val="left" w:pos="2880"/>
      </w:tabs>
      <w:spacing w:before="480" w:line="220" w:lineRule="exact"/>
      <w:jc w:val="both"/>
    </w:pPr>
    <w:rPr>
      <w:rFonts w:ascii="Arial" w:hAnsi="Arial"/>
      <w:sz w:val="22"/>
    </w:rPr>
  </w:style>
  <w:style w:type="character" w:customStyle="1" w:styleId="ZwischenberschriftZchn">
    <w:name w:val="Zwischenüberschrift Zchn"/>
    <w:link w:val="Zwischenberschrift"/>
    <w:rsid w:val="006B2A11"/>
    <w:rPr>
      <w:rFonts w:ascii="Arial" w:hAnsi="Arial"/>
      <w:b/>
      <w:sz w:val="22"/>
      <w:szCs w:val="24"/>
    </w:rPr>
  </w:style>
  <w:style w:type="character" w:customStyle="1" w:styleId="jnentitel">
    <w:name w:val="jnentitel"/>
    <w:basedOn w:val="Absatz-Standardschriftart"/>
    <w:rsid w:val="00487B21"/>
  </w:style>
  <w:style w:type="paragraph" w:customStyle="1" w:styleId="Zwberschrift">
    <w:name w:val="Zw.Überschrift"/>
    <w:basedOn w:val="Standard"/>
    <w:rsid w:val="004374C1"/>
    <w:pPr>
      <w:keepNext/>
      <w:spacing w:before="120" w:after="120" w:line="240" w:lineRule="auto"/>
    </w:pPr>
    <w:rPr>
      <w:b/>
      <w:szCs w:val="20"/>
    </w:rPr>
  </w:style>
  <w:style w:type="paragraph" w:customStyle="1" w:styleId="aufzhlung1">
    <w:name w:val="aufzählung1"/>
    <w:basedOn w:val="Standard"/>
    <w:rsid w:val="004374C1"/>
    <w:pPr>
      <w:numPr>
        <w:numId w:val="29"/>
      </w:numPr>
      <w:spacing w:after="0" w:line="312" w:lineRule="auto"/>
    </w:pPr>
    <w:rPr>
      <w:szCs w:val="20"/>
    </w:rPr>
  </w:style>
  <w:style w:type="paragraph" w:customStyle="1" w:styleId="textkrpernachx0">
    <w:name w:val="textkörper_nach x"/>
    <w:basedOn w:val="textkrper0"/>
    <w:rsid w:val="004374C1"/>
    <w:pPr>
      <w:spacing w:before="240"/>
    </w:pPr>
  </w:style>
  <w:style w:type="paragraph" w:customStyle="1" w:styleId="textkrpervorx0">
    <w:name w:val="textkörper vor x"/>
    <w:basedOn w:val="textkrper0"/>
    <w:rsid w:val="004374C1"/>
    <w:pPr>
      <w:spacing w:after="0"/>
    </w:pPr>
  </w:style>
  <w:style w:type="paragraph" w:customStyle="1" w:styleId="Aufzhlung3">
    <w:name w:val="Aufzählung 3"/>
    <w:basedOn w:val="Standard"/>
    <w:rsid w:val="004374C1"/>
    <w:pPr>
      <w:tabs>
        <w:tab w:val="num" w:pos="1080"/>
      </w:tabs>
      <w:spacing w:after="0"/>
      <w:ind w:left="1077" w:hanging="357"/>
    </w:pPr>
  </w:style>
  <w:style w:type="paragraph" w:customStyle="1" w:styleId="Autor">
    <w:name w:val="Autor"/>
    <w:basedOn w:val="Standard"/>
    <w:rsid w:val="00200662"/>
    <w:pPr>
      <w:spacing w:after="0" w:line="240" w:lineRule="auto"/>
    </w:pPr>
    <w:rPr>
      <w:b/>
      <w:smallCaps/>
      <w:szCs w:val="20"/>
    </w:rPr>
  </w:style>
  <w:style w:type="paragraph" w:customStyle="1" w:styleId="tabelletext">
    <w:name w:val="tabelle text"/>
    <w:basedOn w:val="Standard"/>
    <w:rsid w:val="00200662"/>
    <w:pPr>
      <w:tabs>
        <w:tab w:val="left" w:pos="113"/>
        <w:tab w:val="left" w:pos="567"/>
      </w:tabs>
      <w:spacing w:after="160" w:line="288" w:lineRule="atLeast"/>
      <w:jc w:val="left"/>
    </w:pPr>
    <w:rPr>
      <w:rFonts w:ascii="Calibri" w:eastAsia="Calibri" w:hAnsi="Calibri"/>
      <w:szCs w:val="22"/>
      <w:lang w:eastAsia="en-US"/>
    </w:rPr>
  </w:style>
  <w:style w:type="paragraph" w:customStyle="1" w:styleId="Quellennummer">
    <w:name w:val="Quellennummer"/>
    <w:basedOn w:val="Standard"/>
    <w:rsid w:val="00200662"/>
    <w:pPr>
      <w:spacing w:after="150" w:line="259" w:lineRule="auto"/>
      <w:jc w:val="left"/>
    </w:pPr>
    <w:rPr>
      <w:rFonts w:ascii="Calibri" w:eastAsia="Calibri" w:hAnsi="Calibri"/>
      <w:szCs w:val="22"/>
      <w:lang w:eastAsia="en-US"/>
    </w:rPr>
  </w:style>
  <w:style w:type="paragraph" w:styleId="Inhaltsverzeichnisberschrift">
    <w:name w:val="TOC Heading"/>
    <w:basedOn w:val="berschrift1"/>
    <w:next w:val="Standard"/>
    <w:uiPriority w:val="39"/>
    <w:unhideWhenUsed/>
    <w:qFormat/>
    <w:rsid w:val="000C30FB"/>
    <w:pPr>
      <w:keepLines/>
      <w:pageBreakBefore w:val="0"/>
      <w:spacing w:before="240" w:after="0" w:line="259" w:lineRule="auto"/>
      <w:jc w:val="left"/>
      <w:outlineLvl w:val="9"/>
    </w:pPr>
    <w:rPr>
      <w:rFonts w:ascii="Cambria" w:hAnsi="Cambria" w:cs="Times New Roman"/>
      <w:b w:val="0"/>
      <w:bCs w:val="0"/>
      <w:color w:val="365F91"/>
      <w:kern w:val="0"/>
    </w:rPr>
  </w:style>
  <w:style w:type="character" w:customStyle="1" w:styleId="st1">
    <w:name w:val="st1"/>
    <w:basedOn w:val="Absatz-Standardschriftart"/>
    <w:rsid w:val="00126E3F"/>
  </w:style>
  <w:style w:type="paragraph" w:customStyle="1" w:styleId="Mustertext9kursiv">
    <w:name w:val="Mustertext_9_kursiv"/>
    <w:basedOn w:val="Standard"/>
    <w:qFormat/>
    <w:rsid w:val="000B5E0A"/>
    <w:pPr>
      <w:spacing w:after="0" w:line="240" w:lineRule="auto"/>
      <w:contextualSpacing/>
      <w:jc w:val="left"/>
    </w:pPr>
    <w:rPr>
      <w:i/>
      <w:color w:val="3366FF"/>
      <w:sz w:val="18"/>
      <w:szCs w:val="18"/>
    </w:rPr>
  </w:style>
  <w:style w:type="character" w:customStyle="1" w:styleId="gesetzevueberschrift">
    <w:name w:val="gesetz_ev_ueberschrift"/>
    <w:basedOn w:val="Absatz-Standardschriftart"/>
    <w:rsid w:val="00991A63"/>
  </w:style>
  <w:style w:type="paragraph" w:customStyle="1" w:styleId="kleinerTabellenkopf">
    <w:name w:val="kleiner Tabellenkopf"/>
    <w:basedOn w:val="Standard"/>
    <w:next w:val="Standard"/>
    <w:rsid w:val="0053123E"/>
    <w:pPr>
      <w:overflowPunct w:val="0"/>
      <w:autoSpaceDE w:val="0"/>
      <w:autoSpaceDN w:val="0"/>
      <w:adjustRightInd w:val="0"/>
      <w:spacing w:before="40" w:after="40" w:line="240" w:lineRule="auto"/>
      <w:ind w:left="57" w:right="57"/>
      <w:jc w:val="center"/>
    </w:pPr>
    <w:rPr>
      <w:b/>
      <w:sz w:val="16"/>
      <w:szCs w:val="20"/>
    </w:rPr>
  </w:style>
  <w:style w:type="character" w:customStyle="1" w:styleId="hgkelc">
    <w:name w:val="hgkelc"/>
    <w:basedOn w:val="Absatz-Standardschriftart"/>
    <w:rsid w:val="00722892"/>
  </w:style>
  <w:style w:type="character" w:customStyle="1" w:styleId="kx21rb">
    <w:name w:val="kx21rb"/>
    <w:basedOn w:val="Absatz-Standardschriftart"/>
    <w:rsid w:val="00722892"/>
  </w:style>
  <w:style w:type="paragraph" w:customStyle="1" w:styleId="Formatvorlage1">
    <w:name w:val="Formatvorlage1"/>
    <w:basedOn w:val="berschrift2"/>
    <w:next w:val="berschrift1"/>
    <w:link w:val="Formatvorlage1Zchn"/>
    <w:qFormat/>
    <w:rsid w:val="00AA7180"/>
  </w:style>
  <w:style w:type="character" w:customStyle="1" w:styleId="Formatvorlage1Zchn">
    <w:name w:val="Formatvorlage1 Zchn"/>
    <w:basedOn w:val="berschrift2Zchn"/>
    <w:link w:val="Formatvorlage1"/>
    <w:rsid w:val="00AA7180"/>
    <w:rPr>
      <w:rFonts w:ascii="Arial Fett" w:hAnsi="Arial Fett" w:cs="Arial"/>
      <w:b/>
      <w:iCs/>
      <w:sz w:val="28"/>
      <w:szCs w:val="28"/>
    </w:rPr>
  </w:style>
  <w:style w:type="paragraph" w:customStyle="1" w:styleId="Formatvorlage2">
    <w:name w:val="Formatvorlage2"/>
    <w:basedOn w:val="Formatvorlage1"/>
    <w:link w:val="Formatvorlage2Zchn"/>
    <w:qFormat/>
    <w:rsid w:val="007F167C"/>
    <w:pPr>
      <w:numPr>
        <w:ilvl w:val="1"/>
      </w:numPr>
      <w:tabs>
        <w:tab w:val="clear" w:pos="5333"/>
        <w:tab w:val="num" w:pos="1440"/>
      </w:tabs>
      <w:ind w:left="792"/>
    </w:pPr>
    <w:rPr>
      <w:sz w:val="26"/>
    </w:rPr>
  </w:style>
  <w:style w:type="character" w:customStyle="1" w:styleId="Formatvorlage2Zchn">
    <w:name w:val="Formatvorlage2 Zchn"/>
    <w:basedOn w:val="Formatvorlage1Zchn"/>
    <w:link w:val="Formatvorlage2"/>
    <w:rsid w:val="007F167C"/>
    <w:rPr>
      <w:rFonts w:ascii="Arial Fett" w:hAnsi="Arial Fett" w:cs="Arial"/>
      <w:b/>
      <w:iCs/>
      <w:sz w:val="26"/>
      <w:szCs w:val="28"/>
    </w:rPr>
  </w:style>
  <w:style w:type="paragraph" w:customStyle="1" w:styleId="Literatur">
    <w:name w:val="Literatur"/>
    <w:basedOn w:val="Standard"/>
    <w:link w:val="LiteraturZchn"/>
    <w:qFormat/>
    <w:rsid w:val="00AE785F"/>
    <w:pPr>
      <w:keepNext/>
      <w:spacing w:after="60" w:line="300" w:lineRule="auto"/>
    </w:pPr>
    <w:rPr>
      <w:rFonts w:ascii="Arial Fett" w:eastAsia="Calibri" w:hAnsi="Arial Fett" w:cs="Arial"/>
      <w:b/>
      <w:smallCaps/>
      <w:sz w:val="20"/>
      <w:szCs w:val="22"/>
    </w:rPr>
  </w:style>
  <w:style w:type="character" w:customStyle="1" w:styleId="LiteraturZchn">
    <w:name w:val="Literatur Zchn"/>
    <w:link w:val="Literatur"/>
    <w:rsid w:val="00AE785F"/>
    <w:rPr>
      <w:rFonts w:ascii="Arial Fett" w:eastAsia="Calibri" w:hAnsi="Arial Fett" w:cs="Arial"/>
      <w:b/>
      <w:smallCaps/>
      <w:szCs w:val="22"/>
    </w:rPr>
  </w:style>
  <w:style w:type="paragraph" w:customStyle="1" w:styleId="FALiteraturverzeng">
    <w:name w:val="FÖA Literaturverz. eng"/>
    <w:basedOn w:val="Standard"/>
    <w:qFormat/>
    <w:rsid w:val="00AE785F"/>
    <w:pPr>
      <w:keepLines/>
      <w:spacing w:before="60" w:after="0" w:line="240" w:lineRule="auto"/>
      <w:ind w:left="709" w:hanging="709"/>
    </w:pPr>
    <w:rPr>
      <w:rFonts w:ascii="Arial Narrow" w:hAnsi="Arial Narrow"/>
      <w:sz w:val="20"/>
      <w:szCs w:val="20"/>
      <w:lang w:val="en-GB"/>
    </w:rPr>
  </w:style>
  <w:style w:type="paragraph" w:customStyle="1" w:styleId="FAStandard">
    <w:name w:val="FÖA Standard"/>
    <w:basedOn w:val="Standard"/>
    <w:qFormat/>
    <w:rsid w:val="0001577C"/>
    <w:pPr>
      <w:tabs>
        <w:tab w:val="left" w:pos="720"/>
      </w:tabs>
      <w:spacing w:after="0" w:line="336" w:lineRule="exact"/>
    </w:pPr>
    <w:rPr>
      <w:szCs w:val="20"/>
    </w:rPr>
  </w:style>
  <w:style w:type="paragraph" w:customStyle="1" w:styleId="Betrefftext">
    <w:name w:val="Betrefftext"/>
    <w:basedOn w:val="Standard"/>
    <w:rsid w:val="00AA15A1"/>
    <w:pPr>
      <w:spacing w:after="0" w:line="264" w:lineRule="exact"/>
      <w:jc w:val="left"/>
    </w:pPr>
    <w:rPr>
      <w:b/>
      <w:szCs w:val="20"/>
    </w:rPr>
  </w:style>
  <w:style w:type="character" w:customStyle="1" w:styleId="Aufzhlung1schlussnach12ptZchn">
    <w:name w:val="Aufzählung 1 schluss (nach 12pt) Zchn"/>
    <w:rsid w:val="00F861CC"/>
    <w:rPr>
      <w:rFonts w:ascii="Arial" w:hAnsi="Arial" w:cs="Arial" w:hint="default"/>
      <w:sz w:val="22"/>
      <w:szCs w:val="24"/>
      <w:lang w:val="de-DE" w:eastAsia="de-DE" w:bidi="ar-SA"/>
    </w:rPr>
  </w:style>
  <w:style w:type="character" w:customStyle="1" w:styleId="TextZchn">
    <w:name w:val="Text Zchn"/>
    <w:link w:val="Text"/>
    <w:rsid w:val="00EC22E7"/>
    <w:rPr>
      <w:rFonts w:ascii="Arial" w:hAnsi="Arial" w:cs="Arial"/>
      <w:sz w:val="22"/>
      <w:szCs w:val="22"/>
    </w:rPr>
  </w:style>
  <w:style w:type="paragraph" w:customStyle="1" w:styleId="Text">
    <w:name w:val="Text"/>
    <w:basedOn w:val="Standard"/>
    <w:link w:val="TextZchn"/>
    <w:rsid w:val="00EC22E7"/>
    <w:pPr>
      <w:spacing w:after="0" w:line="360" w:lineRule="auto"/>
      <w:ind w:left="1134"/>
    </w:pPr>
    <w:rPr>
      <w:rFonts w:cs="Arial"/>
      <w:szCs w:val="22"/>
    </w:rPr>
  </w:style>
  <w:style w:type="character" w:customStyle="1" w:styleId="UnresolvedMention">
    <w:name w:val="Unresolved Mention"/>
    <w:basedOn w:val="Absatz-Standardschriftart"/>
    <w:uiPriority w:val="99"/>
    <w:semiHidden/>
    <w:unhideWhenUsed/>
    <w:rsid w:val="00E254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0384">
      <w:bodyDiv w:val="1"/>
      <w:marLeft w:val="0"/>
      <w:marRight w:val="0"/>
      <w:marTop w:val="0"/>
      <w:marBottom w:val="0"/>
      <w:divBdr>
        <w:top w:val="none" w:sz="0" w:space="0" w:color="auto"/>
        <w:left w:val="none" w:sz="0" w:space="0" w:color="auto"/>
        <w:bottom w:val="none" w:sz="0" w:space="0" w:color="auto"/>
        <w:right w:val="none" w:sz="0" w:space="0" w:color="auto"/>
      </w:divBdr>
    </w:div>
    <w:div w:id="116220058">
      <w:bodyDiv w:val="1"/>
      <w:marLeft w:val="0"/>
      <w:marRight w:val="0"/>
      <w:marTop w:val="0"/>
      <w:marBottom w:val="0"/>
      <w:divBdr>
        <w:top w:val="none" w:sz="0" w:space="0" w:color="auto"/>
        <w:left w:val="none" w:sz="0" w:space="0" w:color="auto"/>
        <w:bottom w:val="none" w:sz="0" w:space="0" w:color="auto"/>
        <w:right w:val="none" w:sz="0" w:space="0" w:color="auto"/>
      </w:divBdr>
    </w:div>
    <w:div w:id="170605312">
      <w:bodyDiv w:val="1"/>
      <w:marLeft w:val="0"/>
      <w:marRight w:val="0"/>
      <w:marTop w:val="0"/>
      <w:marBottom w:val="0"/>
      <w:divBdr>
        <w:top w:val="none" w:sz="0" w:space="0" w:color="auto"/>
        <w:left w:val="none" w:sz="0" w:space="0" w:color="auto"/>
        <w:bottom w:val="none" w:sz="0" w:space="0" w:color="auto"/>
        <w:right w:val="none" w:sz="0" w:space="0" w:color="auto"/>
      </w:divBdr>
    </w:div>
    <w:div w:id="285476068">
      <w:bodyDiv w:val="1"/>
      <w:marLeft w:val="0"/>
      <w:marRight w:val="0"/>
      <w:marTop w:val="0"/>
      <w:marBottom w:val="0"/>
      <w:divBdr>
        <w:top w:val="none" w:sz="0" w:space="0" w:color="auto"/>
        <w:left w:val="none" w:sz="0" w:space="0" w:color="auto"/>
        <w:bottom w:val="none" w:sz="0" w:space="0" w:color="auto"/>
        <w:right w:val="none" w:sz="0" w:space="0" w:color="auto"/>
      </w:divBdr>
    </w:div>
    <w:div w:id="299112789">
      <w:bodyDiv w:val="1"/>
      <w:marLeft w:val="0"/>
      <w:marRight w:val="0"/>
      <w:marTop w:val="0"/>
      <w:marBottom w:val="0"/>
      <w:divBdr>
        <w:top w:val="none" w:sz="0" w:space="0" w:color="auto"/>
        <w:left w:val="none" w:sz="0" w:space="0" w:color="auto"/>
        <w:bottom w:val="none" w:sz="0" w:space="0" w:color="auto"/>
        <w:right w:val="none" w:sz="0" w:space="0" w:color="auto"/>
      </w:divBdr>
    </w:div>
    <w:div w:id="315300785">
      <w:bodyDiv w:val="1"/>
      <w:marLeft w:val="0"/>
      <w:marRight w:val="0"/>
      <w:marTop w:val="0"/>
      <w:marBottom w:val="0"/>
      <w:divBdr>
        <w:top w:val="none" w:sz="0" w:space="0" w:color="auto"/>
        <w:left w:val="none" w:sz="0" w:space="0" w:color="auto"/>
        <w:bottom w:val="none" w:sz="0" w:space="0" w:color="auto"/>
        <w:right w:val="none" w:sz="0" w:space="0" w:color="auto"/>
      </w:divBdr>
    </w:div>
    <w:div w:id="546726668">
      <w:bodyDiv w:val="1"/>
      <w:marLeft w:val="0"/>
      <w:marRight w:val="0"/>
      <w:marTop w:val="0"/>
      <w:marBottom w:val="0"/>
      <w:divBdr>
        <w:top w:val="none" w:sz="0" w:space="0" w:color="auto"/>
        <w:left w:val="none" w:sz="0" w:space="0" w:color="auto"/>
        <w:bottom w:val="none" w:sz="0" w:space="0" w:color="auto"/>
        <w:right w:val="none" w:sz="0" w:space="0" w:color="auto"/>
      </w:divBdr>
    </w:div>
    <w:div w:id="665669702">
      <w:bodyDiv w:val="1"/>
      <w:marLeft w:val="0"/>
      <w:marRight w:val="0"/>
      <w:marTop w:val="0"/>
      <w:marBottom w:val="0"/>
      <w:divBdr>
        <w:top w:val="none" w:sz="0" w:space="0" w:color="auto"/>
        <w:left w:val="none" w:sz="0" w:space="0" w:color="auto"/>
        <w:bottom w:val="none" w:sz="0" w:space="0" w:color="auto"/>
        <w:right w:val="none" w:sz="0" w:space="0" w:color="auto"/>
      </w:divBdr>
    </w:div>
    <w:div w:id="731541936">
      <w:bodyDiv w:val="1"/>
      <w:marLeft w:val="0"/>
      <w:marRight w:val="0"/>
      <w:marTop w:val="0"/>
      <w:marBottom w:val="0"/>
      <w:divBdr>
        <w:top w:val="none" w:sz="0" w:space="0" w:color="auto"/>
        <w:left w:val="none" w:sz="0" w:space="0" w:color="auto"/>
        <w:bottom w:val="none" w:sz="0" w:space="0" w:color="auto"/>
        <w:right w:val="none" w:sz="0" w:space="0" w:color="auto"/>
      </w:divBdr>
    </w:div>
    <w:div w:id="762460029">
      <w:bodyDiv w:val="1"/>
      <w:marLeft w:val="0"/>
      <w:marRight w:val="0"/>
      <w:marTop w:val="0"/>
      <w:marBottom w:val="0"/>
      <w:divBdr>
        <w:top w:val="none" w:sz="0" w:space="0" w:color="auto"/>
        <w:left w:val="none" w:sz="0" w:space="0" w:color="auto"/>
        <w:bottom w:val="none" w:sz="0" w:space="0" w:color="auto"/>
        <w:right w:val="none" w:sz="0" w:space="0" w:color="auto"/>
      </w:divBdr>
    </w:div>
    <w:div w:id="771777537">
      <w:bodyDiv w:val="1"/>
      <w:marLeft w:val="0"/>
      <w:marRight w:val="0"/>
      <w:marTop w:val="0"/>
      <w:marBottom w:val="0"/>
      <w:divBdr>
        <w:top w:val="none" w:sz="0" w:space="0" w:color="auto"/>
        <w:left w:val="none" w:sz="0" w:space="0" w:color="auto"/>
        <w:bottom w:val="none" w:sz="0" w:space="0" w:color="auto"/>
        <w:right w:val="none" w:sz="0" w:space="0" w:color="auto"/>
      </w:divBdr>
    </w:div>
    <w:div w:id="789251353">
      <w:bodyDiv w:val="1"/>
      <w:marLeft w:val="0"/>
      <w:marRight w:val="0"/>
      <w:marTop w:val="0"/>
      <w:marBottom w:val="0"/>
      <w:divBdr>
        <w:top w:val="none" w:sz="0" w:space="0" w:color="auto"/>
        <w:left w:val="none" w:sz="0" w:space="0" w:color="auto"/>
        <w:bottom w:val="none" w:sz="0" w:space="0" w:color="auto"/>
        <w:right w:val="none" w:sz="0" w:space="0" w:color="auto"/>
      </w:divBdr>
    </w:div>
    <w:div w:id="821242078">
      <w:bodyDiv w:val="1"/>
      <w:marLeft w:val="0"/>
      <w:marRight w:val="0"/>
      <w:marTop w:val="0"/>
      <w:marBottom w:val="0"/>
      <w:divBdr>
        <w:top w:val="none" w:sz="0" w:space="0" w:color="auto"/>
        <w:left w:val="none" w:sz="0" w:space="0" w:color="auto"/>
        <w:bottom w:val="none" w:sz="0" w:space="0" w:color="auto"/>
        <w:right w:val="none" w:sz="0" w:space="0" w:color="auto"/>
      </w:divBdr>
    </w:div>
    <w:div w:id="830634729">
      <w:bodyDiv w:val="1"/>
      <w:marLeft w:val="0"/>
      <w:marRight w:val="0"/>
      <w:marTop w:val="0"/>
      <w:marBottom w:val="0"/>
      <w:divBdr>
        <w:top w:val="none" w:sz="0" w:space="0" w:color="auto"/>
        <w:left w:val="none" w:sz="0" w:space="0" w:color="auto"/>
        <w:bottom w:val="none" w:sz="0" w:space="0" w:color="auto"/>
        <w:right w:val="none" w:sz="0" w:space="0" w:color="auto"/>
      </w:divBdr>
    </w:div>
    <w:div w:id="928079364">
      <w:bodyDiv w:val="1"/>
      <w:marLeft w:val="0"/>
      <w:marRight w:val="0"/>
      <w:marTop w:val="0"/>
      <w:marBottom w:val="0"/>
      <w:divBdr>
        <w:top w:val="none" w:sz="0" w:space="0" w:color="auto"/>
        <w:left w:val="none" w:sz="0" w:space="0" w:color="auto"/>
        <w:bottom w:val="none" w:sz="0" w:space="0" w:color="auto"/>
        <w:right w:val="none" w:sz="0" w:space="0" w:color="auto"/>
      </w:divBdr>
    </w:div>
    <w:div w:id="954823736">
      <w:bodyDiv w:val="1"/>
      <w:marLeft w:val="0"/>
      <w:marRight w:val="0"/>
      <w:marTop w:val="0"/>
      <w:marBottom w:val="0"/>
      <w:divBdr>
        <w:top w:val="none" w:sz="0" w:space="0" w:color="auto"/>
        <w:left w:val="none" w:sz="0" w:space="0" w:color="auto"/>
        <w:bottom w:val="none" w:sz="0" w:space="0" w:color="auto"/>
        <w:right w:val="none" w:sz="0" w:space="0" w:color="auto"/>
      </w:divBdr>
    </w:div>
    <w:div w:id="980961696">
      <w:bodyDiv w:val="1"/>
      <w:marLeft w:val="0"/>
      <w:marRight w:val="0"/>
      <w:marTop w:val="0"/>
      <w:marBottom w:val="0"/>
      <w:divBdr>
        <w:top w:val="none" w:sz="0" w:space="0" w:color="auto"/>
        <w:left w:val="none" w:sz="0" w:space="0" w:color="auto"/>
        <w:bottom w:val="none" w:sz="0" w:space="0" w:color="auto"/>
        <w:right w:val="none" w:sz="0" w:space="0" w:color="auto"/>
      </w:divBdr>
    </w:div>
    <w:div w:id="986671532">
      <w:bodyDiv w:val="1"/>
      <w:marLeft w:val="0"/>
      <w:marRight w:val="0"/>
      <w:marTop w:val="0"/>
      <w:marBottom w:val="0"/>
      <w:divBdr>
        <w:top w:val="none" w:sz="0" w:space="0" w:color="auto"/>
        <w:left w:val="none" w:sz="0" w:space="0" w:color="auto"/>
        <w:bottom w:val="none" w:sz="0" w:space="0" w:color="auto"/>
        <w:right w:val="none" w:sz="0" w:space="0" w:color="auto"/>
      </w:divBdr>
    </w:div>
    <w:div w:id="1043291834">
      <w:bodyDiv w:val="1"/>
      <w:marLeft w:val="0"/>
      <w:marRight w:val="0"/>
      <w:marTop w:val="0"/>
      <w:marBottom w:val="0"/>
      <w:divBdr>
        <w:top w:val="none" w:sz="0" w:space="0" w:color="auto"/>
        <w:left w:val="none" w:sz="0" w:space="0" w:color="auto"/>
        <w:bottom w:val="none" w:sz="0" w:space="0" w:color="auto"/>
        <w:right w:val="none" w:sz="0" w:space="0" w:color="auto"/>
      </w:divBdr>
    </w:div>
    <w:div w:id="1105425063">
      <w:bodyDiv w:val="1"/>
      <w:marLeft w:val="0"/>
      <w:marRight w:val="0"/>
      <w:marTop w:val="0"/>
      <w:marBottom w:val="0"/>
      <w:divBdr>
        <w:top w:val="none" w:sz="0" w:space="0" w:color="auto"/>
        <w:left w:val="none" w:sz="0" w:space="0" w:color="auto"/>
        <w:bottom w:val="none" w:sz="0" w:space="0" w:color="auto"/>
        <w:right w:val="none" w:sz="0" w:space="0" w:color="auto"/>
      </w:divBdr>
    </w:div>
    <w:div w:id="1136532390">
      <w:bodyDiv w:val="1"/>
      <w:marLeft w:val="0"/>
      <w:marRight w:val="0"/>
      <w:marTop w:val="0"/>
      <w:marBottom w:val="0"/>
      <w:divBdr>
        <w:top w:val="none" w:sz="0" w:space="0" w:color="auto"/>
        <w:left w:val="none" w:sz="0" w:space="0" w:color="auto"/>
        <w:bottom w:val="none" w:sz="0" w:space="0" w:color="auto"/>
        <w:right w:val="none" w:sz="0" w:space="0" w:color="auto"/>
      </w:divBdr>
    </w:div>
    <w:div w:id="1177112528">
      <w:bodyDiv w:val="1"/>
      <w:marLeft w:val="0"/>
      <w:marRight w:val="0"/>
      <w:marTop w:val="0"/>
      <w:marBottom w:val="0"/>
      <w:divBdr>
        <w:top w:val="none" w:sz="0" w:space="0" w:color="auto"/>
        <w:left w:val="none" w:sz="0" w:space="0" w:color="auto"/>
        <w:bottom w:val="none" w:sz="0" w:space="0" w:color="auto"/>
        <w:right w:val="none" w:sz="0" w:space="0" w:color="auto"/>
      </w:divBdr>
    </w:div>
    <w:div w:id="1187332458">
      <w:bodyDiv w:val="1"/>
      <w:marLeft w:val="0"/>
      <w:marRight w:val="0"/>
      <w:marTop w:val="0"/>
      <w:marBottom w:val="0"/>
      <w:divBdr>
        <w:top w:val="none" w:sz="0" w:space="0" w:color="auto"/>
        <w:left w:val="none" w:sz="0" w:space="0" w:color="auto"/>
        <w:bottom w:val="none" w:sz="0" w:space="0" w:color="auto"/>
        <w:right w:val="none" w:sz="0" w:space="0" w:color="auto"/>
      </w:divBdr>
    </w:div>
    <w:div w:id="1217160819">
      <w:bodyDiv w:val="1"/>
      <w:marLeft w:val="0"/>
      <w:marRight w:val="0"/>
      <w:marTop w:val="0"/>
      <w:marBottom w:val="0"/>
      <w:divBdr>
        <w:top w:val="none" w:sz="0" w:space="0" w:color="auto"/>
        <w:left w:val="none" w:sz="0" w:space="0" w:color="auto"/>
        <w:bottom w:val="none" w:sz="0" w:space="0" w:color="auto"/>
        <w:right w:val="none" w:sz="0" w:space="0" w:color="auto"/>
      </w:divBdr>
    </w:div>
    <w:div w:id="1252356477">
      <w:bodyDiv w:val="1"/>
      <w:marLeft w:val="0"/>
      <w:marRight w:val="0"/>
      <w:marTop w:val="0"/>
      <w:marBottom w:val="0"/>
      <w:divBdr>
        <w:top w:val="none" w:sz="0" w:space="0" w:color="auto"/>
        <w:left w:val="none" w:sz="0" w:space="0" w:color="auto"/>
        <w:bottom w:val="none" w:sz="0" w:space="0" w:color="auto"/>
        <w:right w:val="none" w:sz="0" w:space="0" w:color="auto"/>
      </w:divBdr>
    </w:div>
    <w:div w:id="1277563208">
      <w:bodyDiv w:val="1"/>
      <w:marLeft w:val="0"/>
      <w:marRight w:val="0"/>
      <w:marTop w:val="0"/>
      <w:marBottom w:val="0"/>
      <w:divBdr>
        <w:top w:val="none" w:sz="0" w:space="0" w:color="auto"/>
        <w:left w:val="none" w:sz="0" w:space="0" w:color="auto"/>
        <w:bottom w:val="none" w:sz="0" w:space="0" w:color="auto"/>
        <w:right w:val="none" w:sz="0" w:space="0" w:color="auto"/>
      </w:divBdr>
    </w:div>
    <w:div w:id="1406535930">
      <w:bodyDiv w:val="1"/>
      <w:marLeft w:val="0"/>
      <w:marRight w:val="0"/>
      <w:marTop w:val="0"/>
      <w:marBottom w:val="0"/>
      <w:divBdr>
        <w:top w:val="none" w:sz="0" w:space="0" w:color="auto"/>
        <w:left w:val="none" w:sz="0" w:space="0" w:color="auto"/>
        <w:bottom w:val="none" w:sz="0" w:space="0" w:color="auto"/>
        <w:right w:val="none" w:sz="0" w:space="0" w:color="auto"/>
      </w:divBdr>
    </w:div>
    <w:div w:id="1464273074">
      <w:bodyDiv w:val="1"/>
      <w:marLeft w:val="0"/>
      <w:marRight w:val="0"/>
      <w:marTop w:val="0"/>
      <w:marBottom w:val="0"/>
      <w:divBdr>
        <w:top w:val="none" w:sz="0" w:space="0" w:color="auto"/>
        <w:left w:val="none" w:sz="0" w:space="0" w:color="auto"/>
        <w:bottom w:val="none" w:sz="0" w:space="0" w:color="auto"/>
        <w:right w:val="none" w:sz="0" w:space="0" w:color="auto"/>
      </w:divBdr>
    </w:div>
    <w:div w:id="1724059421">
      <w:bodyDiv w:val="1"/>
      <w:marLeft w:val="0"/>
      <w:marRight w:val="0"/>
      <w:marTop w:val="0"/>
      <w:marBottom w:val="0"/>
      <w:divBdr>
        <w:top w:val="none" w:sz="0" w:space="0" w:color="auto"/>
        <w:left w:val="none" w:sz="0" w:space="0" w:color="auto"/>
        <w:bottom w:val="none" w:sz="0" w:space="0" w:color="auto"/>
        <w:right w:val="none" w:sz="0" w:space="0" w:color="auto"/>
      </w:divBdr>
    </w:div>
    <w:div w:id="1787001280">
      <w:bodyDiv w:val="1"/>
      <w:marLeft w:val="0"/>
      <w:marRight w:val="0"/>
      <w:marTop w:val="0"/>
      <w:marBottom w:val="0"/>
      <w:divBdr>
        <w:top w:val="none" w:sz="0" w:space="0" w:color="auto"/>
        <w:left w:val="none" w:sz="0" w:space="0" w:color="auto"/>
        <w:bottom w:val="none" w:sz="0" w:space="0" w:color="auto"/>
        <w:right w:val="none" w:sz="0" w:space="0" w:color="auto"/>
      </w:divBdr>
    </w:div>
    <w:div w:id="1882132511">
      <w:bodyDiv w:val="1"/>
      <w:marLeft w:val="0"/>
      <w:marRight w:val="0"/>
      <w:marTop w:val="0"/>
      <w:marBottom w:val="0"/>
      <w:divBdr>
        <w:top w:val="none" w:sz="0" w:space="0" w:color="auto"/>
        <w:left w:val="none" w:sz="0" w:space="0" w:color="auto"/>
        <w:bottom w:val="none" w:sz="0" w:space="0" w:color="auto"/>
        <w:right w:val="none" w:sz="0" w:space="0" w:color="auto"/>
      </w:divBdr>
    </w:div>
    <w:div w:id="1973438799">
      <w:bodyDiv w:val="1"/>
      <w:marLeft w:val="0"/>
      <w:marRight w:val="0"/>
      <w:marTop w:val="0"/>
      <w:marBottom w:val="0"/>
      <w:divBdr>
        <w:top w:val="none" w:sz="0" w:space="0" w:color="auto"/>
        <w:left w:val="none" w:sz="0" w:space="0" w:color="auto"/>
        <w:bottom w:val="none" w:sz="0" w:space="0" w:color="auto"/>
        <w:right w:val="none" w:sz="0" w:space="0" w:color="auto"/>
      </w:divBdr>
    </w:div>
    <w:div w:id="210457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ieck\AppData\Roaming\Microsoft\Templates\her_170420_Bericht_logo-farbe.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7FA66-A862-4567-82D8-3DAD0000A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her_170420_Bericht_logo-farbe.dotm</Template>
  <TotalTime>0</TotalTime>
  <Pages>2</Pages>
  <Words>263</Words>
  <Characters>2263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Datum_Titel</vt:lpstr>
    </vt:vector>
  </TitlesOfParts>
  <Company>Bosch &amp; Partner GmbH</Company>
  <LinksUpToDate>false</LinksUpToDate>
  <CharactersWithSpaces>2521</CharactersWithSpaces>
  <SharedDoc>false</SharedDoc>
  <HLinks>
    <vt:vector size="678" baseType="variant">
      <vt:variant>
        <vt:i4>7995426</vt:i4>
      </vt:variant>
      <vt:variant>
        <vt:i4>642</vt:i4>
      </vt:variant>
      <vt:variant>
        <vt:i4>0</vt:i4>
      </vt:variant>
      <vt:variant>
        <vt:i4>5</vt:i4>
      </vt:variant>
      <vt:variant>
        <vt:lpwstr>https://www.wald-rlp.de/de/wir/adressen/</vt:lpwstr>
      </vt:variant>
      <vt:variant>
        <vt:lpwstr>c32532</vt:lpwstr>
      </vt:variant>
      <vt:variant>
        <vt:i4>7929911</vt:i4>
      </vt:variant>
      <vt:variant>
        <vt:i4>639</vt:i4>
      </vt:variant>
      <vt:variant>
        <vt:i4>0</vt:i4>
      </vt:variant>
      <vt:variant>
        <vt:i4>5</vt:i4>
      </vt:variant>
      <vt:variant>
        <vt:lpwstr>https://www.wald-rlp.de/de/start-landesforsten-rheinland-pfalz/</vt:lpwstr>
      </vt:variant>
      <vt:variant>
        <vt:lpwstr/>
      </vt:variant>
      <vt:variant>
        <vt:i4>4325471</vt:i4>
      </vt:variant>
      <vt:variant>
        <vt:i4>636</vt:i4>
      </vt:variant>
      <vt:variant>
        <vt:i4>0</vt:i4>
      </vt:variant>
      <vt:variant>
        <vt:i4>5</vt:i4>
      </vt:variant>
      <vt:variant>
        <vt:lpwstr>https://www.eler-eulle.rlp.de/Internet/global/inetcntrmwvlw.nsf/dlr_web_full.xsp?src=451D4766EF&amp;p1=CUG55ID84F&amp;p3=K0VCQN4G82&amp;p4=U72MKGMG31</vt:lpwstr>
      </vt:variant>
      <vt:variant>
        <vt:lpwstr/>
      </vt:variant>
      <vt:variant>
        <vt:i4>5898312</vt:i4>
      </vt:variant>
      <vt:variant>
        <vt:i4>633</vt:i4>
      </vt:variant>
      <vt:variant>
        <vt:i4>0</vt:i4>
      </vt:variant>
      <vt:variant>
        <vt:i4>5</vt:i4>
      </vt:variant>
      <vt:variant>
        <vt:lpwstr>https://www.dlr.rlp.de/Internet/global/inetcntr.nsf/dlr_web_full.xsp?src=SI93KX5EQC&amp;p1=8571ARFKW1&amp;p3=QK595PD880&amp;p4=78HV82A9P5</vt:lpwstr>
      </vt:variant>
      <vt:variant>
        <vt:lpwstr/>
      </vt:variant>
      <vt:variant>
        <vt:i4>5439576</vt:i4>
      </vt:variant>
      <vt:variant>
        <vt:i4>630</vt:i4>
      </vt:variant>
      <vt:variant>
        <vt:i4>0</vt:i4>
      </vt:variant>
      <vt:variant>
        <vt:i4>5</vt:i4>
      </vt:variant>
      <vt:variant>
        <vt:lpwstr>https://mdi.rlp.de/de/unsere-themen/landesplanung/landesentwicklungsprogramm/</vt:lpwstr>
      </vt:variant>
      <vt:variant>
        <vt:lpwstr/>
      </vt:variant>
      <vt:variant>
        <vt:i4>5439512</vt:i4>
      </vt:variant>
      <vt:variant>
        <vt:i4>627</vt:i4>
      </vt:variant>
      <vt:variant>
        <vt:i4>0</vt:i4>
      </vt:variant>
      <vt:variant>
        <vt:i4>5</vt:i4>
      </vt:variant>
      <vt:variant>
        <vt:lpwstr>https://sgdnord.rlp.de/de/planen-bauen-natur-energie/naturschutz/</vt:lpwstr>
      </vt:variant>
      <vt:variant>
        <vt:lpwstr/>
      </vt:variant>
      <vt:variant>
        <vt:i4>3735590</vt:i4>
      </vt:variant>
      <vt:variant>
        <vt:i4>624</vt:i4>
      </vt:variant>
      <vt:variant>
        <vt:i4>0</vt:i4>
      </vt:variant>
      <vt:variant>
        <vt:i4>5</vt:i4>
      </vt:variant>
      <vt:variant>
        <vt:lpwstr>https://lfu.rlp.de/de/naturschutz/artenschutz-und-projekte/rote-listen/</vt:lpwstr>
      </vt:variant>
      <vt:variant>
        <vt:lpwstr/>
      </vt:variant>
      <vt:variant>
        <vt:i4>1048604</vt:i4>
      </vt:variant>
      <vt:variant>
        <vt:i4>621</vt:i4>
      </vt:variant>
      <vt:variant>
        <vt:i4>0</vt:i4>
      </vt:variant>
      <vt:variant>
        <vt:i4>5</vt:i4>
      </vt:variant>
      <vt:variant>
        <vt:lpwstr>https://lfu.rlp.de/de/naturschutz/daten-zur-natur-planungsgrundlagen/heutige-potentielle-natuerliche-vegetation/</vt:lpwstr>
      </vt:variant>
      <vt:variant>
        <vt:lpwstr/>
      </vt:variant>
      <vt:variant>
        <vt:i4>4849686</vt:i4>
      </vt:variant>
      <vt:variant>
        <vt:i4>618</vt:i4>
      </vt:variant>
      <vt:variant>
        <vt:i4>0</vt:i4>
      </vt:variant>
      <vt:variant>
        <vt:i4>5</vt:i4>
      </vt:variant>
      <vt:variant>
        <vt:lpwstr>https://mueef.rlp.de/de/themen/naturschutz/eingriff-und-kompensation/</vt:lpwstr>
      </vt:variant>
      <vt:variant>
        <vt:lpwstr/>
      </vt:variant>
      <vt:variant>
        <vt:i4>6750278</vt:i4>
      </vt:variant>
      <vt:variant>
        <vt:i4>615</vt:i4>
      </vt:variant>
      <vt:variant>
        <vt:i4>0</vt:i4>
      </vt:variant>
      <vt:variant>
        <vt:i4>5</vt:i4>
      </vt:variant>
      <vt:variant>
        <vt:lpwstr>http://map1.naturschutz.rlp.de/mapserver_lanis/</vt:lpwstr>
      </vt:variant>
      <vt:variant>
        <vt:lpwstr/>
      </vt:variant>
      <vt:variant>
        <vt:i4>7733367</vt:i4>
      </vt:variant>
      <vt:variant>
        <vt:i4>612</vt:i4>
      </vt:variant>
      <vt:variant>
        <vt:i4>0</vt:i4>
      </vt:variant>
      <vt:variant>
        <vt:i4>5</vt:i4>
      </vt:variant>
      <vt:variant>
        <vt:lpwstr>https://naturschutz.rlp.de/?q=kompensation</vt:lpwstr>
      </vt:variant>
      <vt:variant>
        <vt:lpwstr/>
      </vt:variant>
      <vt:variant>
        <vt:i4>4587527</vt:i4>
      </vt:variant>
      <vt:variant>
        <vt:i4>555</vt:i4>
      </vt:variant>
      <vt:variant>
        <vt:i4>0</vt:i4>
      </vt:variant>
      <vt:variant>
        <vt:i4>5</vt:i4>
      </vt:variant>
      <vt:variant>
        <vt:lpwstr>https://sgdnord.rlp.de/de/wasser-abfall-boden/wasserwirtschaft/fischerei/</vt:lpwstr>
      </vt:variant>
      <vt:variant>
        <vt:lpwstr/>
      </vt:variant>
      <vt:variant>
        <vt:i4>2555948</vt:i4>
      </vt:variant>
      <vt:variant>
        <vt:i4>552</vt:i4>
      </vt:variant>
      <vt:variant>
        <vt:i4>0</vt:i4>
      </vt:variant>
      <vt:variant>
        <vt:i4>5</vt:i4>
      </vt:variant>
      <vt:variant>
        <vt:lpwstr>https://geoportal-wasser.rlp-umwelt.de/servlet/is/2025/</vt:lpwstr>
      </vt:variant>
      <vt:variant>
        <vt:lpwstr/>
      </vt:variant>
      <vt:variant>
        <vt:i4>5898312</vt:i4>
      </vt:variant>
      <vt:variant>
        <vt:i4>549</vt:i4>
      </vt:variant>
      <vt:variant>
        <vt:i4>0</vt:i4>
      </vt:variant>
      <vt:variant>
        <vt:i4>5</vt:i4>
      </vt:variant>
      <vt:variant>
        <vt:lpwstr>https://www.dlr.rlp.de/Internet/global/inetcntr.nsf/dlr_web_full.xsp?src=SI93KX5EQC&amp;p1=8571ARFKW1&amp;p3=QK595PD880&amp;p4=78HV82A9P5</vt:lpwstr>
      </vt:variant>
      <vt:variant>
        <vt:lpwstr/>
      </vt:variant>
      <vt:variant>
        <vt:i4>7995426</vt:i4>
      </vt:variant>
      <vt:variant>
        <vt:i4>546</vt:i4>
      </vt:variant>
      <vt:variant>
        <vt:i4>0</vt:i4>
      </vt:variant>
      <vt:variant>
        <vt:i4>5</vt:i4>
      </vt:variant>
      <vt:variant>
        <vt:lpwstr>https://www.wald-rlp.de/de/wir/adressen/</vt:lpwstr>
      </vt:variant>
      <vt:variant>
        <vt:lpwstr>c32532</vt:lpwstr>
      </vt:variant>
      <vt:variant>
        <vt:i4>7667829</vt:i4>
      </vt:variant>
      <vt:variant>
        <vt:i4>543</vt:i4>
      </vt:variant>
      <vt:variant>
        <vt:i4>0</vt:i4>
      </vt:variant>
      <vt:variant>
        <vt:i4>5</vt:i4>
      </vt:variant>
      <vt:variant>
        <vt:lpwstr>https://lfu.rlp.de/de/naturschutz/planungsgrundlagen/planung-vernetzter-biotopsysteme/</vt:lpwstr>
      </vt:variant>
      <vt:variant>
        <vt:lpwstr/>
      </vt:variant>
      <vt:variant>
        <vt:i4>6619198</vt:i4>
      </vt:variant>
      <vt:variant>
        <vt:i4>540</vt:i4>
      </vt:variant>
      <vt:variant>
        <vt:i4>0</vt:i4>
      </vt:variant>
      <vt:variant>
        <vt:i4>5</vt:i4>
      </vt:variant>
      <vt:variant>
        <vt:lpwstr>https://sgdnord.rlp.de/de/planen-bauen-natur-energie/landesplanung/rauminformationssystem/</vt:lpwstr>
      </vt:variant>
      <vt:variant>
        <vt:lpwstr/>
      </vt:variant>
      <vt:variant>
        <vt:i4>5439576</vt:i4>
      </vt:variant>
      <vt:variant>
        <vt:i4>537</vt:i4>
      </vt:variant>
      <vt:variant>
        <vt:i4>0</vt:i4>
      </vt:variant>
      <vt:variant>
        <vt:i4>5</vt:i4>
      </vt:variant>
      <vt:variant>
        <vt:lpwstr>https://mdi.rlp.de/de/unsere-themen/landesplanung/landesentwicklungsprogramm/</vt:lpwstr>
      </vt:variant>
      <vt:variant>
        <vt:lpwstr/>
      </vt:variant>
      <vt:variant>
        <vt:i4>6422589</vt:i4>
      </vt:variant>
      <vt:variant>
        <vt:i4>534</vt:i4>
      </vt:variant>
      <vt:variant>
        <vt:i4>0</vt:i4>
      </vt:variant>
      <vt:variant>
        <vt:i4>5</vt:i4>
      </vt:variant>
      <vt:variant>
        <vt:lpwstr>https://gdke.rlp.de/de/ueber-uns/landesdenkmalpflege/service-landesdenkmalpflege/denkmalliste-rheinland-pfalz/</vt:lpwstr>
      </vt:variant>
      <vt:variant>
        <vt:lpwstr/>
      </vt:variant>
      <vt:variant>
        <vt:i4>3801128</vt:i4>
      </vt:variant>
      <vt:variant>
        <vt:i4>531</vt:i4>
      </vt:variant>
      <vt:variant>
        <vt:i4>0</vt:i4>
      </vt:variant>
      <vt:variant>
        <vt:i4>5</vt:i4>
      </vt:variant>
      <vt:variant>
        <vt:lpwstr>https://mwwk.rlp.de/de/themen/kultur/welterbe/</vt:lpwstr>
      </vt:variant>
      <vt:variant>
        <vt:lpwstr/>
      </vt:variant>
      <vt:variant>
        <vt:i4>7995433</vt:i4>
      </vt:variant>
      <vt:variant>
        <vt:i4>528</vt:i4>
      </vt:variant>
      <vt:variant>
        <vt:i4>0</vt:i4>
      </vt:variant>
      <vt:variant>
        <vt:i4>5</vt:i4>
      </vt:variant>
      <vt:variant>
        <vt:lpwstr>https://geodaten.naturschutz.rlp.de/landschaften_rlp/landschaftsraum_uebersicht.php</vt:lpwstr>
      </vt:variant>
      <vt:variant>
        <vt:lpwstr/>
      </vt:variant>
      <vt:variant>
        <vt:i4>4718601</vt:i4>
      </vt:variant>
      <vt:variant>
        <vt:i4>525</vt:i4>
      </vt:variant>
      <vt:variant>
        <vt:i4>0</vt:i4>
      </vt:variant>
      <vt:variant>
        <vt:i4>5</vt:i4>
      </vt:variant>
      <vt:variant>
        <vt:lpwstr>https://hochwassermanagement.rlp-umwelt.de/servlet/is/200042/</vt:lpwstr>
      </vt:variant>
      <vt:variant>
        <vt:lpwstr/>
      </vt:variant>
      <vt:variant>
        <vt:i4>2162725</vt:i4>
      </vt:variant>
      <vt:variant>
        <vt:i4>522</vt:i4>
      </vt:variant>
      <vt:variant>
        <vt:i4>0</vt:i4>
      </vt:variant>
      <vt:variant>
        <vt:i4>5</vt:i4>
      </vt:variant>
      <vt:variant>
        <vt:lpwstr>http://bisbokat.rlp.de/bis-login/;jsessionid=A4493F180807C7683DE95492FF2F7E2F?0&amp;session-expired</vt:lpwstr>
      </vt:variant>
      <vt:variant>
        <vt:lpwstr/>
      </vt:variant>
      <vt:variant>
        <vt:i4>1507425</vt:i4>
      </vt:variant>
      <vt:variant>
        <vt:i4>516</vt:i4>
      </vt:variant>
      <vt:variant>
        <vt:i4>0</vt:i4>
      </vt:variant>
      <vt:variant>
        <vt:i4>5</vt:i4>
      </vt:variant>
      <vt:variant>
        <vt:lpwstr>https://mapclient.lgb-rlp.de/?app=lgb&amp;view_id=19</vt:lpwstr>
      </vt:variant>
      <vt:variant>
        <vt:lpwstr/>
      </vt:variant>
      <vt:variant>
        <vt:i4>7798907</vt:i4>
      </vt:variant>
      <vt:variant>
        <vt:i4>504</vt:i4>
      </vt:variant>
      <vt:variant>
        <vt:i4>0</vt:i4>
      </vt:variant>
      <vt:variant>
        <vt:i4>5</vt:i4>
      </vt:variant>
      <vt:variant>
        <vt:lpwstr>https://map-final.rlp-umwelt.de/Kartendienste/index.php?service=vbs</vt:lpwstr>
      </vt:variant>
      <vt:variant>
        <vt:lpwstr/>
      </vt:variant>
      <vt:variant>
        <vt:i4>8126501</vt:i4>
      </vt:variant>
      <vt:variant>
        <vt:i4>498</vt:i4>
      </vt:variant>
      <vt:variant>
        <vt:i4>0</vt:i4>
      </vt:variant>
      <vt:variant>
        <vt:i4>5</vt:i4>
      </vt:variant>
      <vt:variant>
        <vt:lpwstr>https://www.artenanalyse.net/artenanalyse/</vt:lpwstr>
      </vt:variant>
      <vt:variant>
        <vt:lpwstr/>
      </vt:variant>
      <vt:variant>
        <vt:i4>6422562</vt:i4>
      </vt:variant>
      <vt:variant>
        <vt:i4>495</vt:i4>
      </vt:variant>
      <vt:variant>
        <vt:i4>0</vt:i4>
      </vt:variant>
      <vt:variant>
        <vt:i4>5</vt:i4>
      </vt:variant>
      <vt:variant>
        <vt:lpwstr>https://artenfinder.rlp.de/</vt:lpwstr>
      </vt:variant>
      <vt:variant>
        <vt:lpwstr/>
      </vt:variant>
      <vt:variant>
        <vt:i4>7209087</vt:i4>
      </vt:variant>
      <vt:variant>
        <vt:i4>492</vt:i4>
      </vt:variant>
      <vt:variant>
        <vt:i4>0</vt:i4>
      </vt:variant>
      <vt:variant>
        <vt:i4>5</vt:i4>
      </vt:variant>
      <vt:variant>
        <vt:lpwstr>https://map-final.rlp-umwelt.de/Kartendienste/index.php?service=artdatenportal</vt:lpwstr>
      </vt:variant>
      <vt:variant>
        <vt:lpwstr/>
      </vt:variant>
      <vt:variant>
        <vt:i4>3801140</vt:i4>
      </vt:variant>
      <vt:variant>
        <vt:i4>489</vt:i4>
      </vt:variant>
      <vt:variant>
        <vt:i4>0</vt:i4>
      </vt:variant>
      <vt:variant>
        <vt:i4>5</vt:i4>
      </vt:variant>
      <vt:variant>
        <vt:lpwstr>http://www.artefakt.rlp.de/</vt:lpwstr>
      </vt:variant>
      <vt:variant>
        <vt:lpwstr/>
      </vt:variant>
      <vt:variant>
        <vt:i4>4456575</vt:i4>
      </vt:variant>
      <vt:variant>
        <vt:i4>486</vt:i4>
      </vt:variant>
      <vt:variant>
        <vt:i4>0</vt:i4>
      </vt:variant>
      <vt:variant>
        <vt:i4>5</vt:i4>
      </vt:variant>
      <vt:variant>
        <vt:lpwstr>https://geodaten.naturschutz.rlp.de/kartendienste_naturschutz/</vt:lpwstr>
      </vt:variant>
      <vt:variant>
        <vt:lpwstr/>
      </vt:variant>
      <vt:variant>
        <vt:i4>6881394</vt:i4>
      </vt:variant>
      <vt:variant>
        <vt:i4>483</vt:i4>
      </vt:variant>
      <vt:variant>
        <vt:i4>0</vt:i4>
      </vt:variant>
      <vt:variant>
        <vt:i4>5</vt:i4>
      </vt:variant>
      <vt:variant>
        <vt:lpwstr>https://naturschutz.rlp.de/?q=kartendienst</vt:lpwstr>
      </vt:variant>
      <vt:variant>
        <vt:lpwstr/>
      </vt:variant>
      <vt:variant>
        <vt:i4>786462</vt:i4>
      </vt:variant>
      <vt:variant>
        <vt:i4>477</vt:i4>
      </vt:variant>
      <vt:variant>
        <vt:i4>0</vt:i4>
      </vt:variant>
      <vt:variant>
        <vt:i4>5</vt:i4>
      </vt:variant>
      <vt:variant>
        <vt:lpwstr>https://naturschutz.rlp.de/?q=biotope</vt:lpwstr>
      </vt:variant>
      <vt:variant>
        <vt:lpwstr/>
      </vt:variant>
      <vt:variant>
        <vt:i4>6684792</vt:i4>
      </vt:variant>
      <vt:variant>
        <vt:i4>474</vt:i4>
      </vt:variant>
      <vt:variant>
        <vt:i4>0</vt:i4>
      </vt:variant>
      <vt:variant>
        <vt:i4>5</vt:i4>
      </vt:variant>
      <vt:variant>
        <vt:lpwstr>http://www.geoportal-wasser.rlp.de/servlet/is/2025/</vt:lpwstr>
      </vt:variant>
      <vt:variant>
        <vt:lpwstr/>
      </vt:variant>
      <vt:variant>
        <vt:i4>4456451</vt:i4>
      </vt:variant>
      <vt:variant>
        <vt:i4>471</vt:i4>
      </vt:variant>
      <vt:variant>
        <vt:i4>0</vt:i4>
      </vt:variant>
      <vt:variant>
        <vt:i4>5</vt:i4>
      </vt:variant>
      <vt:variant>
        <vt:lpwstr>http://www.lgb-rlp.de/online-karten.html</vt:lpwstr>
      </vt:variant>
      <vt:variant>
        <vt:lpwstr/>
      </vt:variant>
      <vt:variant>
        <vt:i4>4653063</vt:i4>
      </vt:variant>
      <vt:variant>
        <vt:i4>468</vt:i4>
      </vt:variant>
      <vt:variant>
        <vt:i4>0</vt:i4>
      </vt:variant>
      <vt:variant>
        <vt:i4>5</vt:i4>
      </vt:variant>
      <vt:variant>
        <vt:lpwstr>https://artenfinder.rlp.de/node/1</vt:lpwstr>
      </vt:variant>
      <vt:variant>
        <vt:lpwstr/>
      </vt:variant>
      <vt:variant>
        <vt:i4>3735587</vt:i4>
      </vt:variant>
      <vt:variant>
        <vt:i4>465</vt:i4>
      </vt:variant>
      <vt:variant>
        <vt:i4>0</vt:i4>
      </vt:variant>
      <vt:variant>
        <vt:i4>5</vt:i4>
      </vt:variant>
      <vt:variant>
        <vt:lpwstr>https://lfu.rlp.de/de/naturschutz/planungsgrundlagen/artdaten/</vt:lpwstr>
      </vt:variant>
      <vt:variant>
        <vt:lpwstr/>
      </vt:variant>
      <vt:variant>
        <vt:i4>458752</vt:i4>
      </vt:variant>
      <vt:variant>
        <vt:i4>462</vt:i4>
      </vt:variant>
      <vt:variant>
        <vt:i4>0</vt:i4>
      </vt:variant>
      <vt:variant>
        <vt:i4>5</vt:i4>
      </vt:variant>
      <vt:variant>
        <vt:lpwstr>https://lfu.rlp.de/de/naturschutz/planungsgrundlagen/</vt:lpwstr>
      </vt:variant>
      <vt:variant>
        <vt:lpwstr/>
      </vt:variant>
      <vt:variant>
        <vt:i4>6488098</vt:i4>
      </vt:variant>
      <vt:variant>
        <vt:i4>459</vt:i4>
      </vt:variant>
      <vt:variant>
        <vt:i4>0</vt:i4>
      </vt:variant>
      <vt:variant>
        <vt:i4>5</vt:i4>
      </vt:variant>
      <vt:variant>
        <vt:lpwstr>https://naturschutz.rlp.de/</vt:lpwstr>
      </vt:variant>
      <vt:variant>
        <vt:lpwstr/>
      </vt:variant>
      <vt:variant>
        <vt:i4>1572917</vt:i4>
      </vt:variant>
      <vt:variant>
        <vt:i4>446</vt:i4>
      </vt:variant>
      <vt:variant>
        <vt:i4>0</vt:i4>
      </vt:variant>
      <vt:variant>
        <vt:i4>5</vt:i4>
      </vt:variant>
      <vt:variant>
        <vt:lpwstr/>
      </vt:variant>
      <vt:variant>
        <vt:lpwstr>_Toc34297331</vt:lpwstr>
      </vt:variant>
      <vt:variant>
        <vt:i4>1638453</vt:i4>
      </vt:variant>
      <vt:variant>
        <vt:i4>440</vt:i4>
      </vt:variant>
      <vt:variant>
        <vt:i4>0</vt:i4>
      </vt:variant>
      <vt:variant>
        <vt:i4>5</vt:i4>
      </vt:variant>
      <vt:variant>
        <vt:lpwstr/>
      </vt:variant>
      <vt:variant>
        <vt:lpwstr>_Toc34297330</vt:lpwstr>
      </vt:variant>
      <vt:variant>
        <vt:i4>1048628</vt:i4>
      </vt:variant>
      <vt:variant>
        <vt:i4>434</vt:i4>
      </vt:variant>
      <vt:variant>
        <vt:i4>0</vt:i4>
      </vt:variant>
      <vt:variant>
        <vt:i4>5</vt:i4>
      </vt:variant>
      <vt:variant>
        <vt:lpwstr/>
      </vt:variant>
      <vt:variant>
        <vt:lpwstr>_Toc34297329</vt:lpwstr>
      </vt:variant>
      <vt:variant>
        <vt:i4>1900596</vt:i4>
      </vt:variant>
      <vt:variant>
        <vt:i4>425</vt:i4>
      </vt:variant>
      <vt:variant>
        <vt:i4>0</vt:i4>
      </vt:variant>
      <vt:variant>
        <vt:i4>5</vt:i4>
      </vt:variant>
      <vt:variant>
        <vt:lpwstr/>
      </vt:variant>
      <vt:variant>
        <vt:lpwstr>_Toc34297324</vt:lpwstr>
      </vt:variant>
      <vt:variant>
        <vt:i4>1703988</vt:i4>
      </vt:variant>
      <vt:variant>
        <vt:i4>419</vt:i4>
      </vt:variant>
      <vt:variant>
        <vt:i4>0</vt:i4>
      </vt:variant>
      <vt:variant>
        <vt:i4>5</vt:i4>
      </vt:variant>
      <vt:variant>
        <vt:lpwstr/>
      </vt:variant>
      <vt:variant>
        <vt:lpwstr>_Toc34297323</vt:lpwstr>
      </vt:variant>
      <vt:variant>
        <vt:i4>1769524</vt:i4>
      </vt:variant>
      <vt:variant>
        <vt:i4>413</vt:i4>
      </vt:variant>
      <vt:variant>
        <vt:i4>0</vt:i4>
      </vt:variant>
      <vt:variant>
        <vt:i4>5</vt:i4>
      </vt:variant>
      <vt:variant>
        <vt:lpwstr/>
      </vt:variant>
      <vt:variant>
        <vt:lpwstr>_Toc34297322</vt:lpwstr>
      </vt:variant>
      <vt:variant>
        <vt:i4>2031665</vt:i4>
      </vt:variant>
      <vt:variant>
        <vt:i4>404</vt:i4>
      </vt:variant>
      <vt:variant>
        <vt:i4>0</vt:i4>
      </vt:variant>
      <vt:variant>
        <vt:i4>5</vt:i4>
      </vt:variant>
      <vt:variant>
        <vt:lpwstr/>
      </vt:variant>
      <vt:variant>
        <vt:lpwstr>_Toc34297471</vt:lpwstr>
      </vt:variant>
      <vt:variant>
        <vt:i4>1966129</vt:i4>
      </vt:variant>
      <vt:variant>
        <vt:i4>398</vt:i4>
      </vt:variant>
      <vt:variant>
        <vt:i4>0</vt:i4>
      </vt:variant>
      <vt:variant>
        <vt:i4>5</vt:i4>
      </vt:variant>
      <vt:variant>
        <vt:lpwstr/>
      </vt:variant>
      <vt:variant>
        <vt:lpwstr>_Toc34297470</vt:lpwstr>
      </vt:variant>
      <vt:variant>
        <vt:i4>1507376</vt:i4>
      </vt:variant>
      <vt:variant>
        <vt:i4>392</vt:i4>
      </vt:variant>
      <vt:variant>
        <vt:i4>0</vt:i4>
      </vt:variant>
      <vt:variant>
        <vt:i4>5</vt:i4>
      </vt:variant>
      <vt:variant>
        <vt:lpwstr/>
      </vt:variant>
      <vt:variant>
        <vt:lpwstr>_Toc34297469</vt:lpwstr>
      </vt:variant>
      <vt:variant>
        <vt:i4>1441840</vt:i4>
      </vt:variant>
      <vt:variant>
        <vt:i4>386</vt:i4>
      </vt:variant>
      <vt:variant>
        <vt:i4>0</vt:i4>
      </vt:variant>
      <vt:variant>
        <vt:i4>5</vt:i4>
      </vt:variant>
      <vt:variant>
        <vt:lpwstr/>
      </vt:variant>
      <vt:variant>
        <vt:lpwstr>_Toc34297468</vt:lpwstr>
      </vt:variant>
      <vt:variant>
        <vt:i4>1638448</vt:i4>
      </vt:variant>
      <vt:variant>
        <vt:i4>380</vt:i4>
      </vt:variant>
      <vt:variant>
        <vt:i4>0</vt:i4>
      </vt:variant>
      <vt:variant>
        <vt:i4>5</vt:i4>
      </vt:variant>
      <vt:variant>
        <vt:lpwstr/>
      </vt:variant>
      <vt:variant>
        <vt:lpwstr>_Toc34297467</vt:lpwstr>
      </vt:variant>
      <vt:variant>
        <vt:i4>1572912</vt:i4>
      </vt:variant>
      <vt:variant>
        <vt:i4>374</vt:i4>
      </vt:variant>
      <vt:variant>
        <vt:i4>0</vt:i4>
      </vt:variant>
      <vt:variant>
        <vt:i4>5</vt:i4>
      </vt:variant>
      <vt:variant>
        <vt:lpwstr/>
      </vt:variant>
      <vt:variant>
        <vt:lpwstr>_Toc34297466</vt:lpwstr>
      </vt:variant>
      <vt:variant>
        <vt:i4>1769520</vt:i4>
      </vt:variant>
      <vt:variant>
        <vt:i4>368</vt:i4>
      </vt:variant>
      <vt:variant>
        <vt:i4>0</vt:i4>
      </vt:variant>
      <vt:variant>
        <vt:i4>5</vt:i4>
      </vt:variant>
      <vt:variant>
        <vt:lpwstr/>
      </vt:variant>
      <vt:variant>
        <vt:lpwstr>_Toc34297465</vt:lpwstr>
      </vt:variant>
      <vt:variant>
        <vt:i4>1703984</vt:i4>
      </vt:variant>
      <vt:variant>
        <vt:i4>362</vt:i4>
      </vt:variant>
      <vt:variant>
        <vt:i4>0</vt:i4>
      </vt:variant>
      <vt:variant>
        <vt:i4>5</vt:i4>
      </vt:variant>
      <vt:variant>
        <vt:lpwstr/>
      </vt:variant>
      <vt:variant>
        <vt:lpwstr>_Toc34297464</vt:lpwstr>
      </vt:variant>
      <vt:variant>
        <vt:i4>1900592</vt:i4>
      </vt:variant>
      <vt:variant>
        <vt:i4>356</vt:i4>
      </vt:variant>
      <vt:variant>
        <vt:i4>0</vt:i4>
      </vt:variant>
      <vt:variant>
        <vt:i4>5</vt:i4>
      </vt:variant>
      <vt:variant>
        <vt:lpwstr/>
      </vt:variant>
      <vt:variant>
        <vt:lpwstr>_Toc34297463</vt:lpwstr>
      </vt:variant>
      <vt:variant>
        <vt:i4>1835056</vt:i4>
      </vt:variant>
      <vt:variant>
        <vt:i4>350</vt:i4>
      </vt:variant>
      <vt:variant>
        <vt:i4>0</vt:i4>
      </vt:variant>
      <vt:variant>
        <vt:i4>5</vt:i4>
      </vt:variant>
      <vt:variant>
        <vt:lpwstr/>
      </vt:variant>
      <vt:variant>
        <vt:lpwstr>_Toc34297462</vt:lpwstr>
      </vt:variant>
      <vt:variant>
        <vt:i4>2031664</vt:i4>
      </vt:variant>
      <vt:variant>
        <vt:i4>344</vt:i4>
      </vt:variant>
      <vt:variant>
        <vt:i4>0</vt:i4>
      </vt:variant>
      <vt:variant>
        <vt:i4>5</vt:i4>
      </vt:variant>
      <vt:variant>
        <vt:lpwstr/>
      </vt:variant>
      <vt:variant>
        <vt:lpwstr>_Toc34297461</vt:lpwstr>
      </vt:variant>
      <vt:variant>
        <vt:i4>1966128</vt:i4>
      </vt:variant>
      <vt:variant>
        <vt:i4>338</vt:i4>
      </vt:variant>
      <vt:variant>
        <vt:i4>0</vt:i4>
      </vt:variant>
      <vt:variant>
        <vt:i4>5</vt:i4>
      </vt:variant>
      <vt:variant>
        <vt:lpwstr/>
      </vt:variant>
      <vt:variant>
        <vt:lpwstr>_Toc34297460</vt:lpwstr>
      </vt:variant>
      <vt:variant>
        <vt:i4>1507379</vt:i4>
      </vt:variant>
      <vt:variant>
        <vt:i4>332</vt:i4>
      </vt:variant>
      <vt:variant>
        <vt:i4>0</vt:i4>
      </vt:variant>
      <vt:variant>
        <vt:i4>5</vt:i4>
      </vt:variant>
      <vt:variant>
        <vt:lpwstr/>
      </vt:variant>
      <vt:variant>
        <vt:lpwstr>_Toc34297459</vt:lpwstr>
      </vt:variant>
      <vt:variant>
        <vt:i4>1441843</vt:i4>
      </vt:variant>
      <vt:variant>
        <vt:i4>326</vt:i4>
      </vt:variant>
      <vt:variant>
        <vt:i4>0</vt:i4>
      </vt:variant>
      <vt:variant>
        <vt:i4>5</vt:i4>
      </vt:variant>
      <vt:variant>
        <vt:lpwstr/>
      </vt:variant>
      <vt:variant>
        <vt:lpwstr>_Toc34297458</vt:lpwstr>
      </vt:variant>
      <vt:variant>
        <vt:i4>1638451</vt:i4>
      </vt:variant>
      <vt:variant>
        <vt:i4>320</vt:i4>
      </vt:variant>
      <vt:variant>
        <vt:i4>0</vt:i4>
      </vt:variant>
      <vt:variant>
        <vt:i4>5</vt:i4>
      </vt:variant>
      <vt:variant>
        <vt:lpwstr/>
      </vt:variant>
      <vt:variant>
        <vt:lpwstr>_Toc34297457</vt:lpwstr>
      </vt:variant>
      <vt:variant>
        <vt:i4>1769523</vt:i4>
      </vt:variant>
      <vt:variant>
        <vt:i4>314</vt:i4>
      </vt:variant>
      <vt:variant>
        <vt:i4>0</vt:i4>
      </vt:variant>
      <vt:variant>
        <vt:i4>5</vt:i4>
      </vt:variant>
      <vt:variant>
        <vt:lpwstr/>
      </vt:variant>
      <vt:variant>
        <vt:lpwstr>_Toc34297455</vt:lpwstr>
      </vt:variant>
      <vt:variant>
        <vt:i4>1703987</vt:i4>
      </vt:variant>
      <vt:variant>
        <vt:i4>308</vt:i4>
      </vt:variant>
      <vt:variant>
        <vt:i4>0</vt:i4>
      </vt:variant>
      <vt:variant>
        <vt:i4>5</vt:i4>
      </vt:variant>
      <vt:variant>
        <vt:lpwstr/>
      </vt:variant>
      <vt:variant>
        <vt:lpwstr>_Toc34297454</vt:lpwstr>
      </vt:variant>
      <vt:variant>
        <vt:i4>1900595</vt:i4>
      </vt:variant>
      <vt:variant>
        <vt:i4>302</vt:i4>
      </vt:variant>
      <vt:variant>
        <vt:i4>0</vt:i4>
      </vt:variant>
      <vt:variant>
        <vt:i4>5</vt:i4>
      </vt:variant>
      <vt:variant>
        <vt:lpwstr/>
      </vt:variant>
      <vt:variant>
        <vt:lpwstr>_Toc34297453</vt:lpwstr>
      </vt:variant>
      <vt:variant>
        <vt:i4>1835059</vt:i4>
      </vt:variant>
      <vt:variant>
        <vt:i4>296</vt:i4>
      </vt:variant>
      <vt:variant>
        <vt:i4>0</vt:i4>
      </vt:variant>
      <vt:variant>
        <vt:i4>5</vt:i4>
      </vt:variant>
      <vt:variant>
        <vt:lpwstr/>
      </vt:variant>
      <vt:variant>
        <vt:lpwstr>_Toc34297452</vt:lpwstr>
      </vt:variant>
      <vt:variant>
        <vt:i4>2031667</vt:i4>
      </vt:variant>
      <vt:variant>
        <vt:i4>290</vt:i4>
      </vt:variant>
      <vt:variant>
        <vt:i4>0</vt:i4>
      </vt:variant>
      <vt:variant>
        <vt:i4>5</vt:i4>
      </vt:variant>
      <vt:variant>
        <vt:lpwstr/>
      </vt:variant>
      <vt:variant>
        <vt:lpwstr>_Toc34297451</vt:lpwstr>
      </vt:variant>
      <vt:variant>
        <vt:i4>1966131</vt:i4>
      </vt:variant>
      <vt:variant>
        <vt:i4>284</vt:i4>
      </vt:variant>
      <vt:variant>
        <vt:i4>0</vt:i4>
      </vt:variant>
      <vt:variant>
        <vt:i4>5</vt:i4>
      </vt:variant>
      <vt:variant>
        <vt:lpwstr/>
      </vt:variant>
      <vt:variant>
        <vt:lpwstr>_Toc34297450</vt:lpwstr>
      </vt:variant>
      <vt:variant>
        <vt:i4>1507378</vt:i4>
      </vt:variant>
      <vt:variant>
        <vt:i4>278</vt:i4>
      </vt:variant>
      <vt:variant>
        <vt:i4>0</vt:i4>
      </vt:variant>
      <vt:variant>
        <vt:i4>5</vt:i4>
      </vt:variant>
      <vt:variant>
        <vt:lpwstr/>
      </vt:variant>
      <vt:variant>
        <vt:lpwstr>_Toc34297449</vt:lpwstr>
      </vt:variant>
      <vt:variant>
        <vt:i4>1441842</vt:i4>
      </vt:variant>
      <vt:variant>
        <vt:i4>272</vt:i4>
      </vt:variant>
      <vt:variant>
        <vt:i4>0</vt:i4>
      </vt:variant>
      <vt:variant>
        <vt:i4>5</vt:i4>
      </vt:variant>
      <vt:variant>
        <vt:lpwstr/>
      </vt:variant>
      <vt:variant>
        <vt:lpwstr>_Toc34297448</vt:lpwstr>
      </vt:variant>
      <vt:variant>
        <vt:i4>1638450</vt:i4>
      </vt:variant>
      <vt:variant>
        <vt:i4>266</vt:i4>
      </vt:variant>
      <vt:variant>
        <vt:i4>0</vt:i4>
      </vt:variant>
      <vt:variant>
        <vt:i4>5</vt:i4>
      </vt:variant>
      <vt:variant>
        <vt:lpwstr/>
      </vt:variant>
      <vt:variant>
        <vt:lpwstr>_Toc34297447</vt:lpwstr>
      </vt:variant>
      <vt:variant>
        <vt:i4>1572914</vt:i4>
      </vt:variant>
      <vt:variant>
        <vt:i4>260</vt:i4>
      </vt:variant>
      <vt:variant>
        <vt:i4>0</vt:i4>
      </vt:variant>
      <vt:variant>
        <vt:i4>5</vt:i4>
      </vt:variant>
      <vt:variant>
        <vt:lpwstr/>
      </vt:variant>
      <vt:variant>
        <vt:lpwstr>_Toc34297446</vt:lpwstr>
      </vt:variant>
      <vt:variant>
        <vt:i4>1769522</vt:i4>
      </vt:variant>
      <vt:variant>
        <vt:i4>254</vt:i4>
      </vt:variant>
      <vt:variant>
        <vt:i4>0</vt:i4>
      </vt:variant>
      <vt:variant>
        <vt:i4>5</vt:i4>
      </vt:variant>
      <vt:variant>
        <vt:lpwstr/>
      </vt:variant>
      <vt:variant>
        <vt:lpwstr>_Toc34297445</vt:lpwstr>
      </vt:variant>
      <vt:variant>
        <vt:i4>1703986</vt:i4>
      </vt:variant>
      <vt:variant>
        <vt:i4>248</vt:i4>
      </vt:variant>
      <vt:variant>
        <vt:i4>0</vt:i4>
      </vt:variant>
      <vt:variant>
        <vt:i4>5</vt:i4>
      </vt:variant>
      <vt:variant>
        <vt:lpwstr/>
      </vt:variant>
      <vt:variant>
        <vt:lpwstr>_Toc34297444</vt:lpwstr>
      </vt:variant>
      <vt:variant>
        <vt:i4>1900594</vt:i4>
      </vt:variant>
      <vt:variant>
        <vt:i4>242</vt:i4>
      </vt:variant>
      <vt:variant>
        <vt:i4>0</vt:i4>
      </vt:variant>
      <vt:variant>
        <vt:i4>5</vt:i4>
      </vt:variant>
      <vt:variant>
        <vt:lpwstr/>
      </vt:variant>
      <vt:variant>
        <vt:lpwstr>_Toc34297443</vt:lpwstr>
      </vt:variant>
      <vt:variant>
        <vt:i4>1835058</vt:i4>
      </vt:variant>
      <vt:variant>
        <vt:i4>236</vt:i4>
      </vt:variant>
      <vt:variant>
        <vt:i4>0</vt:i4>
      </vt:variant>
      <vt:variant>
        <vt:i4>5</vt:i4>
      </vt:variant>
      <vt:variant>
        <vt:lpwstr/>
      </vt:variant>
      <vt:variant>
        <vt:lpwstr>_Toc34297442</vt:lpwstr>
      </vt:variant>
      <vt:variant>
        <vt:i4>2031666</vt:i4>
      </vt:variant>
      <vt:variant>
        <vt:i4>230</vt:i4>
      </vt:variant>
      <vt:variant>
        <vt:i4>0</vt:i4>
      </vt:variant>
      <vt:variant>
        <vt:i4>5</vt:i4>
      </vt:variant>
      <vt:variant>
        <vt:lpwstr/>
      </vt:variant>
      <vt:variant>
        <vt:lpwstr>_Toc34297441</vt:lpwstr>
      </vt:variant>
      <vt:variant>
        <vt:i4>1966130</vt:i4>
      </vt:variant>
      <vt:variant>
        <vt:i4>224</vt:i4>
      </vt:variant>
      <vt:variant>
        <vt:i4>0</vt:i4>
      </vt:variant>
      <vt:variant>
        <vt:i4>5</vt:i4>
      </vt:variant>
      <vt:variant>
        <vt:lpwstr/>
      </vt:variant>
      <vt:variant>
        <vt:lpwstr>_Toc34297440</vt:lpwstr>
      </vt:variant>
      <vt:variant>
        <vt:i4>1507381</vt:i4>
      </vt:variant>
      <vt:variant>
        <vt:i4>218</vt:i4>
      </vt:variant>
      <vt:variant>
        <vt:i4>0</vt:i4>
      </vt:variant>
      <vt:variant>
        <vt:i4>5</vt:i4>
      </vt:variant>
      <vt:variant>
        <vt:lpwstr/>
      </vt:variant>
      <vt:variant>
        <vt:lpwstr>_Toc34297439</vt:lpwstr>
      </vt:variant>
      <vt:variant>
        <vt:i4>1638453</vt:i4>
      </vt:variant>
      <vt:variant>
        <vt:i4>212</vt:i4>
      </vt:variant>
      <vt:variant>
        <vt:i4>0</vt:i4>
      </vt:variant>
      <vt:variant>
        <vt:i4>5</vt:i4>
      </vt:variant>
      <vt:variant>
        <vt:lpwstr/>
      </vt:variant>
      <vt:variant>
        <vt:lpwstr>_Toc34297437</vt:lpwstr>
      </vt:variant>
      <vt:variant>
        <vt:i4>1572917</vt:i4>
      </vt:variant>
      <vt:variant>
        <vt:i4>206</vt:i4>
      </vt:variant>
      <vt:variant>
        <vt:i4>0</vt:i4>
      </vt:variant>
      <vt:variant>
        <vt:i4>5</vt:i4>
      </vt:variant>
      <vt:variant>
        <vt:lpwstr/>
      </vt:variant>
      <vt:variant>
        <vt:lpwstr>_Toc34297436</vt:lpwstr>
      </vt:variant>
      <vt:variant>
        <vt:i4>1769525</vt:i4>
      </vt:variant>
      <vt:variant>
        <vt:i4>200</vt:i4>
      </vt:variant>
      <vt:variant>
        <vt:i4>0</vt:i4>
      </vt:variant>
      <vt:variant>
        <vt:i4>5</vt:i4>
      </vt:variant>
      <vt:variant>
        <vt:lpwstr/>
      </vt:variant>
      <vt:variant>
        <vt:lpwstr>_Toc34297435</vt:lpwstr>
      </vt:variant>
      <vt:variant>
        <vt:i4>1703989</vt:i4>
      </vt:variant>
      <vt:variant>
        <vt:i4>194</vt:i4>
      </vt:variant>
      <vt:variant>
        <vt:i4>0</vt:i4>
      </vt:variant>
      <vt:variant>
        <vt:i4>5</vt:i4>
      </vt:variant>
      <vt:variant>
        <vt:lpwstr/>
      </vt:variant>
      <vt:variant>
        <vt:lpwstr>_Toc34297434</vt:lpwstr>
      </vt:variant>
      <vt:variant>
        <vt:i4>1900597</vt:i4>
      </vt:variant>
      <vt:variant>
        <vt:i4>188</vt:i4>
      </vt:variant>
      <vt:variant>
        <vt:i4>0</vt:i4>
      </vt:variant>
      <vt:variant>
        <vt:i4>5</vt:i4>
      </vt:variant>
      <vt:variant>
        <vt:lpwstr/>
      </vt:variant>
      <vt:variant>
        <vt:lpwstr>_Toc34297433</vt:lpwstr>
      </vt:variant>
      <vt:variant>
        <vt:i4>1835061</vt:i4>
      </vt:variant>
      <vt:variant>
        <vt:i4>182</vt:i4>
      </vt:variant>
      <vt:variant>
        <vt:i4>0</vt:i4>
      </vt:variant>
      <vt:variant>
        <vt:i4>5</vt:i4>
      </vt:variant>
      <vt:variant>
        <vt:lpwstr/>
      </vt:variant>
      <vt:variant>
        <vt:lpwstr>_Toc34297432</vt:lpwstr>
      </vt:variant>
      <vt:variant>
        <vt:i4>2031669</vt:i4>
      </vt:variant>
      <vt:variant>
        <vt:i4>176</vt:i4>
      </vt:variant>
      <vt:variant>
        <vt:i4>0</vt:i4>
      </vt:variant>
      <vt:variant>
        <vt:i4>5</vt:i4>
      </vt:variant>
      <vt:variant>
        <vt:lpwstr/>
      </vt:variant>
      <vt:variant>
        <vt:lpwstr>_Toc34297431</vt:lpwstr>
      </vt:variant>
      <vt:variant>
        <vt:i4>1966133</vt:i4>
      </vt:variant>
      <vt:variant>
        <vt:i4>170</vt:i4>
      </vt:variant>
      <vt:variant>
        <vt:i4>0</vt:i4>
      </vt:variant>
      <vt:variant>
        <vt:i4>5</vt:i4>
      </vt:variant>
      <vt:variant>
        <vt:lpwstr/>
      </vt:variant>
      <vt:variant>
        <vt:lpwstr>_Toc34297430</vt:lpwstr>
      </vt:variant>
      <vt:variant>
        <vt:i4>1507380</vt:i4>
      </vt:variant>
      <vt:variant>
        <vt:i4>164</vt:i4>
      </vt:variant>
      <vt:variant>
        <vt:i4>0</vt:i4>
      </vt:variant>
      <vt:variant>
        <vt:i4>5</vt:i4>
      </vt:variant>
      <vt:variant>
        <vt:lpwstr/>
      </vt:variant>
      <vt:variant>
        <vt:lpwstr>_Toc34297429</vt:lpwstr>
      </vt:variant>
      <vt:variant>
        <vt:i4>1441844</vt:i4>
      </vt:variant>
      <vt:variant>
        <vt:i4>158</vt:i4>
      </vt:variant>
      <vt:variant>
        <vt:i4>0</vt:i4>
      </vt:variant>
      <vt:variant>
        <vt:i4>5</vt:i4>
      </vt:variant>
      <vt:variant>
        <vt:lpwstr/>
      </vt:variant>
      <vt:variant>
        <vt:lpwstr>_Toc34297428</vt:lpwstr>
      </vt:variant>
      <vt:variant>
        <vt:i4>1638452</vt:i4>
      </vt:variant>
      <vt:variant>
        <vt:i4>152</vt:i4>
      </vt:variant>
      <vt:variant>
        <vt:i4>0</vt:i4>
      </vt:variant>
      <vt:variant>
        <vt:i4>5</vt:i4>
      </vt:variant>
      <vt:variant>
        <vt:lpwstr/>
      </vt:variant>
      <vt:variant>
        <vt:lpwstr>_Toc34297427</vt:lpwstr>
      </vt:variant>
      <vt:variant>
        <vt:i4>1572916</vt:i4>
      </vt:variant>
      <vt:variant>
        <vt:i4>146</vt:i4>
      </vt:variant>
      <vt:variant>
        <vt:i4>0</vt:i4>
      </vt:variant>
      <vt:variant>
        <vt:i4>5</vt:i4>
      </vt:variant>
      <vt:variant>
        <vt:lpwstr/>
      </vt:variant>
      <vt:variant>
        <vt:lpwstr>_Toc34297426</vt:lpwstr>
      </vt:variant>
      <vt:variant>
        <vt:i4>1769524</vt:i4>
      </vt:variant>
      <vt:variant>
        <vt:i4>140</vt:i4>
      </vt:variant>
      <vt:variant>
        <vt:i4>0</vt:i4>
      </vt:variant>
      <vt:variant>
        <vt:i4>5</vt:i4>
      </vt:variant>
      <vt:variant>
        <vt:lpwstr/>
      </vt:variant>
      <vt:variant>
        <vt:lpwstr>_Toc34297425</vt:lpwstr>
      </vt:variant>
      <vt:variant>
        <vt:i4>1703988</vt:i4>
      </vt:variant>
      <vt:variant>
        <vt:i4>134</vt:i4>
      </vt:variant>
      <vt:variant>
        <vt:i4>0</vt:i4>
      </vt:variant>
      <vt:variant>
        <vt:i4>5</vt:i4>
      </vt:variant>
      <vt:variant>
        <vt:lpwstr/>
      </vt:variant>
      <vt:variant>
        <vt:lpwstr>_Toc34297424</vt:lpwstr>
      </vt:variant>
      <vt:variant>
        <vt:i4>1900596</vt:i4>
      </vt:variant>
      <vt:variant>
        <vt:i4>128</vt:i4>
      </vt:variant>
      <vt:variant>
        <vt:i4>0</vt:i4>
      </vt:variant>
      <vt:variant>
        <vt:i4>5</vt:i4>
      </vt:variant>
      <vt:variant>
        <vt:lpwstr/>
      </vt:variant>
      <vt:variant>
        <vt:lpwstr>_Toc34297423</vt:lpwstr>
      </vt:variant>
      <vt:variant>
        <vt:i4>1835060</vt:i4>
      </vt:variant>
      <vt:variant>
        <vt:i4>122</vt:i4>
      </vt:variant>
      <vt:variant>
        <vt:i4>0</vt:i4>
      </vt:variant>
      <vt:variant>
        <vt:i4>5</vt:i4>
      </vt:variant>
      <vt:variant>
        <vt:lpwstr/>
      </vt:variant>
      <vt:variant>
        <vt:lpwstr>_Toc34297422</vt:lpwstr>
      </vt:variant>
      <vt:variant>
        <vt:i4>2031668</vt:i4>
      </vt:variant>
      <vt:variant>
        <vt:i4>116</vt:i4>
      </vt:variant>
      <vt:variant>
        <vt:i4>0</vt:i4>
      </vt:variant>
      <vt:variant>
        <vt:i4>5</vt:i4>
      </vt:variant>
      <vt:variant>
        <vt:lpwstr/>
      </vt:variant>
      <vt:variant>
        <vt:lpwstr>_Toc34297421</vt:lpwstr>
      </vt:variant>
      <vt:variant>
        <vt:i4>1966132</vt:i4>
      </vt:variant>
      <vt:variant>
        <vt:i4>110</vt:i4>
      </vt:variant>
      <vt:variant>
        <vt:i4>0</vt:i4>
      </vt:variant>
      <vt:variant>
        <vt:i4>5</vt:i4>
      </vt:variant>
      <vt:variant>
        <vt:lpwstr/>
      </vt:variant>
      <vt:variant>
        <vt:lpwstr>_Toc34297420</vt:lpwstr>
      </vt:variant>
      <vt:variant>
        <vt:i4>1507383</vt:i4>
      </vt:variant>
      <vt:variant>
        <vt:i4>104</vt:i4>
      </vt:variant>
      <vt:variant>
        <vt:i4>0</vt:i4>
      </vt:variant>
      <vt:variant>
        <vt:i4>5</vt:i4>
      </vt:variant>
      <vt:variant>
        <vt:lpwstr/>
      </vt:variant>
      <vt:variant>
        <vt:lpwstr>_Toc34297419</vt:lpwstr>
      </vt:variant>
      <vt:variant>
        <vt:i4>1441847</vt:i4>
      </vt:variant>
      <vt:variant>
        <vt:i4>98</vt:i4>
      </vt:variant>
      <vt:variant>
        <vt:i4>0</vt:i4>
      </vt:variant>
      <vt:variant>
        <vt:i4>5</vt:i4>
      </vt:variant>
      <vt:variant>
        <vt:lpwstr/>
      </vt:variant>
      <vt:variant>
        <vt:lpwstr>_Toc34297418</vt:lpwstr>
      </vt:variant>
      <vt:variant>
        <vt:i4>1638455</vt:i4>
      </vt:variant>
      <vt:variant>
        <vt:i4>92</vt:i4>
      </vt:variant>
      <vt:variant>
        <vt:i4>0</vt:i4>
      </vt:variant>
      <vt:variant>
        <vt:i4>5</vt:i4>
      </vt:variant>
      <vt:variant>
        <vt:lpwstr/>
      </vt:variant>
      <vt:variant>
        <vt:lpwstr>_Toc34297417</vt:lpwstr>
      </vt:variant>
      <vt:variant>
        <vt:i4>1572919</vt:i4>
      </vt:variant>
      <vt:variant>
        <vt:i4>86</vt:i4>
      </vt:variant>
      <vt:variant>
        <vt:i4>0</vt:i4>
      </vt:variant>
      <vt:variant>
        <vt:i4>5</vt:i4>
      </vt:variant>
      <vt:variant>
        <vt:lpwstr/>
      </vt:variant>
      <vt:variant>
        <vt:lpwstr>_Toc34297416</vt:lpwstr>
      </vt:variant>
      <vt:variant>
        <vt:i4>1769527</vt:i4>
      </vt:variant>
      <vt:variant>
        <vt:i4>80</vt:i4>
      </vt:variant>
      <vt:variant>
        <vt:i4>0</vt:i4>
      </vt:variant>
      <vt:variant>
        <vt:i4>5</vt:i4>
      </vt:variant>
      <vt:variant>
        <vt:lpwstr/>
      </vt:variant>
      <vt:variant>
        <vt:lpwstr>_Toc34297415</vt:lpwstr>
      </vt:variant>
      <vt:variant>
        <vt:i4>1703991</vt:i4>
      </vt:variant>
      <vt:variant>
        <vt:i4>74</vt:i4>
      </vt:variant>
      <vt:variant>
        <vt:i4>0</vt:i4>
      </vt:variant>
      <vt:variant>
        <vt:i4>5</vt:i4>
      </vt:variant>
      <vt:variant>
        <vt:lpwstr/>
      </vt:variant>
      <vt:variant>
        <vt:lpwstr>_Toc34297414</vt:lpwstr>
      </vt:variant>
      <vt:variant>
        <vt:i4>1900599</vt:i4>
      </vt:variant>
      <vt:variant>
        <vt:i4>68</vt:i4>
      </vt:variant>
      <vt:variant>
        <vt:i4>0</vt:i4>
      </vt:variant>
      <vt:variant>
        <vt:i4>5</vt:i4>
      </vt:variant>
      <vt:variant>
        <vt:lpwstr/>
      </vt:variant>
      <vt:variant>
        <vt:lpwstr>_Toc34297413</vt:lpwstr>
      </vt:variant>
      <vt:variant>
        <vt:i4>2031671</vt:i4>
      </vt:variant>
      <vt:variant>
        <vt:i4>62</vt:i4>
      </vt:variant>
      <vt:variant>
        <vt:i4>0</vt:i4>
      </vt:variant>
      <vt:variant>
        <vt:i4>5</vt:i4>
      </vt:variant>
      <vt:variant>
        <vt:lpwstr/>
      </vt:variant>
      <vt:variant>
        <vt:lpwstr>_Toc34297411</vt:lpwstr>
      </vt:variant>
      <vt:variant>
        <vt:i4>1966135</vt:i4>
      </vt:variant>
      <vt:variant>
        <vt:i4>56</vt:i4>
      </vt:variant>
      <vt:variant>
        <vt:i4>0</vt:i4>
      </vt:variant>
      <vt:variant>
        <vt:i4>5</vt:i4>
      </vt:variant>
      <vt:variant>
        <vt:lpwstr/>
      </vt:variant>
      <vt:variant>
        <vt:lpwstr>_Toc34297410</vt:lpwstr>
      </vt:variant>
      <vt:variant>
        <vt:i4>1507382</vt:i4>
      </vt:variant>
      <vt:variant>
        <vt:i4>50</vt:i4>
      </vt:variant>
      <vt:variant>
        <vt:i4>0</vt:i4>
      </vt:variant>
      <vt:variant>
        <vt:i4>5</vt:i4>
      </vt:variant>
      <vt:variant>
        <vt:lpwstr/>
      </vt:variant>
      <vt:variant>
        <vt:lpwstr>_Toc34297409</vt:lpwstr>
      </vt:variant>
      <vt:variant>
        <vt:i4>1441846</vt:i4>
      </vt:variant>
      <vt:variant>
        <vt:i4>44</vt:i4>
      </vt:variant>
      <vt:variant>
        <vt:i4>0</vt:i4>
      </vt:variant>
      <vt:variant>
        <vt:i4>5</vt:i4>
      </vt:variant>
      <vt:variant>
        <vt:lpwstr/>
      </vt:variant>
      <vt:variant>
        <vt:lpwstr>_Toc34297408</vt:lpwstr>
      </vt:variant>
      <vt:variant>
        <vt:i4>1638454</vt:i4>
      </vt:variant>
      <vt:variant>
        <vt:i4>38</vt:i4>
      </vt:variant>
      <vt:variant>
        <vt:i4>0</vt:i4>
      </vt:variant>
      <vt:variant>
        <vt:i4>5</vt:i4>
      </vt:variant>
      <vt:variant>
        <vt:lpwstr/>
      </vt:variant>
      <vt:variant>
        <vt:lpwstr>_Toc34297407</vt:lpwstr>
      </vt:variant>
      <vt:variant>
        <vt:i4>1572918</vt:i4>
      </vt:variant>
      <vt:variant>
        <vt:i4>32</vt:i4>
      </vt:variant>
      <vt:variant>
        <vt:i4>0</vt:i4>
      </vt:variant>
      <vt:variant>
        <vt:i4>5</vt:i4>
      </vt:variant>
      <vt:variant>
        <vt:lpwstr/>
      </vt:variant>
      <vt:variant>
        <vt:lpwstr>_Toc34297406</vt:lpwstr>
      </vt:variant>
      <vt:variant>
        <vt:i4>1769526</vt:i4>
      </vt:variant>
      <vt:variant>
        <vt:i4>26</vt:i4>
      </vt:variant>
      <vt:variant>
        <vt:i4>0</vt:i4>
      </vt:variant>
      <vt:variant>
        <vt:i4>5</vt:i4>
      </vt:variant>
      <vt:variant>
        <vt:lpwstr/>
      </vt:variant>
      <vt:variant>
        <vt:lpwstr>_Toc34297405</vt:lpwstr>
      </vt:variant>
      <vt:variant>
        <vt:i4>1703990</vt:i4>
      </vt:variant>
      <vt:variant>
        <vt:i4>20</vt:i4>
      </vt:variant>
      <vt:variant>
        <vt:i4>0</vt:i4>
      </vt:variant>
      <vt:variant>
        <vt:i4>5</vt:i4>
      </vt:variant>
      <vt:variant>
        <vt:lpwstr/>
      </vt:variant>
      <vt:variant>
        <vt:lpwstr>_Toc34297404</vt:lpwstr>
      </vt:variant>
      <vt:variant>
        <vt:i4>1900598</vt:i4>
      </vt:variant>
      <vt:variant>
        <vt:i4>14</vt:i4>
      </vt:variant>
      <vt:variant>
        <vt:i4>0</vt:i4>
      </vt:variant>
      <vt:variant>
        <vt:i4>5</vt:i4>
      </vt:variant>
      <vt:variant>
        <vt:lpwstr/>
      </vt:variant>
      <vt:variant>
        <vt:lpwstr>_Toc34297403</vt:lpwstr>
      </vt:variant>
      <vt:variant>
        <vt:i4>1835062</vt:i4>
      </vt:variant>
      <vt:variant>
        <vt:i4>8</vt:i4>
      </vt:variant>
      <vt:variant>
        <vt:i4>0</vt:i4>
      </vt:variant>
      <vt:variant>
        <vt:i4>5</vt:i4>
      </vt:variant>
      <vt:variant>
        <vt:lpwstr/>
      </vt:variant>
      <vt:variant>
        <vt:lpwstr>_Toc34297402</vt:lpwstr>
      </vt:variant>
      <vt:variant>
        <vt:i4>2031670</vt:i4>
      </vt:variant>
      <vt:variant>
        <vt:i4>2</vt:i4>
      </vt:variant>
      <vt:variant>
        <vt:i4>0</vt:i4>
      </vt:variant>
      <vt:variant>
        <vt:i4>5</vt:i4>
      </vt:variant>
      <vt:variant>
        <vt:lpwstr/>
      </vt:variant>
      <vt:variant>
        <vt:lpwstr>_Toc34297401</vt:lpwstr>
      </vt:variant>
      <vt:variant>
        <vt:i4>1835020</vt:i4>
      </vt:variant>
      <vt:variant>
        <vt:i4>0</vt:i4>
      </vt:variant>
      <vt:variant>
        <vt:i4>0</vt:i4>
      </vt:variant>
      <vt:variant>
        <vt:i4>5</vt:i4>
      </vt:variant>
      <vt:variant>
        <vt:lpwstr>https://www.lgb-rlp.de/fileadmin/service/lgb_downloads/boden/boden_allgemein/tvb1.pdf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Datum_Titel</dc:title>
  <dc:subject/>
  <dc:creator>Menges, Ulrike (LBM Zentrale)</dc:creator>
  <cp:keywords/>
  <dc:description/>
  <cp:lastModifiedBy>Menges, Ulrike (LBM Zentrale)</cp:lastModifiedBy>
  <cp:revision>2</cp:revision>
  <cp:lastPrinted>2023-09-18T11:34:00Z</cp:lastPrinted>
  <dcterms:created xsi:type="dcterms:W3CDTF">2024-05-03T12:28:00Z</dcterms:created>
  <dcterms:modified xsi:type="dcterms:W3CDTF">2024-05-03T12:28:00Z</dcterms:modified>
</cp:coreProperties>
</file>